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456" w14:textId="77777777" w:rsidR="00FE39B7" w:rsidRPr="00FE39B7" w:rsidRDefault="00FE39B7">
      <w:pPr>
        <w:rPr>
          <w:rFonts w:ascii="ＭＳ ゴシック" w:eastAsia="ＭＳ ゴシック" w:hAnsi="ＭＳ ゴシック"/>
        </w:rPr>
      </w:pPr>
    </w:p>
    <w:p w14:paraId="6A0B551F" w14:textId="7FBA1386" w:rsidR="00FE39B7" w:rsidRPr="00087F4E" w:rsidRDefault="00561CB9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実　習　施　設　情　報</w:t>
      </w:r>
    </w:p>
    <w:p w14:paraId="4FCD6618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15D28CC6" w14:textId="4573C0A2" w:rsidR="00FE39B7" w:rsidRDefault="002E63B4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D53E7F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C7A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年　　月　　日</w:t>
      </w:r>
    </w:p>
    <w:p w14:paraId="04B1DC6C" w14:textId="77777777" w:rsidR="00EA6EF3" w:rsidRDefault="00EA6EF3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354DF7FC" w14:textId="09CEEF3E" w:rsidR="00204CF0" w:rsidRDefault="00EA6EF3" w:rsidP="00EA6EF3">
      <w:pPr>
        <w:wordWrap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氏名(自署</w:t>
      </w:r>
      <w:r>
        <w:rPr>
          <w:rFonts w:ascii="ＭＳ ゴシック" w:eastAsia="ＭＳ ゴシック" w:hAnsi="ＭＳ ゴシック"/>
          <w:b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</w:t>
      </w:r>
    </w:p>
    <w:p w14:paraId="4D19B289" w14:textId="2E5FEF9B" w:rsidR="00561CB9" w:rsidRDefault="00345C66" w:rsidP="00561CB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C1E7" wp14:editId="5142A2B4">
                <wp:simplePos x="0" y="0"/>
                <wp:positionH relativeFrom="column">
                  <wp:posOffset>-377890</wp:posOffset>
                </wp:positionH>
                <wp:positionV relativeFrom="paragraph">
                  <wp:posOffset>1133669</wp:posOffset>
                </wp:positionV>
                <wp:extent cx="7153275" cy="56450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564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54102" w14:textId="1DB2B35E" w:rsidR="00ED0316" w:rsidRPr="00345C66" w:rsidRDefault="00ED0316" w:rsidP="00ED0316">
                            <w:p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②、③には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実習受け入れ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調整が済んでいる関連施設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を記入して下さい。</w:t>
                            </w:r>
                          </w:p>
                          <w:p w14:paraId="5AC514BD" w14:textId="6CBF66AA" w:rsidR="00345C66" w:rsidRPr="00345C66" w:rsidRDefault="00345C66" w:rsidP="00345C6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ED0316"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行が不足する場合には、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用紙をダウンロード</w:t>
                            </w:r>
                            <w:r w:rsidR="00ED031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し行を追加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、</w:t>
                            </w:r>
                            <w:r w:rsidR="00ED031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又は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この用紙をコピーして追加記載して下さい。</w:t>
                            </w:r>
                          </w:p>
                          <w:p w14:paraId="2654CC22" w14:textId="5F5E3E71" w:rsidR="005059E8" w:rsidRPr="00345C66" w:rsidRDefault="005059E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CC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9.75pt;margin-top:89.25pt;width:563.2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" filled="f" stroked="f" strokeweight=".5pt">
                <v:textbox>
                  <w:txbxContent>
                    <w:p w14:paraId="36854102" w14:textId="1DB2B35E" w:rsidR="00ED0316" w:rsidRPr="00345C66" w:rsidRDefault="00ED0316" w:rsidP="00ED0316">
                      <w:p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</w:pP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②、③には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実習受け入れ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調整が済んでいる関連施設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を記入して下さい。</w:t>
                      </w:r>
                    </w:p>
                    <w:p w14:paraId="5AC514BD" w14:textId="6CBF66AA" w:rsidR="00345C66" w:rsidRPr="00345C66" w:rsidRDefault="00345C66" w:rsidP="00345C6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</w:pP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ED0316"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行が不足する場合には、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用紙をダウンロード</w:t>
                      </w:r>
                      <w:r w:rsidR="00ED031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し行を追加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、</w:t>
                      </w:r>
                      <w:r w:rsidR="00ED031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又は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この用紙をコピーして追加記載して下さい。</w:t>
                      </w:r>
                    </w:p>
                    <w:p w14:paraId="2654CC22" w14:textId="5F5E3E71" w:rsidR="005059E8" w:rsidRPr="00345C66" w:rsidRDefault="005059E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CB9">
        <w:rPr>
          <w:rFonts w:ascii="ＭＳ ゴシック" w:eastAsia="ＭＳ ゴシック" w:hAnsi="ＭＳ ゴシック" w:hint="eastAsia"/>
          <w:b/>
          <w:sz w:val="24"/>
          <w:szCs w:val="24"/>
        </w:rPr>
        <w:t>1.実習を行う予定の施設リスト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447"/>
        <w:gridCol w:w="456"/>
        <w:gridCol w:w="7878"/>
      </w:tblGrid>
      <w:tr w:rsidR="00ED0316" w14:paraId="77C70141" w14:textId="77777777" w:rsidTr="00ED0316">
        <w:tc>
          <w:tcPr>
            <w:tcW w:w="1903" w:type="dxa"/>
            <w:gridSpan w:val="2"/>
            <w:tcBorders>
              <w:top w:val="single" w:sz="4" w:space="0" w:color="auto"/>
              <w:bottom w:val="nil"/>
              <w:tl2br w:val="single" w:sz="4" w:space="0" w:color="auto"/>
            </w:tcBorders>
          </w:tcPr>
          <w:p w14:paraId="28444D1B" w14:textId="77777777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878" w:type="dxa"/>
            <w:tcBorders>
              <w:bottom w:val="single" w:sz="4" w:space="0" w:color="auto"/>
            </w:tcBorders>
            <w:vAlign w:val="center"/>
          </w:tcPr>
          <w:p w14:paraId="53B592A1" w14:textId="66AA246D" w:rsidR="00ED0316" w:rsidRDefault="00ED0316" w:rsidP="00561CB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施設名称</w:t>
            </w:r>
          </w:p>
        </w:tc>
      </w:tr>
      <w:tr w:rsidR="00ED0316" w14:paraId="6F908F09" w14:textId="77777777" w:rsidTr="00ED0316"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6E402" w14:textId="6C0B9020" w:rsidR="00ED0316" w:rsidRPr="0043074B" w:rsidRDefault="00ED0316" w:rsidP="0043074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所属施設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A2973" w14:textId="63363138" w:rsidR="00ED0316" w:rsidRPr="0043074B" w:rsidRDefault="00ED0316" w:rsidP="0043074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①</w:t>
            </w:r>
          </w:p>
        </w:tc>
        <w:tc>
          <w:tcPr>
            <w:tcW w:w="7878" w:type="dxa"/>
            <w:tcBorders>
              <w:top w:val="single" w:sz="4" w:space="0" w:color="auto"/>
            </w:tcBorders>
          </w:tcPr>
          <w:p w14:paraId="2277F8CD" w14:textId="216CCB26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D0316" w14:paraId="4BD0237A" w14:textId="77777777" w:rsidTr="00ED0316">
        <w:tc>
          <w:tcPr>
            <w:tcW w:w="1447" w:type="dxa"/>
            <w:vMerge w:val="restart"/>
            <w:tcBorders>
              <w:right w:val="single" w:sz="4" w:space="0" w:color="auto"/>
            </w:tcBorders>
            <w:vAlign w:val="center"/>
          </w:tcPr>
          <w:p w14:paraId="4829BAEE" w14:textId="0DE724D5" w:rsidR="00ED0316" w:rsidRPr="00204CF0" w:rsidRDefault="00ED0316" w:rsidP="00561CB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①以外の</w:t>
            </w:r>
          </w:p>
          <w:p w14:paraId="11B8C5A3" w14:textId="5398BBD9" w:rsidR="00ED0316" w:rsidRPr="00204CF0" w:rsidRDefault="00ED0316" w:rsidP="00561CB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施設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44AEC08C" w14:textId="7C4B0462" w:rsidR="00ED0316" w:rsidRPr="00204CF0" w:rsidRDefault="00ED0316" w:rsidP="00561CB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②</w:t>
            </w:r>
          </w:p>
        </w:tc>
        <w:tc>
          <w:tcPr>
            <w:tcW w:w="7878" w:type="dxa"/>
          </w:tcPr>
          <w:p w14:paraId="7882C518" w14:textId="10025620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D0316" w14:paraId="62E872D6" w14:textId="77777777" w:rsidTr="00ED0316"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A80071" w14:textId="77777777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38E6F99A" w14:textId="04E4016F" w:rsidR="00ED0316" w:rsidRPr="0043074B" w:rsidRDefault="00ED0316" w:rsidP="00561CB9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43074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③</w:t>
            </w:r>
          </w:p>
        </w:tc>
        <w:tc>
          <w:tcPr>
            <w:tcW w:w="7878" w:type="dxa"/>
            <w:tcBorders>
              <w:bottom w:val="single" w:sz="4" w:space="0" w:color="auto"/>
            </w:tcBorders>
          </w:tcPr>
          <w:p w14:paraId="6225E5A9" w14:textId="44BA449C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6446522A" w14:textId="292FEB3B" w:rsidR="0043074B" w:rsidRDefault="0043074B" w:rsidP="00561CB9">
      <w:pPr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712AB288" w14:textId="044209A7" w:rsidR="00345C66" w:rsidRDefault="00345C66" w:rsidP="00561CB9">
      <w:pPr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FFEFBD2" w14:textId="77777777" w:rsidR="00345C66" w:rsidRPr="00184614" w:rsidRDefault="00345C66" w:rsidP="00561CB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450133D" w14:textId="6308BE2A" w:rsidR="0043074B" w:rsidRDefault="00204CF0" w:rsidP="00561CB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2.受講を希望する特定行為に関する施設情報</w:t>
      </w:r>
    </w:p>
    <w:tbl>
      <w:tblPr>
        <w:tblStyle w:val="a7"/>
        <w:tblW w:w="10609" w:type="dxa"/>
        <w:tblInd w:w="-450" w:type="dxa"/>
        <w:tblLook w:val="04A0" w:firstRow="1" w:lastRow="0" w:firstColumn="1" w:lastColumn="0" w:noHBand="0" w:noVBand="1"/>
      </w:tblPr>
      <w:tblGrid>
        <w:gridCol w:w="6181"/>
        <w:gridCol w:w="1579"/>
        <w:gridCol w:w="1578"/>
        <w:gridCol w:w="1271"/>
      </w:tblGrid>
      <w:tr w:rsidR="002A6901" w:rsidRPr="001B0085" w14:paraId="0DD87155" w14:textId="78956F97" w:rsidTr="000F3B62">
        <w:trPr>
          <w:trHeight w:val="1405"/>
        </w:trPr>
        <w:tc>
          <w:tcPr>
            <w:tcW w:w="6181" w:type="dxa"/>
            <w:vAlign w:val="center"/>
          </w:tcPr>
          <w:p w14:paraId="54228AFB" w14:textId="77777777" w:rsidR="002A6901" w:rsidRPr="001B0085" w:rsidRDefault="002A6901" w:rsidP="0018461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区分別科目・特定行為名</w:t>
            </w:r>
          </w:p>
          <w:p w14:paraId="6BBB1DC6" w14:textId="704EC3F5" w:rsidR="002A6901" w:rsidRPr="001B0085" w:rsidRDefault="002A6901" w:rsidP="0018461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</w:t>
            </w:r>
            <w:r w:rsidR="00B85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特定行為名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に☑を記入</w:t>
            </w:r>
          </w:p>
        </w:tc>
        <w:tc>
          <w:tcPr>
            <w:tcW w:w="1579" w:type="dxa"/>
            <w:vAlign w:val="center"/>
          </w:tcPr>
          <w:p w14:paraId="0EB051FF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実習を行う</w:t>
            </w:r>
          </w:p>
          <w:p w14:paraId="3023D2B7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施設の番号</w:t>
            </w:r>
          </w:p>
          <w:p w14:paraId="18F1C327" w14:textId="1D4661D4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(上記リストから番号を記入</w:t>
            </w:r>
            <w:r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578" w:type="dxa"/>
            <w:vAlign w:val="center"/>
          </w:tcPr>
          <w:p w14:paraId="3845CB9D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3カ月間で</w:t>
            </w:r>
          </w:p>
          <w:p w14:paraId="08D7BFF9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対象となる</w:t>
            </w:r>
          </w:p>
          <w:p w14:paraId="6F73B414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症例が5症例</w:t>
            </w:r>
          </w:p>
          <w:p w14:paraId="761C82A0" w14:textId="0A621A50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以上ある場合</w:t>
            </w:r>
          </w:p>
          <w:p w14:paraId="6AF5A5F7" w14:textId="1A48CE3C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  <w:tc>
          <w:tcPr>
            <w:tcW w:w="1271" w:type="dxa"/>
            <w:vAlign w:val="center"/>
          </w:tcPr>
          <w:p w14:paraId="4B32BA75" w14:textId="77777777" w:rsidR="000F3B62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指導医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*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</w:p>
          <w:p w14:paraId="39DBBC67" w14:textId="77777777" w:rsidR="000F3B62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いる場合</w:t>
            </w:r>
          </w:p>
          <w:p w14:paraId="17E6EB4B" w14:textId="7427E72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</w:tr>
      <w:tr w:rsidR="008F0446" w:rsidRPr="001B0085" w14:paraId="2FF21EBB" w14:textId="10DD6468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18619A30" w14:textId="2FE3E91A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呼吸器（気道確保に係るもの）関連</w:t>
            </w:r>
          </w:p>
        </w:tc>
      </w:tr>
      <w:tr w:rsidR="002A6901" w:rsidRPr="001B0085" w14:paraId="3D435EB3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CF83EBC" w14:textId="6479CE15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891686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経口用気管チューブ又は経鼻用気管チューブの位置の調整</w:t>
            </w:r>
          </w:p>
        </w:tc>
        <w:tc>
          <w:tcPr>
            <w:tcW w:w="1579" w:type="dxa"/>
            <w:vAlign w:val="center"/>
          </w:tcPr>
          <w:p w14:paraId="75A5F6BB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AF7541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7D624022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23DBD671" w14:textId="7364E3F3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0089CA2E" w14:textId="18C08B36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呼吸器（人工呼吸療法に係るもの）関連</w:t>
            </w:r>
          </w:p>
        </w:tc>
      </w:tr>
      <w:tr w:rsidR="0088502D" w:rsidRPr="001B0085" w14:paraId="2C6ABF28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1E3F31B4" w14:textId="517A0E0A" w:rsidR="0088502D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830866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88502D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侵襲的陽圧換気の設定の変更</w:t>
            </w:r>
          </w:p>
        </w:tc>
        <w:tc>
          <w:tcPr>
            <w:tcW w:w="1579" w:type="dxa"/>
            <w:vAlign w:val="center"/>
          </w:tcPr>
          <w:p w14:paraId="16198E61" w14:textId="77777777" w:rsidR="0088502D" w:rsidRPr="001B0085" w:rsidRDefault="0088502D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3F207448" w14:textId="77777777" w:rsidR="0088502D" w:rsidRPr="001B0085" w:rsidRDefault="0088502D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6D77EA77" w14:textId="5D41C49C" w:rsidR="0088502D" w:rsidRPr="001B0085" w:rsidRDefault="0088502D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4D90E0B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41BB0C0" w14:textId="04052EE5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527632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非侵襲的陽圧換気の設定の変更</w:t>
            </w:r>
          </w:p>
        </w:tc>
        <w:tc>
          <w:tcPr>
            <w:tcW w:w="1579" w:type="dxa"/>
            <w:vAlign w:val="center"/>
          </w:tcPr>
          <w:p w14:paraId="50028E1E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0D12FC9A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C71626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345A346D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FE518A0" w14:textId="3B59EA29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412923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人工呼吸管理がなされている者に対する鎮静薬の投与量の調整</w:t>
            </w:r>
          </w:p>
        </w:tc>
        <w:tc>
          <w:tcPr>
            <w:tcW w:w="1579" w:type="dxa"/>
            <w:vAlign w:val="center"/>
          </w:tcPr>
          <w:p w14:paraId="21C79392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00751D2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7EC6E8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3914900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B851DB2" w14:textId="575A2594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16498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人工呼吸器からの離脱</w:t>
            </w:r>
          </w:p>
        </w:tc>
        <w:tc>
          <w:tcPr>
            <w:tcW w:w="1579" w:type="dxa"/>
            <w:vAlign w:val="center"/>
          </w:tcPr>
          <w:p w14:paraId="7D212474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B80626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074C421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266D3B9F" w14:textId="411E0593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37C8C174" w14:textId="5D124C6A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呼吸器（長期呼吸療法に係るもの）関連</w:t>
            </w:r>
          </w:p>
        </w:tc>
      </w:tr>
      <w:tr w:rsidR="002A6901" w:rsidRPr="001B0085" w14:paraId="46242863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64B02324" w14:textId="220A646A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939511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気管カニューレの交換</w:t>
            </w:r>
          </w:p>
        </w:tc>
        <w:tc>
          <w:tcPr>
            <w:tcW w:w="1579" w:type="dxa"/>
            <w:vAlign w:val="center"/>
          </w:tcPr>
          <w:p w14:paraId="6023509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45D8C8D7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89DBB38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080932E8" w14:textId="2BB25768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73D00992" w14:textId="03BAEB30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循環器関連</w:t>
            </w:r>
          </w:p>
        </w:tc>
      </w:tr>
      <w:tr w:rsidR="002A6901" w:rsidRPr="001B0085" w14:paraId="56ABF52B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5B5E8646" w14:textId="4F19B0C4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773816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一時的ペースメーカの操作及び管理</w:t>
            </w:r>
          </w:p>
        </w:tc>
        <w:tc>
          <w:tcPr>
            <w:tcW w:w="1579" w:type="dxa"/>
            <w:vAlign w:val="center"/>
          </w:tcPr>
          <w:p w14:paraId="68CF232D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6D856F07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33015F26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61F9E93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E2EDCF2" w14:textId="7868A453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329480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一時的ペースメーカリードの抜去</w:t>
            </w:r>
          </w:p>
        </w:tc>
        <w:tc>
          <w:tcPr>
            <w:tcW w:w="1579" w:type="dxa"/>
            <w:vAlign w:val="center"/>
          </w:tcPr>
          <w:p w14:paraId="53EAF547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7D08C0B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16996760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7D5EE005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5F01DB93" w14:textId="1F97A1FD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665161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経皮的心肺補助装置の操作及び管理</w:t>
            </w:r>
          </w:p>
        </w:tc>
        <w:tc>
          <w:tcPr>
            <w:tcW w:w="1579" w:type="dxa"/>
            <w:vAlign w:val="center"/>
          </w:tcPr>
          <w:p w14:paraId="0203AF6A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626D351F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129BC846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389DC5C6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63F33AA7" w14:textId="36F30086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107389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大動脈内バルーンパンピングからの離脱を行うときの補助の頻度の調整</w:t>
            </w:r>
          </w:p>
        </w:tc>
        <w:tc>
          <w:tcPr>
            <w:tcW w:w="1579" w:type="dxa"/>
            <w:vAlign w:val="center"/>
          </w:tcPr>
          <w:p w14:paraId="6968D156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533B83D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5C3000DB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0FAB610A" w14:textId="0F0C093F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5BCB7C3E" w14:textId="5BD03525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胸腔ドレーン管理関連</w:t>
            </w:r>
          </w:p>
        </w:tc>
      </w:tr>
      <w:tr w:rsidR="002A6901" w:rsidRPr="001B0085" w14:paraId="009F5B7F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0CD918A4" w14:textId="33E21A97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155133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低圧胸腔内持続吸引器の吸引圧の設定及びその変更</w:t>
            </w:r>
          </w:p>
        </w:tc>
        <w:tc>
          <w:tcPr>
            <w:tcW w:w="1579" w:type="dxa"/>
            <w:vAlign w:val="center"/>
          </w:tcPr>
          <w:p w14:paraId="442A5AF3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27EFF405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3B713231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48A99CD4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63F84254" w14:textId="5A19D503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70624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胸腔ドレーンの抜去</w:t>
            </w:r>
          </w:p>
        </w:tc>
        <w:tc>
          <w:tcPr>
            <w:tcW w:w="1579" w:type="dxa"/>
            <w:vAlign w:val="center"/>
          </w:tcPr>
          <w:p w14:paraId="42A8C82C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601425F6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00013061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142F08ED" w14:textId="286A45DE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10072C58" w14:textId="73FD438C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腹腔ドレーン管理関連</w:t>
            </w:r>
          </w:p>
        </w:tc>
      </w:tr>
      <w:tr w:rsidR="002A6901" w:rsidRPr="001B0085" w14:paraId="0B21FE16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0B174A62" w14:textId="5A2F6A3B" w:rsidR="002A6901" w:rsidRPr="001B0085" w:rsidRDefault="00000000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4065955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腹腔ドレーンの抜去（腹腔内に留置された</w:t>
            </w:r>
            <w:r w:rsidR="002A6901" w:rsidRPr="001B008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  <w:shd w:val="clear" w:color="auto" w:fill="FFFFFF"/>
              </w:rPr>
              <w:t>穿</w:t>
            </w:r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刺針の抜針を含む。）</w:t>
            </w:r>
          </w:p>
        </w:tc>
        <w:tc>
          <w:tcPr>
            <w:tcW w:w="1579" w:type="dxa"/>
            <w:vAlign w:val="center"/>
          </w:tcPr>
          <w:p w14:paraId="24CA7D78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073C32B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B738E2C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7FAC6B5" w14:textId="3F732B7A" w:rsidR="00FE1AFA" w:rsidRDefault="00E11010" w:rsidP="00EA6EF3">
      <w:pPr>
        <w:tabs>
          <w:tab w:val="left" w:pos="6045"/>
        </w:tabs>
        <w:jc w:val="lef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7B6F8" wp14:editId="7BF008BA">
                <wp:simplePos x="0" y="0"/>
                <wp:positionH relativeFrom="column">
                  <wp:posOffset>1707078</wp:posOffset>
                </wp:positionH>
                <wp:positionV relativeFrom="paragraph">
                  <wp:posOffset>195770</wp:posOffset>
                </wp:positionV>
                <wp:extent cx="4751499" cy="57001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499" cy="57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C6DD4" w14:textId="7E2B15E7" w:rsidR="00E11010" w:rsidRPr="00CD480F" w:rsidRDefault="00E11010" w:rsidP="001D0834">
                            <w:pPr>
                              <w:spacing w:line="40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6"/>
                              </w:rPr>
                            </w:pPr>
                            <w:r w:rsidRPr="00CD480F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裏面もあります</w:t>
                            </w:r>
                          </w:p>
                          <w:p w14:paraId="1ADD8E2C" w14:textId="615F5814" w:rsidR="001D0834" w:rsidRPr="006D3579" w:rsidRDefault="001D0834" w:rsidP="001D083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6D35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※両面印刷してください。出来ない場合は、2枚目にも氏名を記入してください。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7B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134.4pt;margin-top:15.4pt;width:374.1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" filled="f" stroked="f" strokeweight=".5pt">
                <v:textbox>
                  <w:txbxContent>
                    <w:p w14:paraId="070C6DD4" w14:textId="7E2B15E7" w:rsidR="00E11010" w:rsidRPr="00CD480F" w:rsidRDefault="00E11010" w:rsidP="001D0834">
                      <w:pPr>
                        <w:spacing w:line="400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32"/>
                          <w:szCs w:val="36"/>
                        </w:rPr>
                      </w:pPr>
                      <w:r w:rsidRPr="00CD480F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6"/>
                        </w:rPr>
                        <w:t>裏面もあります</w:t>
                      </w:r>
                    </w:p>
                    <w:p w14:paraId="1ADD8E2C" w14:textId="615F5814" w:rsidR="001D0834" w:rsidRPr="006D3579" w:rsidRDefault="001D0834" w:rsidP="001D0834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6D35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※両面印刷してください。出来ない場合は、2枚目にも氏名を記入してください。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86" w:type="dxa"/>
        <w:tblInd w:w="-450" w:type="dxa"/>
        <w:tblLook w:val="04A0" w:firstRow="1" w:lastRow="0" w:firstColumn="1" w:lastColumn="0" w:noHBand="0" w:noVBand="1"/>
      </w:tblPr>
      <w:tblGrid>
        <w:gridCol w:w="6225"/>
        <w:gridCol w:w="1591"/>
        <w:gridCol w:w="1565"/>
        <w:gridCol w:w="1305"/>
      </w:tblGrid>
      <w:tr w:rsidR="002A6901" w:rsidRPr="001B0085" w14:paraId="350EEF78" w14:textId="77777777" w:rsidTr="00293DF5">
        <w:trPr>
          <w:trHeight w:val="1408"/>
        </w:trPr>
        <w:tc>
          <w:tcPr>
            <w:tcW w:w="6225" w:type="dxa"/>
            <w:vAlign w:val="center"/>
          </w:tcPr>
          <w:p w14:paraId="3D5F55BA" w14:textId="77777777" w:rsidR="002A6901" w:rsidRPr="001B0085" w:rsidRDefault="002A6901" w:rsidP="0076062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lastRenderedPageBreak/>
              <w:t>区分別科目・特定行為名</w:t>
            </w:r>
          </w:p>
          <w:p w14:paraId="400154A3" w14:textId="0D689F35" w:rsidR="000F3B62" w:rsidRPr="001B0085" w:rsidRDefault="000F3B62" w:rsidP="0076062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受講する区分別科目に☑を記入</w:t>
            </w:r>
          </w:p>
        </w:tc>
        <w:tc>
          <w:tcPr>
            <w:tcW w:w="1591" w:type="dxa"/>
            <w:vAlign w:val="center"/>
          </w:tcPr>
          <w:p w14:paraId="7317B1EF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実習を行う</w:t>
            </w:r>
          </w:p>
          <w:p w14:paraId="6F120FF0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施設の番号</w:t>
            </w:r>
          </w:p>
          <w:p w14:paraId="66A03BDD" w14:textId="22FA5C9B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(上記リストから番号を記入</w:t>
            </w:r>
            <w:r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565" w:type="dxa"/>
            <w:vAlign w:val="center"/>
          </w:tcPr>
          <w:p w14:paraId="79BF67DE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3カ月間で</w:t>
            </w:r>
          </w:p>
          <w:p w14:paraId="3F00AD61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対象となる</w:t>
            </w:r>
          </w:p>
          <w:p w14:paraId="1808344A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症例が5症例</w:t>
            </w:r>
          </w:p>
          <w:p w14:paraId="0DCAAA64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以上ある場合</w:t>
            </w:r>
          </w:p>
          <w:p w14:paraId="2C25682D" w14:textId="32F777F3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  <w:tc>
          <w:tcPr>
            <w:tcW w:w="1305" w:type="dxa"/>
            <w:vAlign w:val="center"/>
          </w:tcPr>
          <w:p w14:paraId="60AD72D1" w14:textId="77777777" w:rsidR="000F3B62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指導医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*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</w:p>
          <w:p w14:paraId="0EB931CE" w14:textId="77777777" w:rsidR="000F3B62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いる場合</w:t>
            </w:r>
          </w:p>
          <w:p w14:paraId="321A467D" w14:textId="791AA858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</w:tr>
      <w:tr w:rsidR="008F0446" w:rsidRPr="001B0085" w14:paraId="1E4508DB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09EE83DA" w14:textId="38C99A56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ろう孔管理関連</w:t>
            </w:r>
          </w:p>
        </w:tc>
      </w:tr>
      <w:tr w:rsidR="002A6901" w:rsidRPr="001B0085" w14:paraId="57BDA79A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02C80A0E" w14:textId="2F4B2040" w:rsidR="002A6901" w:rsidRPr="001B0085" w:rsidRDefault="00000000" w:rsidP="008F0446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50341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胃ろうカテーテル若しくは腸ろうカテーテル又は胃ろうボタンの交換</w:t>
            </w:r>
          </w:p>
        </w:tc>
        <w:tc>
          <w:tcPr>
            <w:tcW w:w="1591" w:type="dxa"/>
            <w:vAlign w:val="center"/>
          </w:tcPr>
          <w:p w14:paraId="75EEBF7A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633497E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3B3E74F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25E4960A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34F4D6C5" w14:textId="6E9CAB51" w:rsidR="002A6901" w:rsidRPr="001B0085" w:rsidRDefault="00000000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685407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膀胱ろうカテーテルの交換</w:t>
            </w:r>
          </w:p>
        </w:tc>
        <w:tc>
          <w:tcPr>
            <w:tcW w:w="1591" w:type="dxa"/>
            <w:vAlign w:val="center"/>
          </w:tcPr>
          <w:p w14:paraId="4305F9C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74BA36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0BC8800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4E01DDF5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FC830B8" w14:textId="48B09179" w:rsidR="008F0446" w:rsidRPr="001B0085" w:rsidRDefault="008F0446" w:rsidP="0088502D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2A6901" w:rsidRPr="001B0085" w14:paraId="734DA09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7A763196" w14:textId="30E6F0CC" w:rsidR="002A6901" w:rsidRPr="001B0085" w:rsidRDefault="00000000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99189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中心静脈カテーテルの抜去</w:t>
            </w:r>
          </w:p>
        </w:tc>
        <w:tc>
          <w:tcPr>
            <w:tcW w:w="1591" w:type="dxa"/>
            <w:vAlign w:val="center"/>
          </w:tcPr>
          <w:p w14:paraId="32EC8BBD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7B9AF7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698D785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2DBBC475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149B87F7" w14:textId="64D4899F" w:rsidR="008F0446" w:rsidRPr="001B0085" w:rsidRDefault="008F0446" w:rsidP="0088502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2A6901" w:rsidRPr="001B0085" w14:paraId="6F123B5F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53E00ABA" w14:textId="776FEAF1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260752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末梢留置型中心静脈注射用カテーテルの挿入</w:t>
            </w:r>
          </w:p>
        </w:tc>
        <w:tc>
          <w:tcPr>
            <w:tcW w:w="1591" w:type="dxa"/>
            <w:vAlign w:val="center"/>
          </w:tcPr>
          <w:p w14:paraId="3ED8239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04DA8000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4D6D243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3EEB940E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07CF8345" w14:textId="65FE38C3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創傷管理関連</w:t>
            </w:r>
          </w:p>
        </w:tc>
      </w:tr>
      <w:tr w:rsidR="002A6901" w:rsidRPr="001B0085" w14:paraId="3B1352D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4683783B" w14:textId="52B87635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496636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褥</w:t>
            </w:r>
            <w:r w:rsidR="002A6901"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瘡又は慢性創傷の治療における血流のない壊死組織の除去</w:t>
            </w:r>
          </w:p>
        </w:tc>
        <w:tc>
          <w:tcPr>
            <w:tcW w:w="1591" w:type="dxa"/>
            <w:vAlign w:val="center"/>
          </w:tcPr>
          <w:p w14:paraId="1EA2990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ED50AFD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2E13724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55D5BA64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7AE8B370" w14:textId="5E501CB4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88703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創傷に対する陰圧閉鎖療法</w:t>
            </w:r>
          </w:p>
        </w:tc>
        <w:tc>
          <w:tcPr>
            <w:tcW w:w="1591" w:type="dxa"/>
            <w:vAlign w:val="center"/>
          </w:tcPr>
          <w:p w14:paraId="37CE989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0BC06B9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6FEC4310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6E02F338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5FBF56B" w14:textId="38D1DC53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創部ドレーン管理関連</w:t>
            </w:r>
          </w:p>
        </w:tc>
      </w:tr>
      <w:tr w:rsidR="002A6901" w:rsidRPr="001B0085" w14:paraId="7F5B41EC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3879A442" w14:textId="343902FB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33160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創部ドレーンの抜去</w:t>
            </w:r>
          </w:p>
        </w:tc>
        <w:tc>
          <w:tcPr>
            <w:tcW w:w="1591" w:type="dxa"/>
            <w:vAlign w:val="center"/>
          </w:tcPr>
          <w:p w14:paraId="54A24A2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7102C58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125FC6D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51CCC2AF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62682E80" w14:textId="0197D4F8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動脈血液ガス分析関連</w:t>
            </w:r>
          </w:p>
        </w:tc>
      </w:tr>
      <w:tr w:rsidR="002A6901" w:rsidRPr="001B0085" w14:paraId="4A28BDE7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07967C67" w14:textId="39A7805E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349562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直接動脈</w:t>
            </w:r>
            <w:r w:rsidR="002A6901"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穿刺法による採血</w:t>
            </w:r>
          </w:p>
        </w:tc>
        <w:tc>
          <w:tcPr>
            <w:tcW w:w="1591" w:type="dxa"/>
            <w:vAlign w:val="center"/>
          </w:tcPr>
          <w:p w14:paraId="31D0F3C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824666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6779E3E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0BD16DDB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777C1E30" w14:textId="51A7877F" w:rsidR="002A6901" w:rsidRPr="001B0085" w:rsidRDefault="00000000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57665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橈</w:t>
            </w:r>
            <w:r w:rsidR="002A6901"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骨動脈ラインの確保</w:t>
            </w:r>
          </w:p>
        </w:tc>
        <w:tc>
          <w:tcPr>
            <w:tcW w:w="1591" w:type="dxa"/>
            <w:vAlign w:val="center"/>
          </w:tcPr>
          <w:p w14:paraId="4491896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1E501C3E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02582D60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1D5ED7B4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50FD381F" w14:textId="6D26B919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栄養及び水分管理に係る薬剤投与関連</w:t>
            </w:r>
          </w:p>
        </w:tc>
      </w:tr>
      <w:tr w:rsidR="00293DF5" w:rsidRPr="001B0085" w14:paraId="7BE54820" w14:textId="062D6056" w:rsidTr="00293DF5">
        <w:trPr>
          <w:trHeight w:val="314"/>
        </w:trPr>
        <w:tc>
          <w:tcPr>
            <w:tcW w:w="6225" w:type="dxa"/>
            <w:vAlign w:val="center"/>
          </w:tcPr>
          <w:p w14:paraId="5AFFAFAF" w14:textId="02AD8D51" w:rsidR="00293DF5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338706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93DF5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持続点滴中の高カロリー輸液の投与量の調整</w:t>
            </w:r>
          </w:p>
        </w:tc>
        <w:tc>
          <w:tcPr>
            <w:tcW w:w="1591" w:type="dxa"/>
            <w:vAlign w:val="center"/>
          </w:tcPr>
          <w:p w14:paraId="10165F86" w14:textId="77777777" w:rsidR="00293DF5" w:rsidRPr="001B0085" w:rsidRDefault="00293DF5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B844203" w14:textId="77777777" w:rsidR="00293DF5" w:rsidRPr="001B0085" w:rsidRDefault="00293DF5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15D57213" w14:textId="77777777" w:rsidR="00293DF5" w:rsidRPr="001B0085" w:rsidRDefault="00293DF5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7CC78087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55C0947C" w14:textId="669F8480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708061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脱水症状に対する輸液による補正</w:t>
            </w:r>
          </w:p>
        </w:tc>
        <w:tc>
          <w:tcPr>
            <w:tcW w:w="1591" w:type="dxa"/>
            <w:vAlign w:val="center"/>
          </w:tcPr>
          <w:p w14:paraId="0E155840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63E7536F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3C78AE67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6A032B05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4FE4754" w14:textId="69C2B1AA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感染に係る薬剤投与関連</w:t>
            </w:r>
          </w:p>
        </w:tc>
      </w:tr>
      <w:tr w:rsidR="002A6901" w:rsidRPr="001B0085" w14:paraId="527F8BC7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4F0C06B2" w14:textId="54E26769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11419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感染徴候がある者に対する薬剤の臨時の投与</w:t>
            </w:r>
          </w:p>
        </w:tc>
        <w:tc>
          <w:tcPr>
            <w:tcW w:w="1591" w:type="dxa"/>
            <w:vAlign w:val="center"/>
          </w:tcPr>
          <w:p w14:paraId="43CB0D2E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FC56857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3340A826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30F92276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2DB5C2A6" w14:textId="4C3A0AF2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血糖コントロールに係る薬剤投与関連</w:t>
            </w:r>
          </w:p>
        </w:tc>
      </w:tr>
      <w:tr w:rsidR="002A6901" w:rsidRPr="001B0085" w14:paraId="44ECB5A6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55E5AF93" w14:textId="7A2147D7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78134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インスリンの投与量の調整</w:t>
            </w:r>
          </w:p>
        </w:tc>
        <w:tc>
          <w:tcPr>
            <w:tcW w:w="1591" w:type="dxa"/>
            <w:vAlign w:val="center"/>
          </w:tcPr>
          <w:p w14:paraId="3901BC93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12AC2C7F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233B67C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0A9F0B69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E3CB957" w14:textId="236DF418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術後疼痛管理関連</w:t>
            </w:r>
          </w:p>
        </w:tc>
      </w:tr>
      <w:tr w:rsidR="002A6901" w:rsidRPr="001B0085" w14:paraId="2756F6ED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72193B3C" w14:textId="1BFF4089" w:rsidR="002A6901" w:rsidRPr="001B0085" w:rsidRDefault="00000000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388702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硬膜外カテーテルによる鎮痛剤の投与及び投与量の調整</w:t>
            </w:r>
          </w:p>
        </w:tc>
        <w:tc>
          <w:tcPr>
            <w:tcW w:w="1591" w:type="dxa"/>
            <w:vAlign w:val="center"/>
          </w:tcPr>
          <w:p w14:paraId="6E6BF9AE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F5680FF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49F88FB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5C587080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6293D4D2" w14:textId="2D2FF244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循環動態に係る薬剤投与関連</w:t>
            </w:r>
          </w:p>
        </w:tc>
      </w:tr>
      <w:tr w:rsidR="002A6901" w:rsidRPr="001B0085" w14:paraId="39C04167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24223461" w14:textId="2451C482" w:rsidR="002A6901" w:rsidRPr="001B0085" w:rsidRDefault="00000000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981664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持続点滴中のカテコラミンの投与量の調整</w:t>
            </w:r>
          </w:p>
        </w:tc>
        <w:tc>
          <w:tcPr>
            <w:tcW w:w="1591" w:type="dxa"/>
            <w:vAlign w:val="center"/>
          </w:tcPr>
          <w:p w14:paraId="6E896C3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290A015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FE2C58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365864B1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1CED2A90" w14:textId="75BB2A20" w:rsidR="002A6901" w:rsidRPr="001B0085" w:rsidRDefault="00000000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919631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持続点滴中のナトリウム、カリウム又はクロールの投与量の調整</w:t>
            </w:r>
          </w:p>
        </w:tc>
        <w:tc>
          <w:tcPr>
            <w:tcW w:w="1591" w:type="dxa"/>
            <w:vAlign w:val="center"/>
          </w:tcPr>
          <w:p w14:paraId="337A63DF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7956380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BB05276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6F9AF881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36D445AA" w14:textId="22DCAC31" w:rsidR="002A6901" w:rsidRPr="001B0085" w:rsidRDefault="00000000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143962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持続点滴中の降圧剤の投与量の調整</w:t>
            </w:r>
          </w:p>
        </w:tc>
        <w:tc>
          <w:tcPr>
            <w:tcW w:w="1591" w:type="dxa"/>
            <w:vAlign w:val="center"/>
          </w:tcPr>
          <w:p w14:paraId="6858FA9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8930312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AE99F8E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75B0EB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2F0727D0" w14:textId="77AF75CC" w:rsidR="002A6901" w:rsidRPr="001B0085" w:rsidRDefault="00000000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609321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持続点滴中の糖質輸液又は電解質輸液の投与量の調整</w:t>
            </w:r>
          </w:p>
        </w:tc>
        <w:tc>
          <w:tcPr>
            <w:tcW w:w="1591" w:type="dxa"/>
            <w:vAlign w:val="center"/>
          </w:tcPr>
          <w:p w14:paraId="4F7D39E2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1222782F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4F6957D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7F5801B6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2E49A6FE" w14:textId="23E92F36" w:rsidR="002A6901" w:rsidRPr="001B0085" w:rsidRDefault="00000000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28520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持続点滴中の利尿剤の投与量の調整</w:t>
            </w:r>
          </w:p>
        </w:tc>
        <w:tc>
          <w:tcPr>
            <w:tcW w:w="1591" w:type="dxa"/>
            <w:vAlign w:val="center"/>
          </w:tcPr>
          <w:p w14:paraId="1B1B145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78E71BF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55281FC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3E1B77D6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326DECA0" w14:textId="1C596978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szCs w:val="24"/>
              </w:rPr>
              <w:t>精神及び神経症状に係る薬剤投与関連</w:t>
            </w:r>
          </w:p>
        </w:tc>
      </w:tr>
      <w:tr w:rsidR="008F0446" w:rsidRPr="001B0085" w14:paraId="34D13338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18B84B17" w14:textId="61839694" w:rsidR="008F0446" w:rsidRPr="001B0085" w:rsidRDefault="00000000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831712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8F0446" w:rsidRPr="001B008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抗けいれん剤の臨時の投与</w:t>
            </w:r>
          </w:p>
        </w:tc>
        <w:tc>
          <w:tcPr>
            <w:tcW w:w="1591" w:type="dxa"/>
            <w:vAlign w:val="center"/>
          </w:tcPr>
          <w:p w14:paraId="69CEB965" w14:textId="77777777" w:rsidR="008F0446" w:rsidRPr="001B0085" w:rsidRDefault="008F0446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1257C0E" w14:textId="3ED0C2D2" w:rsidR="008F0446" w:rsidRPr="001B0085" w:rsidRDefault="008F0446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61528F6" w14:textId="77777777" w:rsidR="008F0446" w:rsidRPr="001B0085" w:rsidRDefault="008F0446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2A6901" w:rsidRPr="001B0085" w14:paraId="52CE154D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65920B3D" w14:textId="4FC58C1F" w:rsidR="002A6901" w:rsidRPr="001B0085" w:rsidRDefault="00000000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232379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抗精神病薬の臨時の投与</w:t>
            </w:r>
          </w:p>
        </w:tc>
        <w:tc>
          <w:tcPr>
            <w:tcW w:w="1591" w:type="dxa"/>
            <w:vAlign w:val="center"/>
          </w:tcPr>
          <w:p w14:paraId="7D7EEF8C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09B8C47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0561E1E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2A6901" w:rsidRPr="001B0085" w14:paraId="1083056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60353BE4" w14:textId="4E58D8A3" w:rsidR="002A6901" w:rsidRPr="001B0085" w:rsidRDefault="00000000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252504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抗不安薬の臨時の投与</w:t>
            </w:r>
          </w:p>
        </w:tc>
        <w:tc>
          <w:tcPr>
            <w:tcW w:w="1591" w:type="dxa"/>
            <w:vAlign w:val="center"/>
          </w:tcPr>
          <w:p w14:paraId="53DC39E2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2A5791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122D64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386DB281" w14:textId="62D4690C" w:rsidR="00FE1AFA" w:rsidRPr="00FE1AFA" w:rsidRDefault="003073A5" w:rsidP="00EA6EF3">
      <w:pPr>
        <w:tabs>
          <w:tab w:val="left" w:pos="6045"/>
        </w:tabs>
        <w:jc w:val="lef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0AFB7" wp14:editId="7BB44B6C">
                <wp:simplePos x="0" y="0"/>
                <wp:positionH relativeFrom="column">
                  <wp:posOffset>-457200</wp:posOffset>
                </wp:positionH>
                <wp:positionV relativeFrom="paragraph">
                  <wp:posOffset>70484</wp:posOffset>
                </wp:positionV>
                <wp:extent cx="715327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46F4B" w14:textId="42122773" w:rsidR="00ED0316" w:rsidRPr="004D33D8" w:rsidRDefault="00ED0316" w:rsidP="00ED03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※指導医：臨床経験７年以上かつ、「医師の臨床研修に係る指導医講習会」を受講しているか、</w:t>
                            </w:r>
                            <w:r w:rsidR="004D33D8" w:rsidRPr="006D357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それと同等以上の経験を有する</w:t>
                            </w:r>
                            <w:r w:rsidRPr="006D357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医</w:t>
                            </w:r>
                            <w:r w:rsidRPr="004D33D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師・歯科医師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AFB7" id="テキスト ボックス 2" o:spid="_x0000_s1028" type="#_x0000_t202" style="position:absolute;margin-left:-36pt;margin-top:5.55pt;width:563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" filled="f" stroked="f" strokeweight=".5pt">
                <v:textbox>
                  <w:txbxContent>
                    <w:p w14:paraId="4E546F4B" w14:textId="42122773" w:rsidR="00ED0316" w:rsidRPr="004D33D8" w:rsidRDefault="00ED0316" w:rsidP="00ED031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※指導医：臨床経験７年以上かつ、「医師の臨床研修に係る指導医講習会」を受講しているか、</w:t>
                      </w:r>
                      <w:r w:rsidR="004D33D8" w:rsidRPr="006D357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それと同等以上の経験を有する</w:t>
                      </w:r>
                      <w:r w:rsidRPr="006D3579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医</w:t>
                      </w:r>
                      <w:r w:rsidRPr="004D33D8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師・歯科医師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AFA" w:rsidRPr="00FE1AFA" w:rsidSect="0018461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BC1E" w14:textId="77777777" w:rsidR="00EF3FC7" w:rsidRDefault="00EF3FC7" w:rsidP="00FE39B7">
      <w:r>
        <w:separator/>
      </w:r>
    </w:p>
  </w:endnote>
  <w:endnote w:type="continuationSeparator" w:id="0">
    <w:p w14:paraId="4482D31F" w14:textId="77777777" w:rsidR="00EF3FC7" w:rsidRDefault="00EF3FC7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1061" w14:textId="77777777" w:rsidR="00EF3FC7" w:rsidRDefault="00EF3FC7" w:rsidP="00FE39B7">
      <w:r>
        <w:separator/>
      </w:r>
    </w:p>
  </w:footnote>
  <w:footnote w:type="continuationSeparator" w:id="0">
    <w:p w14:paraId="641E614E" w14:textId="77777777" w:rsidR="00EF3FC7" w:rsidRDefault="00EF3FC7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5A1A" w14:textId="77777777" w:rsidR="00FE39B7" w:rsidRPr="00884B2A" w:rsidRDefault="00FE39B7" w:rsidP="00FE39B7">
    <w:pPr>
      <w:pStyle w:val="a8"/>
      <w:wordWrap w:val="0"/>
      <w:jc w:val="right"/>
      <w:rPr>
        <w:rFonts w:ascii="ＭＳ ゴシック" w:eastAsia="ＭＳ ゴシック" w:hAnsi="ＭＳ ゴシック"/>
      </w:rPr>
    </w:pPr>
    <w:r w:rsidRPr="00884B2A">
      <w:rPr>
        <w:rFonts w:ascii="ＭＳ ゴシック" w:eastAsia="ＭＳ ゴシック" w:hAnsi="ＭＳ ゴシック" w:hint="eastAsia"/>
      </w:rPr>
      <w:t xml:space="preserve">受験番号：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87F4E"/>
    <w:rsid w:val="000F3B62"/>
    <w:rsid w:val="0011701D"/>
    <w:rsid w:val="00184614"/>
    <w:rsid w:val="001B0085"/>
    <w:rsid w:val="001D0834"/>
    <w:rsid w:val="00204CF0"/>
    <w:rsid w:val="00222276"/>
    <w:rsid w:val="00293DF5"/>
    <w:rsid w:val="002A6901"/>
    <w:rsid w:val="002D4A70"/>
    <w:rsid w:val="002E63B4"/>
    <w:rsid w:val="002F26D3"/>
    <w:rsid w:val="003073A5"/>
    <w:rsid w:val="00345C66"/>
    <w:rsid w:val="00391727"/>
    <w:rsid w:val="003D2CB8"/>
    <w:rsid w:val="003F0F80"/>
    <w:rsid w:val="0043074B"/>
    <w:rsid w:val="004A49C4"/>
    <w:rsid w:val="004D33D8"/>
    <w:rsid w:val="005059E8"/>
    <w:rsid w:val="0052388E"/>
    <w:rsid w:val="00534660"/>
    <w:rsid w:val="00561CB9"/>
    <w:rsid w:val="0057231C"/>
    <w:rsid w:val="00684C27"/>
    <w:rsid w:val="0069772B"/>
    <w:rsid w:val="006D3579"/>
    <w:rsid w:val="00711AC4"/>
    <w:rsid w:val="0071709E"/>
    <w:rsid w:val="007311E9"/>
    <w:rsid w:val="0076062B"/>
    <w:rsid w:val="007F5DB9"/>
    <w:rsid w:val="00812A2D"/>
    <w:rsid w:val="0083461B"/>
    <w:rsid w:val="00884B2A"/>
    <w:rsid w:val="0088502D"/>
    <w:rsid w:val="00897C18"/>
    <w:rsid w:val="008E6328"/>
    <w:rsid w:val="008F0446"/>
    <w:rsid w:val="00910801"/>
    <w:rsid w:val="009E24D0"/>
    <w:rsid w:val="00A30239"/>
    <w:rsid w:val="00A32021"/>
    <w:rsid w:val="00A75D73"/>
    <w:rsid w:val="00AC7A4B"/>
    <w:rsid w:val="00B16F47"/>
    <w:rsid w:val="00B85650"/>
    <w:rsid w:val="00BA3348"/>
    <w:rsid w:val="00C34AE7"/>
    <w:rsid w:val="00C717B7"/>
    <w:rsid w:val="00CD480F"/>
    <w:rsid w:val="00CF7E36"/>
    <w:rsid w:val="00D53E7F"/>
    <w:rsid w:val="00D76650"/>
    <w:rsid w:val="00E11010"/>
    <w:rsid w:val="00E2384F"/>
    <w:rsid w:val="00E3441A"/>
    <w:rsid w:val="00EA6EF3"/>
    <w:rsid w:val="00ED0316"/>
    <w:rsid w:val="00EF3FC7"/>
    <w:rsid w:val="00F42DC7"/>
    <w:rsid w:val="00FE1AFA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FAE5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C34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看護キャリア支援室 名大</cp:lastModifiedBy>
  <cp:revision>19</cp:revision>
  <cp:lastPrinted>2021-12-20T08:13:00Z</cp:lastPrinted>
  <dcterms:created xsi:type="dcterms:W3CDTF">2021-05-27T04:38:00Z</dcterms:created>
  <dcterms:modified xsi:type="dcterms:W3CDTF">2026-02-12T07:32:00Z</dcterms:modified>
</cp:coreProperties>
</file>