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ED9" w:rsidRDefault="00B90ED9" w:rsidP="004421CF">
      <w:pPr>
        <w:jc w:val="center"/>
        <w:rPr>
          <w:rFonts w:asciiTheme="majorHAnsi" w:eastAsiaTheme="majorEastAsia" w:hAnsiTheme="majorHAnsi" w:cstheme="majorHAnsi"/>
          <w:sz w:val="36"/>
        </w:rPr>
      </w:pPr>
      <w:bookmarkStart w:id="0" w:name="_GoBack"/>
      <w:bookmarkEnd w:id="0"/>
    </w:p>
    <w:p w:rsidR="00B90ED9" w:rsidRDefault="00B90ED9" w:rsidP="004421CF">
      <w:pPr>
        <w:jc w:val="center"/>
        <w:rPr>
          <w:rFonts w:asciiTheme="majorHAnsi" w:eastAsiaTheme="majorEastAsia" w:hAnsiTheme="majorHAnsi" w:cstheme="majorHAnsi"/>
          <w:sz w:val="36"/>
        </w:rPr>
      </w:pPr>
    </w:p>
    <w:p w:rsidR="00B90ED9" w:rsidRDefault="00B90ED9" w:rsidP="004421CF">
      <w:pPr>
        <w:jc w:val="center"/>
        <w:rPr>
          <w:rFonts w:asciiTheme="majorHAnsi" w:eastAsiaTheme="majorEastAsia" w:hAnsiTheme="majorHAnsi" w:cstheme="majorHAnsi"/>
          <w:sz w:val="36"/>
        </w:rPr>
      </w:pPr>
    </w:p>
    <w:p w:rsidR="00B90ED9" w:rsidRDefault="00B90ED9" w:rsidP="004421CF">
      <w:pPr>
        <w:jc w:val="center"/>
        <w:rPr>
          <w:rFonts w:asciiTheme="majorHAnsi" w:eastAsiaTheme="majorEastAsia" w:hAnsiTheme="majorHAnsi" w:cstheme="majorHAnsi"/>
          <w:sz w:val="36"/>
        </w:rPr>
      </w:pPr>
    </w:p>
    <w:p w:rsidR="00B90ED9" w:rsidRDefault="00B90ED9" w:rsidP="004421CF">
      <w:pPr>
        <w:jc w:val="center"/>
        <w:rPr>
          <w:rFonts w:asciiTheme="majorHAnsi" w:eastAsiaTheme="majorEastAsia" w:hAnsiTheme="majorHAnsi" w:cstheme="majorHAnsi"/>
          <w:sz w:val="36"/>
        </w:rPr>
      </w:pPr>
    </w:p>
    <w:p w:rsidR="00B90ED9" w:rsidRDefault="00B90ED9" w:rsidP="004421CF">
      <w:pPr>
        <w:jc w:val="center"/>
        <w:rPr>
          <w:rFonts w:asciiTheme="majorHAnsi" w:eastAsiaTheme="majorEastAsia" w:hAnsiTheme="majorHAnsi" w:cstheme="majorHAnsi"/>
          <w:sz w:val="36"/>
        </w:rPr>
      </w:pPr>
    </w:p>
    <w:p w:rsidR="00B90ED9" w:rsidRDefault="006D36F4" w:rsidP="004421CF">
      <w:pPr>
        <w:jc w:val="center"/>
        <w:rPr>
          <w:rFonts w:asciiTheme="majorHAnsi" w:eastAsiaTheme="majorEastAsia" w:hAnsiTheme="majorHAnsi" w:cstheme="majorHAnsi"/>
          <w:sz w:val="36"/>
        </w:rPr>
      </w:pPr>
      <w:r>
        <w:rPr>
          <w:rFonts w:asciiTheme="majorHAnsi" w:eastAsiaTheme="majorEastAsia" w:hAnsiTheme="majorHAnsi" w:cstheme="majorHAnsi" w:hint="eastAsia"/>
          <w:sz w:val="36"/>
        </w:rPr>
        <w:t>第二部：</w:t>
      </w:r>
      <w:r w:rsidR="00821050" w:rsidRPr="00213E4A">
        <w:rPr>
          <w:rFonts w:asciiTheme="majorHAnsi" w:eastAsiaTheme="majorEastAsia" w:hAnsiTheme="majorHAnsi" w:cstheme="majorHAnsi" w:hint="eastAsia"/>
          <w:sz w:val="36"/>
        </w:rPr>
        <w:t>名古屋</w:t>
      </w:r>
      <w:r w:rsidR="00213E4A" w:rsidRPr="00213E4A">
        <w:rPr>
          <w:rFonts w:asciiTheme="majorHAnsi" w:eastAsiaTheme="majorEastAsia" w:hAnsiTheme="majorHAnsi" w:cstheme="majorHAnsi"/>
          <w:sz w:val="36"/>
        </w:rPr>
        <w:t>大学</w:t>
      </w:r>
      <w:r w:rsidR="00551021">
        <w:rPr>
          <w:rFonts w:asciiTheme="majorHAnsi" w:eastAsiaTheme="majorEastAsia" w:hAnsiTheme="majorHAnsi" w:cstheme="majorHAnsi" w:hint="eastAsia"/>
          <w:sz w:val="36"/>
        </w:rPr>
        <w:t>医学部附属病院</w:t>
      </w:r>
    </w:p>
    <w:p w:rsidR="00B418D7" w:rsidRDefault="00B418D7" w:rsidP="004421CF">
      <w:pPr>
        <w:jc w:val="center"/>
        <w:rPr>
          <w:rFonts w:asciiTheme="majorHAnsi" w:eastAsiaTheme="majorEastAsia" w:hAnsiTheme="majorHAnsi" w:cstheme="majorHAnsi"/>
          <w:sz w:val="36"/>
        </w:rPr>
      </w:pPr>
      <w:r w:rsidRPr="00213E4A">
        <w:rPr>
          <w:rFonts w:asciiTheme="majorHAnsi" w:eastAsiaTheme="majorEastAsia" w:hAnsiTheme="majorHAnsi" w:cstheme="majorHAnsi"/>
          <w:sz w:val="36"/>
        </w:rPr>
        <w:t>小児科</w:t>
      </w:r>
      <w:r w:rsidR="00551021">
        <w:rPr>
          <w:rFonts w:asciiTheme="majorHAnsi" w:eastAsiaTheme="majorEastAsia" w:hAnsiTheme="majorHAnsi" w:cstheme="majorHAnsi" w:hint="eastAsia"/>
          <w:sz w:val="36"/>
        </w:rPr>
        <w:t>研修医</w:t>
      </w:r>
      <w:r w:rsidR="006D36F4">
        <w:rPr>
          <w:rFonts w:asciiTheme="majorHAnsi" w:eastAsiaTheme="majorEastAsia" w:hAnsiTheme="majorHAnsi" w:cstheme="majorHAnsi" w:hint="eastAsia"/>
          <w:sz w:val="36"/>
        </w:rPr>
        <w:t>（</w:t>
      </w:r>
      <w:r w:rsidR="00551021">
        <w:rPr>
          <w:rFonts w:asciiTheme="majorHAnsi" w:eastAsiaTheme="majorEastAsia" w:hAnsiTheme="majorHAnsi" w:cstheme="majorHAnsi" w:hint="eastAsia"/>
          <w:sz w:val="36"/>
        </w:rPr>
        <w:t>専攻医</w:t>
      </w:r>
      <w:r w:rsidR="00CF7769" w:rsidRPr="00AD4322">
        <w:rPr>
          <w:rFonts w:asciiTheme="majorEastAsia" w:eastAsiaTheme="majorEastAsia" w:hAnsiTheme="majorEastAsia" w:cstheme="majorHAnsi"/>
          <w:sz w:val="36"/>
        </w:rPr>
        <w:t>)</w:t>
      </w:r>
      <w:r w:rsidR="00551021">
        <w:rPr>
          <w:rFonts w:asciiTheme="majorHAnsi" w:eastAsiaTheme="majorEastAsia" w:hAnsiTheme="majorHAnsi" w:cstheme="majorHAnsi"/>
          <w:sz w:val="36"/>
        </w:rPr>
        <w:t>プログラム</w:t>
      </w:r>
    </w:p>
    <w:p w:rsidR="00B90ED9" w:rsidRDefault="00B90ED9" w:rsidP="004421CF">
      <w:pPr>
        <w:jc w:val="center"/>
        <w:rPr>
          <w:rFonts w:asciiTheme="majorHAnsi" w:eastAsiaTheme="majorEastAsia" w:hAnsiTheme="majorHAnsi" w:cstheme="majorHAnsi"/>
          <w:sz w:val="36"/>
        </w:rPr>
      </w:pPr>
    </w:p>
    <w:p w:rsidR="00B90ED9" w:rsidRDefault="00B90ED9" w:rsidP="004421CF">
      <w:pPr>
        <w:jc w:val="center"/>
        <w:rPr>
          <w:rFonts w:asciiTheme="majorHAnsi" w:eastAsiaTheme="majorEastAsia" w:hAnsiTheme="majorHAnsi" w:cstheme="majorHAnsi"/>
          <w:sz w:val="36"/>
        </w:rPr>
      </w:pPr>
    </w:p>
    <w:p w:rsidR="00C71C63" w:rsidRDefault="00C71C63" w:rsidP="002E6EE9">
      <w:pPr>
        <w:tabs>
          <w:tab w:val="left" w:pos="4536"/>
        </w:tabs>
        <w:jc w:val="center"/>
        <w:rPr>
          <w:rFonts w:asciiTheme="majorHAnsi" w:eastAsiaTheme="majorEastAsia" w:hAnsiTheme="majorHAnsi" w:cstheme="majorHAnsi"/>
        </w:rPr>
      </w:pPr>
    </w:p>
    <w:p w:rsidR="00B90ED9" w:rsidRDefault="00B90ED9" w:rsidP="002E6EE9">
      <w:pPr>
        <w:tabs>
          <w:tab w:val="left" w:pos="4536"/>
        </w:tabs>
        <w:jc w:val="center"/>
        <w:rPr>
          <w:rFonts w:asciiTheme="majorHAnsi" w:eastAsiaTheme="majorEastAsia" w:hAnsiTheme="majorHAnsi" w:cstheme="majorHAnsi"/>
        </w:rPr>
      </w:pPr>
    </w:p>
    <w:p w:rsidR="00B90ED9" w:rsidRDefault="00B90ED9" w:rsidP="002E6EE9">
      <w:pPr>
        <w:tabs>
          <w:tab w:val="left" w:pos="4536"/>
        </w:tabs>
        <w:jc w:val="center"/>
        <w:rPr>
          <w:rFonts w:asciiTheme="majorHAnsi" w:eastAsiaTheme="majorEastAsia" w:hAnsiTheme="majorHAnsi" w:cstheme="majorHAnsi"/>
        </w:rPr>
      </w:pPr>
    </w:p>
    <w:p w:rsidR="00B90ED9" w:rsidRDefault="00B90ED9" w:rsidP="002E6EE9">
      <w:pPr>
        <w:tabs>
          <w:tab w:val="left" w:pos="4536"/>
        </w:tabs>
        <w:jc w:val="center"/>
        <w:rPr>
          <w:rFonts w:asciiTheme="majorHAnsi" w:eastAsiaTheme="majorEastAsia" w:hAnsiTheme="majorHAnsi" w:cstheme="majorHAnsi"/>
        </w:rPr>
      </w:pPr>
    </w:p>
    <w:p w:rsidR="00B90ED9" w:rsidRDefault="00B90ED9" w:rsidP="002E6EE9">
      <w:pPr>
        <w:tabs>
          <w:tab w:val="left" w:pos="4536"/>
        </w:tabs>
        <w:jc w:val="center"/>
        <w:rPr>
          <w:rFonts w:asciiTheme="majorHAnsi" w:eastAsiaTheme="majorEastAsia" w:hAnsiTheme="majorHAnsi" w:cstheme="majorHAnsi"/>
        </w:rPr>
      </w:pPr>
    </w:p>
    <w:p w:rsidR="00B90ED9" w:rsidRDefault="00B90ED9" w:rsidP="002E6EE9">
      <w:pPr>
        <w:tabs>
          <w:tab w:val="left" w:pos="4536"/>
        </w:tabs>
        <w:jc w:val="center"/>
        <w:rPr>
          <w:rFonts w:asciiTheme="majorHAnsi" w:eastAsiaTheme="majorEastAsia" w:hAnsiTheme="majorHAnsi" w:cstheme="majorHAnsi"/>
        </w:rPr>
      </w:pPr>
    </w:p>
    <w:p w:rsidR="00B90ED9" w:rsidRDefault="00B90ED9" w:rsidP="002E6EE9">
      <w:pPr>
        <w:tabs>
          <w:tab w:val="left" w:pos="4536"/>
        </w:tabs>
        <w:jc w:val="center"/>
        <w:rPr>
          <w:rFonts w:asciiTheme="majorHAnsi" w:eastAsiaTheme="majorEastAsia" w:hAnsiTheme="majorHAnsi" w:cstheme="majorHAnsi"/>
        </w:rPr>
      </w:pPr>
    </w:p>
    <w:p w:rsidR="00B90ED9" w:rsidRDefault="00B90ED9" w:rsidP="002E6EE9">
      <w:pPr>
        <w:tabs>
          <w:tab w:val="left" w:pos="4536"/>
        </w:tabs>
        <w:jc w:val="center"/>
        <w:rPr>
          <w:rFonts w:asciiTheme="majorHAnsi" w:eastAsiaTheme="majorEastAsia" w:hAnsiTheme="majorHAnsi" w:cstheme="majorHAnsi"/>
        </w:rPr>
      </w:pPr>
    </w:p>
    <w:p w:rsidR="00B90ED9" w:rsidRDefault="00B90ED9" w:rsidP="002E6EE9">
      <w:pPr>
        <w:tabs>
          <w:tab w:val="left" w:pos="4536"/>
        </w:tabs>
        <w:jc w:val="center"/>
        <w:rPr>
          <w:rFonts w:asciiTheme="majorHAnsi" w:eastAsiaTheme="majorEastAsia" w:hAnsiTheme="majorHAnsi" w:cstheme="majorHAnsi"/>
        </w:rPr>
      </w:pPr>
    </w:p>
    <w:p w:rsidR="00B90ED9" w:rsidRDefault="00B90ED9" w:rsidP="002E6EE9">
      <w:pPr>
        <w:tabs>
          <w:tab w:val="left" w:pos="4536"/>
        </w:tabs>
        <w:jc w:val="center"/>
        <w:rPr>
          <w:rFonts w:asciiTheme="majorHAnsi" w:eastAsiaTheme="majorEastAsia" w:hAnsiTheme="majorHAnsi" w:cstheme="majorHAnsi"/>
        </w:rPr>
      </w:pPr>
    </w:p>
    <w:p w:rsidR="00B90ED9" w:rsidRDefault="00B90ED9" w:rsidP="002E6EE9">
      <w:pPr>
        <w:tabs>
          <w:tab w:val="left" w:pos="4536"/>
        </w:tabs>
        <w:jc w:val="center"/>
        <w:rPr>
          <w:rFonts w:asciiTheme="majorHAnsi" w:eastAsiaTheme="majorEastAsia" w:hAnsiTheme="majorHAnsi" w:cstheme="majorHAnsi"/>
        </w:rPr>
      </w:pPr>
    </w:p>
    <w:p w:rsidR="00B90ED9" w:rsidRDefault="00B90ED9" w:rsidP="002E6EE9">
      <w:pPr>
        <w:tabs>
          <w:tab w:val="left" w:pos="4536"/>
        </w:tabs>
        <w:jc w:val="center"/>
        <w:rPr>
          <w:rFonts w:asciiTheme="majorHAnsi" w:eastAsiaTheme="majorEastAsia" w:hAnsiTheme="majorHAnsi" w:cstheme="majorHAnsi"/>
        </w:rPr>
      </w:pPr>
    </w:p>
    <w:p w:rsidR="00B90ED9" w:rsidRDefault="00B90ED9" w:rsidP="00B90ED9">
      <w:pPr>
        <w:tabs>
          <w:tab w:val="left" w:pos="4536"/>
        </w:tabs>
        <w:jc w:val="center"/>
        <w:rPr>
          <w:rFonts w:asciiTheme="majorHAnsi" w:eastAsiaTheme="majorEastAsia" w:hAnsiTheme="majorHAnsi" w:cstheme="majorHAnsi"/>
        </w:rPr>
      </w:pPr>
    </w:p>
    <w:p w:rsidR="00A713B9" w:rsidRPr="002E6EE9" w:rsidRDefault="00A713B9" w:rsidP="00B90ED9">
      <w:pPr>
        <w:tabs>
          <w:tab w:val="left" w:pos="4536"/>
        </w:tabs>
        <w:jc w:val="center"/>
        <w:rPr>
          <w:rFonts w:asciiTheme="majorHAnsi" w:eastAsiaTheme="majorEastAsia" w:hAnsiTheme="majorHAnsi" w:cstheme="majorHAnsi"/>
        </w:rPr>
      </w:pPr>
    </w:p>
    <w:p w:rsidR="00B418D7" w:rsidRDefault="00B418D7" w:rsidP="00B418D7">
      <w:pPr>
        <w:jc w:val="center"/>
        <w:rPr>
          <w:rFonts w:asciiTheme="majorHAnsi" w:eastAsiaTheme="majorEastAsia" w:hAnsiTheme="majorHAnsi" w:cstheme="majorHAnsi"/>
          <w:sz w:val="36"/>
        </w:rPr>
      </w:pPr>
      <w:r w:rsidRPr="002E6EE9">
        <w:rPr>
          <w:rFonts w:asciiTheme="majorHAnsi" w:eastAsiaTheme="majorEastAsia" w:hAnsiTheme="majorHAnsi" w:cstheme="majorHAnsi"/>
          <w:sz w:val="36"/>
        </w:rPr>
        <w:lastRenderedPageBreak/>
        <w:t>目次</w:t>
      </w:r>
    </w:p>
    <w:p w:rsidR="00B90ED9" w:rsidRPr="002E6EE9" w:rsidRDefault="00B90ED9" w:rsidP="00B418D7">
      <w:pPr>
        <w:jc w:val="center"/>
        <w:rPr>
          <w:rFonts w:asciiTheme="majorHAnsi" w:eastAsiaTheme="majorEastAsia" w:hAnsiTheme="majorHAnsi" w:cstheme="majorHAnsi"/>
          <w:sz w:val="36"/>
        </w:rPr>
      </w:pPr>
    </w:p>
    <w:p w:rsidR="00B418D7" w:rsidRPr="002E6EE9" w:rsidRDefault="00821050" w:rsidP="0008321F">
      <w:pPr>
        <w:pStyle w:val="a3"/>
        <w:numPr>
          <w:ilvl w:val="0"/>
          <w:numId w:val="2"/>
        </w:numPr>
        <w:ind w:leftChars="0"/>
        <w:rPr>
          <w:rFonts w:asciiTheme="majorHAnsi" w:eastAsiaTheme="majorEastAsia" w:hAnsiTheme="majorHAnsi" w:cstheme="majorHAnsi"/>
        </w:rPr>
      </w:pPr>
      <w:r>
        <w:rPr>
          <w:rFonts w:asciiTheme="majorHAnsi" w:eastAsiaTheme="majorEastAsia" w:hAnsiTheme="majorHAnsi" w:cstheme="majorHAnsi" w:hint="eastAsia"/>
        </w:rPr>
        <w:t>名古屋</w:t>
      </w:r>
      <w:r w:rsidR="00213E4A">
        <w:rPr>
          <w:rFonts w:asciiTheme="majorHAnsi" w:eastAsiaTheme="majorEastAsia" w:hAnsiTheme="majorHAnsi" w:cstheme="majorHAnsi"/>
        </w:rPr>
        <w:t>大学</w:t>
      </w:r>
      <w:r w:rsidR="00551021">
        <w:rPr>
          <w:rFonts w:asciiTheme="majorHAnsi" w:eastAsiaTheme="majorEastAsia" w:hAnsiTheme="majorHAnsi" w:cstheme="majorHAnsi" w:hint="eastAsia"/>
        </w:rPr>
        <w:t>医学部附属病院</w:t>
      </w:r>
      <w:r w:rsidR="00B418D7" w:rsidRPr="002E6EE9">
        <w:rPr>
          <w:rFonts w:asciiTheme="majorHAnsi" w:eastAsiaTheme="majorEastAsia" w:hAnsiTheme="majorHAnsi" w:cstheme="majorHAnsi"/>
        </w:rPr>
        <w:t>小児科</w:t>
      </w:r>
      <w:r w:rsidR="00551021">
        <w:rPr>
          <w:rFonts w:asciiTheme="majorHAnsi" w:eastAsiaTheme="majorEastAsia" w:hAnsiTheme="majorHAnsi" w:cstheme="majorHAnsi" w:hint="eastAsia"/>
        </w:rPr>
        <w:t>研修医</w:t>
      </w:r>
      <w:r w:rsidR="00551021">
        <w:rPr>
          <w:rFonts w:asciiTheme="majorHAnsi" w:eastAsiaTheme="majorEastAsia" w:hAnsiTheme="majorHAnsi" w:cstheme="majorHAnsi" w:hint="eastAsia"/>
        </w:rPr>
        <w:t>(</w:t>
      </w:r>
      <w:r w:rsidR="00551021">
        <w:rPr>
          <w:rFonts w:asciiTheme="majorHAnsi" w:eastAsiaTheme="majorEastAsia" w:hAnsiTheme="majorHAnsi" w:cstheme="majorHAnsi" w:hint="eastAsia"/>
        </w:rPr>
        <w:t>専攻医</w:t>
      </w:r>
      <w:r w:rsidR="00551021">
        <w:rPr>
          <w:rFonts w:asciiTheme="majorHAnsi" w:eastAsiaTheme="majorEastAsia" w:hAnsiTheme="majorHAnsi" w:cstheme="majorHAnsi" w:hint="eastAsia"/>
        </w:rPr>
        <w:t>)</w:t>
      </w:r>
      <w:r w:rsidR="00B418D7" w:rsidRPr="002E6EE9">
        <w:rPr>
          <w:rFonts w:asciiTheme="majorHAnsi" w:eastAsiaTheme="majorEastAsia" w:hAnsiTheme="majorHAnsi" w:cstheme="majorHAnsi"/>
        </w:rPr>
        <w:t>プログラムの概要</w:t>
      </w:r>
    </w:p>
    <w:p w:rsidR="00B418D7" w:rsidRPr="002E6EE9" w:rsidRDefault="00B418D7" w:rsidP="00D323CB">
      <w:pPr>
        <w:widowControl/>
        <w:numPr>
          <w:ilvl w:val="0"/>
          <w:numId w:val="2"/>
        </w:numPr>
        <w:autoSpaceDE w:val="0"/>
        <w:autoSpaceDN w:val="0"/>
        <w:adjustRightInd w:val="0"/>
        <w:ind w:left="426" w:hanging="426"/>
        <w:jc w:val="left"/>
        <w:rPr>
          <w:rFonts w:asciiTheme="majorHAnsi" w:eastAsiaTheme="majorEastAsia" w:hAnsiTheme="majorHAnsi" w:cstheme="majorHAnsi"/>
        </w:rPr>
      </w:pPr>
      <w:r w:rsidRPr="002E6EE9">
        <w:rPr>
          <w:rFonts w:asciiTheme="majorHAnsi" w:eastAsiaTheme="majorEastAsia" w:hAnsiTheme="majorHAnsi" w:cstheme="majorHAnsi"/>
        </w:rPr>
        <w:t>小児科専門研修はどのようにおこなわれるのか</w:t>
      </w:r>
    </w:p>
    <w:p w:rsidR="00204FC1" w:rsidRPr="002E6EE9" w:rsidRDefault="00204FC1" w:rsidP="00D323CB">
      <w:pPr>
        <w:pStyle w:val="a3"/>
        <w:numPr>
          <w:ilvl w:val="0"/>
          <w:numId w:val="2"/>
        </w:numPr>
        <w:ind w:leftChars="0" w:left="426" w:hanging="426"/>
        <w:rPr>
          <w:rFonts w:asciiTheme="majorHAnsi" w:eastAsiaTheme="majorEastAsia" w:hAnsiTheme="majorHAnsi" w:cstheme="majorHAnsi"/>
        </w:rPr>
      </w:pPr>
      <w:r w:rsidRPr="002E6EE9">
        <w:rPr>
          <w:rFonts w:asciiTheme="majorHAnsi" w:eastAsiaTheme="majorEastAsia" w:hAnsiTheme="majorHAnsi" w:cstheme="majorHAnsi"/>
        </w:rPr>
        <w:t>専攻医の到達目標</w:t>
      </w:r>
    </w:p>
    <w:p w:rsidR="005A6EAD" w:rsidRPr="002E6EE9" w:rsidRDefault="003044B3" w:rsidP="003044B3">
      <w:pPr>
        <w:ind w:left="566"/>
        <w:rPr>
          <w:rFonts w:asciiTheme="majorHAnsi" w:eastAsiaTheme="majorEastAsia" w:hAnsiTheme="majorHAnsi" w:cstheme="majorHAnsi"/>
        </w:rPr>
      </w:pPr>
      <w:r w:rsidRPr="002E6EE9">
        <w:rPr>
          <w:rFonts w:asciiTheme="majorHAnsi" w:eastAsiaTheme="majorEastAsia" w:hAnsiTheme="majorHAnsi" w:cstheme="majorHAnsi" w:hint="eastAsia"/>
        </w:rPr>
        <w:t>３−１</w:t>
      </w:r>
      <w:r w:rsidR="005A6EAD" w:rsidRPr="002E6EE9">
        <w:rPr>
          <w:rFonts w:asciiTheme="majorHAnsi" w:eastAsiaTheme="majorEastAsia" w:hAnsiTheme="majorHAnsi" w:cstheme="majorHAnsi" w:hint="eastAsia"/>
        </w:rPr>
        <w:t xml:space="preserve">　</w:t>
      </w:r>
      <w:r w:rsidR="00213E4A">
        <w:rPr>
          <w:rFonts w:asciiTheme="majorHAnsi" w:eastAsiaTheme="majorEastAsia" w:hAnsiTheme="majorHAnsi" w:cstheme="majorHAnsi"/>
        </w:rPr>
        <w:t>修得すべき知識・技能・態度など</w:t>
      </w:r>
    </w:p>
    <w:p w:rsidR="005A6EAD" w:rsidRPr="002E6EE9" w:rsidRDefault="003044B3" w:rsidP="003044B3">
      <w:pPr>
        <w:ind w:left="566"/>
        <w:rPr>
          <w:rFonts w:asciiTheme="majorHAnsi" w:eastAsiaTheme="majorEastAsia" w:hAnsiTheme="majorHAnsi" w:cstheme="majorHAnsi"/>
        </w:rPr>
      </w:pPr>
      <w:r w:rsidRPr="002E6EE9">
        <w:rPr>
          <w:rFonts w:asciiTheme="majorHAnsi" w:eastAsiaTheme="majorEastAsia" w:hAnsiTheme="majorHAnsi" w:cstheme="majorHAnsi" w:hint="eastAsia"/>
          <w:kern w:val="0"/>
        </w:rPr>
        <w:t>３−２</w:t>
      </w:r>
      <w:r w:rsidR="005A6EAD" w:rsidRPr="002E6EE9">
        <w:rPr>
          <w:rFonts w:asciiTheme="majorHAnsi" w:eastAsiaTheme="majorEastAsia" w:hAnsiTheme="majorHAnsi" w:cstheme="majorHAnsi" w:hint="eastAsia"/>
          <w:kern w:val="0"/>
        </w:rPr>
        <w:t xml:space="preserve">　</w:t>
      </w:r>
      <w:r w:rsidR="00B418D7" w:rsidRPr="002E6EE9">
        <w:rPr>
          <w:rFonts w:asciiTheme="majorHAnsi" w:eastAsiaTheme="majorEastAsia" w:hAnsiTheme="majorHAnsi" w:cstheme="majorHAnsi"/>
          <w:kern w:val="0"/>
        </w:rPr>
        <w:t>各種カンファレンスなどによる知識・技能の習得</w:t>
      </w:r>
    </w:p>
    <w:p w:rsidR="005A6EAD" w:rsidRPr="002E6EE9" w:rsidRDefault="003044B3" w:rsidP="003044B3">
      <w:pPr>
        <w:ind w:left="566"/>
        <w:rPr>
          <w:rFonts w:asciiTheme="majorHAnsi" w:eastAsiaTheme="majorEastAsia" w:hAnsiTheme="majorHAnsi" w:cstheme="majorHAnsi"/>
        </w:rPr>
      </w:pPr>
      <w:r w:rsidRPr="002E6EE9">
        <w:rPr>
          <w:rFonts w:asciiTheme="majorHAnsi" w:eastAsiaTheme="majorEastAsia" w:hAnsiTheme="majorHAnsi" w:cstheme="majorHAnsi" w:hint="eastAsia"/>
          <w:kern w:val="0"/>
        </w:rPr>
        <w:t>３−３</w:t>
      </w:r>
      <w:r w:rsidR="005A6EAD" w:rsidRPr="002E6EE9">
        <w:rPr>
          <w:rFonts w:asciiTheme="majorHAnsi" w:eastAsiaTheme="majorEastAsia" w:hAnsiTheme="majorHAnsi" w:cstheme="majorHAnsi" w:hint="eastAsia"/>
          <w:kern w:val="0"/>
        </w:rPr>
        <w:t xml:space="preserve">　</w:t>
      </w:r>
      <w:r w:rsidR="00B418D7" w:rsidRPr="002E6EE9">
        <w:rPr>
          <w:rFonts w:asciiTheme="majorHAnsi" w:eastAsiaTheme="majorEastAsia" w:hAnsiTheme="majorHAnsi" w:cstheme="majorHAnsi"/>
          <w:kern w:val="0"/>
        </w:rPr>
        <w:t>学問的姿勢</w:t>
      </w:r>
    </w:p>
    <w:p w:rsidR="00B418D7" w:rsidRPr="002E6EE9" w:rsidRDefault="003044B3" w:rsidP="003044B3">
      <w:pPr>
        <w:ind w:left="566"/>
        <w:rPr>
          <w:rFonts w:asciiTheme="majorHAnsi" w:eastAsiaTheme="majorEastAsia" w:hAnsiTheme="majorHAnsi" w:cstheme="majorHAnsi"/>
        </w:rPr>
      </w:pPr>
      <w:r w:rsidRPr="002E6EE9">
        <w:rPr>
          <w:rFonts w:asciiTheme="majorHAnsi" w:eastAsiaTheme="majorEastAsia" w:hAnsiTheme="majorHAnsi" w:cstheme="majorHAnsi" w:hint="eastAsia"/>
        </w:rPr>
        <w:t>３−４</w:t>
      </w:r>
      <w:r w:rsidR="005A6EAD" w:rsidRPr="002E6EE9">
        <w:rPr>
          <w:rFonts w:asciiTheme="majorHAnsi" w:eastAsiaTheme="majorEastAsia" w:hAnsiTheme="majorHAnsi" w:cstheme="majorHAnsi" w:hint="eastAsia"/>
        </w:rPr>
        <w:t xml:space="preserve">　</w:t>
      </w:r>
      <w:r w:rsidR="00B418D7" w:rsidRPr="002E6EE9">
        <w:rPr>
          <w:rFonts w:asciiTheme="majorHAnsi" w:eastAsiaTheme="majorEastAsia" w:hAnsiTheme="majorHAnsi" w:cstheme="majorHAnsi"/>
        </w:rPr>
        <w:t>医師に必要なコアコンピテンシー、倫理性、社会性</w:t>
      </w:r>
    </w:p>
    <w:p w:rsidR="00B418D7" w:rsidRPr="002E6EE9" w:rsidRDefault="00B418D7" w:rsidP="00B418D7">
      <w:pPr>
        <w:pStyle w:val="a3"/>
        <w:numPr>
          <w:ilvl w:val="0"/>
          <w:numId w:val="2"/>
        </w:numPr>
        <w:ind w:leftChars="0"/>
        <w:rPr>
          <w:rFonts w:asciiTheme="majorHAnsi" w:eastAsiaTheme="majorEastAsia" w:hAnsiTheme="majorHAnsi" w:cstheme="majorHAnsi"/>
        </w:rPr>
      </w:pPr>
      <w:r w:rsidRPr="002E6EE9">
        <w:rPr>
          <w:rFonts w:asciiTheme="majorHAnsi" w:eastAsiaTheme="majorEastAsia" w:hAnsiTheme="majorHAnsi" w:cstheme="majorHAnsi"/>
        </w:rPr>
        <w:t>施設群による研修プログラム</w:t>
      </w:r>
      <w:r w:rsidR="009C47DC" w:rsidRPr="002E6EE9">
        <w:rPr>
          <w:rFonts w:asciiTheme="majorHAnsi" w:eastAsiaTheme="majorEastAsia" w:hAnsiTheme="majorHAnsi" w:cstheme="majorHAnsi" w:hint="eastAsia"/>
        </w:rPr>
        <w:t>と</w:t>
      </w:r>
      <w:r w:rsidRPr="002E6EE9">
        <w:rPr>
          <w:rFonts w:asciiTheme="majorHAnsi" w:eastAsiaTheme="majorEastAsia" w:hAnsiTheme="majorHAnsi" w:cstheme="majorHAnsi"/>
        </w:rPr>
        <w:t>地域医療についての考え方</w:t>
      </w:r>
    </w:p>
    <w:p w:rsidR="003044B3" w:rsidRPr="002E6EE9" w:rsidRDefault="003044B3" w:rsidP="003044B3">
      <w:pPr>
        <w:pStyle w:val="a3"/>
        <w:ind w:leftChars="236" w:left="566"/>
        <w:rPr>
          <w:rFonts w:asciiTheme="majorHAnsi" w:eastAsiaTheme="majorEastAsia" w:hAnsiTheme="majorHAnsi" w:cstheme="majorHAnsi"/>
        </w:rPr>
      </w:pPr>
      <w:r w:rsidRPr="002E6EE9">
        <w:rPr>
          <w:rFonts w:asciiTheme="majorHAnsi" w:eastAsiaTheme="majorEastAsia" w:hAnsiTheme="majorHAnsi" w:cstheme="majorHAnsi" w:hint="eastAsia"/>
          <w:kern w:val="0"/>
        </w:rPr>
        <w:t xml:space="preserve">４−１　</w:t>
      </w:r>
      <w:r w:rsidR="00B418D7" w:rsidRPr="002E6EE9">
        <w:rPr>
          <w:rFonts w:asciiTheme="majorHAnsi" w:eastAsiaTheme="majorEastAsia" w:hAnsiTheme="majorHAnsi" w:cstheme="majorHAnsi"/>
          <w:kern w:val="0"/>
        </w:rPr>
        <w:t>年次毎の研修計画</w:t>
      </w:r>
    </w:p>
    <w:p w:rsidR="006A12BC" w:rsidRPr="002E6EE9" w:rsidRDefault="003044B3" w:rsidP="003044B3">
      <w:pPr>
        <w:pStyle w:val="a3"/>
        <w:ind w:leftChars="236" w:left="566"/>
        <w:rPr>
          <w:rFonts w:asciiTheme="majorHAnsi" w:eastAsiaTheme="majorEastAsia" w:hAnsiTheme="majorHAnsi" w:cstheme="majorHAnsi"/>
          <w:kern w:val="0"/>
        </w:rPr>
      </w:pPr>
      <w:r w:rsidRPr="002E6EE9">
        <w:rPr>
          <w:rFonts w:asciiTheme="majorHAnsi" w:eastAsiaTheme="majorEastAsia" w:hAnsiTheme="majorHAnsi" w:cstheme="majorHAnsi" w:hint="eastAsia"/>
          <w:kern w:val="0"/>
        </w:rPr>
        <w:t xml:space="preserve">４−２　</w:t>
      </w:r>
      <w:r w:rsidR="006A12BC" w:rsidRPr="002E6EE9">
        <w:rPr>
          <w:rFonts w:asciiTheme="majorHAnsi" w:eastAsiaTheme="majorEastAsia" w:hAnsiTheme="majorHAnsi" w:cstheme="majorHAnsi" w:hint="eastAsia"/>
          <w:kern w:val="0"/>
        </w:rPr>
        <w:t>研修施設群と研修プログラム</w:t>
      </w:r>
    </w:p>
    <w:p w:rsidR="003044B3" w:rsidRPr="002E6EE9" w:rsidRDefault="006A12BC" w:rsidP="003044B3">
      <w:pPr>
        <w:pStyle w:val="a3"/>
        <w:ind w:leftChars="236" w:left="566"/>
        <w:rPr>
          <w:rFonts w:asciiTheme="majorHAnsi" w:eastAsiaTheme="majorEastAsia" w:hAnsiTheme="majorHAnsi" w:cstheme="majorHAnsi"/>
        </w:rPr>
      </w:pPr>
      <w:r w:rsidRPr="002E6EE9">
        <w:rPr>
          <w:rFonts w:asciiTheme="majorHAnsi" w:eastAsiaTheme="majorEastAsia" w:hAnsiTheme="majorHAnsi" w:cstheme="majorHAnsi" w:hint="eastAsia"/>
          <w:kern w:val="0"/>
        </w:rPr>
        <w:t xml:space="preserve">４−３　</w:t>
      </w:r>
      <w:r w:rsidR="003044B3" w:rsidRPr="002E6EE9">
        <w:rPr>
          <w:rFonts w:asciiTheme="majorHAnsi" w:eastAsiaTheme="majorEastAsia" w:hAnsiTheme="majorHAnsi" w:cstheme="majorHAnsi" w:hint="eastAsia"/>
          <w:kern w:val="0"/>
        </w:rPr>
        <w:t>地域医療について</w:t>
      </w:r>
    </w:p>
    <w:p w:rsidR="00B418D7" w:rsidRPr="002E6EE9" w:rsidRDefault="00B418D7" w:rsidP="00B418D7">
      <w:pPr>
        <w:pStyle w:val="a3"/>
        <w:numPr>
          <w:ilvl w:val="0"/>
          <w:numId w:val="2"/>
        </w:numPr>
        <w:ind w:leftChars="0"/>
        <w:rPr>
          <w:rFonts w:asciiTheme="majorHAnsi" w:eastAsiaTheme="majorEastAsia" w:hAnsiTheme="majorHAnsi" w:cstheme="majorHAnsi"/>
        </w:rPr>
      </w:pPr>
      <w:r w:rsidRPr="002E6EE9">
        <w:rPr>
          <w:rFonts w:asciiTheme="majorHAnsi" w:eastAsiaTheme="majorEastAsia" w:hAnsiTheme="majorHAnsi" w:cstheme="majorHAnsi"/>
        </w:rPr>
        <w:t>専門研修の評価</w:t>
      </w:r>
    </w:p>
    <w:p w:rsidR="005E4887" w:rsidRPr="002E6EE9" w:rsidRDefault="005E4887" w:rsidP="005E4887">
      <w:pPr>
        <w:pStyle w:val="a3"/>
        <w:numPr>
          <w:ilvl w:val="0"/>
          <w:numId w:val="2"/>
        </w:numPr>
        <w:ind w:leftChars="0"/>
        <w:rPr>
          <w:rFonts w:asciiTheme="majorHAnsi" w:eastAsiaTheme="majorEastAsia" w:hAnsiTheme="majorHAnsi" w:cstheme="majorHAnsi"/>
        </w:rPr>
      </w:pPr>
      <w:r w:rsidRPr="002E6EE9">
        <w:rPr>
          <w:rFonts w:asciiTheme="majorHAnsi" w:eastAsiaTheme="majorEastAsia" w:hAnsiTheme="majorHAnsi" w:cstheme="majorHAnsi"/>
        </w:rPr>
        <w:t>修了判定</w:t>
      </w:r>
    </w:p>
    <w:p w:rsidR="00B418D7" w:rsidRPr="002E6EE9" w:rsidRDefault="00B418D7" w:rsidP="00B418D7">
      <w:pPr>
        <w:pStyle w:val="a3"/>
        <w:numPr>
          <w:ilvl w:val="0"/>
          <w:numId w:val="2"/>
        </w:numPr>
        <w:ind w:leftChars="0"/>
        <w:rPr>
          <w:rFonts w:asciiTheme="majorHAnsi" w:eastAsiaTheme="majorEastAsia" w:hAnsiTheme="majorHAnsi" w:cstheme="majorHAnsi"/>
        </w:rPr>
      </w:pPr>
      <w:r w:rsidRPr="002E6EE9">
        <w:rPr>
          <w:rFonts w:asciiTheme="majorHAnsi" w:eastAsiaTheme="majorEastAsia" w:hAnsiTheme="majorHAnsi" w:cstheme="majorHAnsi"/>
        </w:rPr>
        <w:t>専門研修管理委員会</w:t>
      </w:r>
    </w:p>
    <w:p w:rsidR="00147403" w:rsidRPr="002E6EE9" w:rsidRDefault="005E4887" w:rsidP="00147403">
      <w:pPr>
        <w:pStyle w:val="a3"/>
        <w:numPr>
          <w:ilvl w:val="0"/>
          <w:numId w:val="43"/>
        </w:numPr>
        <w:ind w:leftChars="0"/>
        <w:rPr>
          <w:rFonts w:asciiTheme="majorHAnsi" w:eastAsiaTheme="majorEastAsia" w:hAnsiTheme="majorHAnsi" w:cstheme="majorHAnsi"/>
        </w:rPr>
      </w:pPr>
      <w:r w:rsidRPr="002E6EE9">
        <w:rPr>
          <w:rFonts w:asciiTheme="majorHAnsi" w:eastAsiaTheme="majorEastAsia" w:hAnsiTheme="majorHAnsi" w:cstheme="majorHAnsi" w:hint="eastAsia"/>
        </w:rPr>
        <w:t>１　専門研修管理委員会の業務</w:t>
      </w:r>
    </w:p>
    <w:p w:rsidR="00147403" w:rsidRPr="002E6EE9" w:rsidRDefault="00147403" w:rsidP="00147403">
      <w:pPr>
        <w:ind w:left="567"/>
        <w:rPr>
          <w:rFonts w:asciiTheme="majorHAnsi" w:eastAsiaTheme="majorEastAsia" w:hAnsiTheme="majorHAnsi" w:cstheme="majorHAnsi"/>
        </w:rPr>
      </w:pPr>
      <w:r w:rsidRPr="002E6EE9">
        <w:rPr>
          <w:rFonts w:asciiTheme="majorHAnsi" w:eastAsiaTheme="majorEastAsia" w:hAnsiTheme="majorHAnsi" w:cstheme="majorHAnsi" w:hint="eastAsia"/>
        </w:rPr>
        <w:t xml:space="preserve">７−２　</w:t>
      </w:r>
      <w:r w:rsidR="00B418D7" w:rsidRPr="002E6EE9">
        <w:rPr>
          <w:rFonts w:asciiTheme="majorHAnsi" w:eastAsiaTheme="majorEastAsia" w:hAnsiTheme="majorHAnsi" w:cstheme="majorHAnsi"/>
        </w:rPr>
        <w:t>専攻医の就業環境</w:t>
      </w:r>
    </w:p>
    <w:p w:rsidR="00147403" w:rsidRPr="002E6EE9" w:rsidRDefault="00147403" w:rsidP="00147403">
      <w:pPr>
        <w:ind w:left="567"/>
        <w:rPr>
          <w:rFonts w:asciiTheme="majorHAnsi" w:eastAsiaTheme="majorEastAsia" w:hAnsiTheme="majorHAnsi" w:cstheme="majorHAnsi"/>
        </w:rPr>
      </w:pPr>
      <w:r w:rsidRPr="002E6EE9">
        <w:rPr>
          <w:rFonts w:asciiTheme="majorHAnsi" w:eastAsiaTheme="majorEastAsia" w:hAnsiTheme="majorHAnsi" w:cstheme="majorHAnsi" w:hint="eastAsia"/>
        </w:rPr>
        <w:t xml:space="preserve">７−３　</w:t>
      </w:r>
      <w:r w:rsidR="0008321F" w:rsidRPr="002E6EE9">
        <w:rPr>
          <w:rFonts w:asciiTheme="majorHAnsi" w:eastAsiaTheme="majorEastAsia" w:hAnsiTheme="majorHAnsi" w:cstheme="majorHAnsi"/>
        </w:rPr>
        <w:t>専門研修プログラムの改善</w:t>
      </w:r>
    </w:p>
    <w:p w:rsidR="00B3054D" w:rsidRPr="002E6EE9" w:rsidRDefault="00B3054D" w:rsidP="00147403">
      <w:pPr>
        <w:ind w:left="567"/>
        <w:rPr>
          <w:rFonts w:asciiTheme="majorHAnsi" w:eastAsiaTheme="majorEastAsia" w:hAnsiTheme="majorHAnsi" w:cstheme="majorHAnsi"/>
          <w:bCs/>
        </w:rPr>
      </w:pPr>
      <w:r w:rsidRPr="002E6EE9">
        <w:rPr>
          <w:rFonts w:asciiTheme="majorHAnsi" w:eastAsiaTheme="majorEastAsia" w:hAnsiTheme="majorHAnsi" w:cstheme="majorHAnsi" w:hint="eastAsia"/>
          <w:bCs/>
        </w:rPr>
        <w:t>７−</w:t>
      </w:r>
      <w:r w:rsidR="0008321F" w:rsidRPr="002E6EE9">
        <w:rPr>
          <w:rFonts w:asciiTheme="majorHAnsi" w:eastAsiaTheme="majorEastAsia" w:hAnsiTheme="majorHAnsi" w:cstheme="majorHAnsi" w:hint="eastAsia"/>
          <w:bCs/>
        </w:rPr>
        <w:t>４</w:t>
      </w:r>
      <w:r w:rsidRPr="002E6EE9">
        <w:rPr>
          <w:rFonts w:asciiTheme="majorHAnsi" w:eastAsiaTheme="majorEastAsia" w:hAnsiTheme="majorHAnsi" w:cstheme="majorHAnsi" w:hint="eastAsia"/>
          <w:bCs/>
        </w:rPr>
        <w:t xml:space="preserve">　</w:t>
      </w:r>
      <w:r w:rsidRPr="002E6EE9">
        <w:rPr>
          <w:rFonts w:asciiTheme="majorHAnsi" w:eastAsiaTheme="majorEastAsia" w:hAnsiTheme="majorHAnsi" w:cstheme="majorHAnsi"/>
          <w:bCs/>
        </w:rPr>
        <w:t>専攻医の採用と修了</w:t>
      </w:r>
    </w:p>
    <w:p w:rsidR="00147403" w:rsidRPr="002E6EE9" w:rsidRDefault="00B3054D" w:rsidP="00147403">
      <w:pPr>
        <w:ind w:left="567"/>
        <w:rPr>
          <w:rFonts w:asciiTheme="majorHAnsi" w:eastAsiaTheme="majorEastAsia" w:hAnsiTheme="majorHAnsi" w:cstheme="majorHAnsi"/>
          <w:bCs/>
        </w:rPr>
      </w:pPr>
      <w:r w:rsidRPr="002E6EE9">
        <w:rPr>
          <w:rFonts w:asciiTheme="majorHAnsi" w:eastAsiaTheme="majorEastAsia" w:hAnsiTheme="majorHAnsi" w:cstheme="majorHAnsi" w:hint="eastAsia"/>
          <w:bCs/>
        </w:rPr>
        <w:t>７−</w:t>
      </w:r>
      <w:r w:rsidR="0008321F" w:rsidRPr="002E6EE9">
        <w:rPr>
          <w:rFonts w:asciiTheme="majorHAnsi" w:eastAsiaTheme="majorEastAsia" w:hAnsiTheme="majorHAnsi" w:cstheme="majorHAnsi" w:hint="eastAsia"/>
          <w:bCs/>
        </w:rPr>
        <w:t>５</w:t>
      </w:r>
      <w:r w:rsidRPr="002E6EE9">
        <w:rPr>
          <w:rFonts w:asciiTheme="majorHAnsi" w:eastAsiaTheme="majorEastAsia" w:hAnsiTheme="majorHAnsi" w:cstheme="majorHAnsi" w:hint="eastAsia"/>
          <w:bCs/>
        </w:rPr>
        <w:t xml:space="preserve">　</w:t>
      </w:r>
      <w:r w:rsidRPr="002E6EE9">
        <w:rPr>
          <w:rFonts w:asciiTheme="majorHAnsi" w:eastAsiaTheme="majorEastAsia" w:hAnsiTheme="majorHAnsi" w:cstheme="majorHAnsi"/>
          <w:bCs/>
        </w:rPr>
        <w:t>小児科研修の休止・中断、プログラム移動、プログラム外研修の条件</w:t>
      </w:r>
    </w:p>
    <w:p w:rsidR="0008321F" w:rsidRPr="002E6EE9" w:rsidRDefault="0008321F" w:rsidP="00147403">
      <w:pPr>
        <w:ind w:left="567"/>
        <w:rPr>
          <w:rFonts w:asciiTheme="majorHAnsi" w:eastAsiaTheme="majorEastAsia" w:hAnsiTheme="majorHAnsi" w:cstheme="majorHAnsi"/>
        </w:rPr>
      </w:pPr>
      <w:r w:rsidRPr="002E6EE9">
        <w:rPr>
          <w:rFonts w:asciiTheme="majorHAnsi" w:eastAsiaTheme="majorEastAsia" w:hAnsiTheme="majorHAnsi" w:cstheme="majorHAnsi" w:hint="eastAsia"/>
          <w:bCs/>
        </w:rPr>
        <w:t xml:space="preserve">７−６　</w:t>
      </w:r>
      <w:r w:rsidRPr="002E6EE9">
        <w:rPr>
          <w:rFonts w:asciiTheme="majorHAnsi" w:eastAsiaTheme="majorEastAsia" w:hAnsiTheme="majorHAnsi" w:cstheme="majorHAnsi"/>
          <w:bCs/>
        </w:rPr>
        <w:t>研修に対するサイトビジット（訪問調査）</w:t>
      </w:r>
    </w:p>
    <w:p w:rsidR="00147403" w:rsidRPr="002E6EE9" w:rsidRDefault="00147403" w:rsidP="0008321F">
      <w:pPr>
        <w:pStyle w:val="a3"/>
        <w:numPr>
          <w:ilvl w:val="0"/>
          <w:numId w:val="2"/>
        </w:numPr>
        <w:ind w:leftChars="0"/>
        <w:rPr>
          <w:rFonts w:asciiTheme="majorHAnsi" w:eastAsiaTheme="majorEastAsia" w:hAnsiTheme="majorHAnsi" w:cstheme="majorHAnsi"/>
        </w:rPr>
      </w:pPr>
      <w:r w:rsidRPr="002E6EE9">
        <w:rPr>
          <w:rFonts w:asciiTheme="majorHAnsi" w:eastAsiaTheme="majorEastAsia" w:hAnsiTheme="majorHAnsi" w:cstheme="majorHAnsi"/>
          <w:bCs/>
        </w:rPr>
        <w:t>専門研修実績記録システム、マニュアル等</w:t>
      </w:r>
    </w:p>
    <w:p w:rsidR="0008321F" w:rsidRPr="002E6EE9" w:rsidRDefault="0008321F" w:rsidP="0008321F">
      <w:pPr>
        <w:pStyle w:val="a3"/>
        <w:numPr>
          <w:ilvl w:val="0"/>
          <w:numId w:val="2"/>
        </w:numPr>
        <w:ind w:leftChars="0"/>
        <w:rPr>
          <w:rFonts w:asciiTheme="majorHAnsi" w:eastAsiaTheme="majorEastAsia" w:hAnsiTheme="majorHAnsi" w:cstheme="majorHAnsi"/>
        </w:rPr>
      </w:pPr>
      <w:r w:rsidRPr="002E6EE9">
        <w:rPr>
          <w:rFonts w:asciiTheme="majorHAnsi" w:eastAsiaTheme="majorEastAsia" w:hAnsiTheme="majorHAnsi" w:cstheme="majorHAnsi"/>
          <w:bCs/>
        </w:rPr>
        <w:t>専門研修指導医</w:t>
      </w:r>
    </w:p>
    <w:p w:rsidR="00B418D7" w:rsidRPr="002E6EE9" w:rsidRDefault="00B418D7" w:rsidP="0008321F">
      <w:pPr>
        <w:pStyle w:val="a3"/>
        <w:numPr>
          <w:ilvl w:val="0"/>
          <w:numId w:val="2"/>
        </w:numPr>
        <w:ind w:leftChars="0"/>
        <w:rPr>
          <w:rFonts w:asciiTheme="majorHAnsi" w:eastAsiaTheme="majorEastAsia" w:hAnsiTheme="majorHAnsi" w:cstheme="majorHAnsi"/>
        </w:rPr>
      </w:pPr>
      <w:r w:rsidRPr="002E6EE9">
        <w:rPr>
          <w:rFonts w:asciiTheme="majorHAnsi" w:eastAsiaTheme="majorEastAsia" w:hAnsiTheme="majorHAnsi" w:cstheme="majorHAnsi"/>
          <w:bCs/>
        </w:rPr>
        <w:t>Subspecialty</w:t>
      </w:r>
      <w:r w:rsidRPr="002E6EE9">
        <w:rPr>
          <w:rFonts w:asciiTheme="majorHAnsi" w:eastAsiaTheme="majorEastAsia" w:hAnsiTheme="majorHAnsi" w:cstheme="majorHAnsi"/>
          <w:bCs/>
        </w:rPr>
        <w:t>領域との連続性</w:t>
      </w:r>
    </w:p>
    <w:p w:rsidR="00204FC1" w:rsidRPr="002E6EE9" w:rsidRDefault="00204FC1" w:rsidP="00D323CB">
      <w:pPr>
        <w:jc w:val="left"/>
        <w:rPr>
          <w:rFonts w:asciiTheme="majorHAnsi" w:eastAsiaTheme="majorEastAsia" w:hAnsiTheme="majorHAnsi" w:cstheme="majorHAnsi"/>
          <w:sz w:val="36"/>
        </w:rPr>
      </w:pPr>
    </w:p>
    <w:p w:rsidR="00CF7769" w:rsidRDefault="00CF7769" w:rsidP="00AD4322">
      <w:pPr>
        <w:widowControl/>
        <w:jc w:val="left"/>
        <w:rPr>
          <w:rFonts w:asciiTheme="majorHAnsi" w:eastAsiaTheme="majorEastAsia" w:hAnsiTheme="majorHAnsi" w:cstheme="majorHAnsi"/>
          <w:sz w:val="36"/>
        </w:rPr>
      </w:pPr>
    </w:p>
    <w:p w:rsidR="00CF7769" w:rsidRDefault="00CF7769" w:rsidP="00AD4322">
      <w:pPr>
        <w:widowControl/>
        <w:jc w:val="left"/>
        <w:rPr>
          <w:rFonts w:asciiTheme="majorHAnsi" w:eastAsiaTheme="majorEastAsia" w:hAnsiTheme="majorHAnsi" w:cstheme="majorHAnsi"/>
          <w:sz w:val="36"/>
        </w:rPr>
      </w:pPr>
    </w:p>
    <w:p w:rsidR="00CF7769" w:rsidRDefault="00CF7769" w:rsidP="00AD4322">
      <w:pPr>
        <w:widowControl/>
        <w:jc w:val="left"/>
        <w:rPr>
          <w:rFonts w:asciiTheme="majorHAnsi" w:eastAsiaTheme="majorEastAsia" w:hAnsiTheme="majorHAnsi" w:cstheme="majorHAnsi"/>
        </w:rPr>
      </w:pPr>
    </w:p>
    <w:p w:rsidR="00204FC1" w:rsidRPr="002E6EE9" w:rsidRDefault="00821050" w:rsidP="003044B3">
      <w:pPr>
        <w:pStyle w:val="a3"/>
        <w:numPr>
          <w:ilvl w:val="0"/>
          <w:numId w:val="39"/>
        </w:numPr>
        <w:ind w:leftChars="0"/>
        <w:rPr>
          <w:rFonts w:asciiTheme="majorHAnsi" w:eastAsiaTheme="majorEastAsia" w:hAnsiTheme="majorHAnsi" w:cstheme="majorHAnsi"/>
          <w:sz w:val="32"/>
        </w:rPr>
      </w:pPr>
      <w:r>
        <w:rPr>
          <w:rFonts w:asciiTheme="majorHAnsi" w:eastAsiaTheme="majorEastAsia" w:hAnsiTheme="majorHAnsi" w:cstheme="majorHAnsi" w:hint="eastAsia"/>
          <w:sz w:val="32"/>
        </w:rPr>
        <w:lastRenderedPageBreak/>
        <w:t>名古屋</w:t>
      </w:r>
      <w:r w:rsidR="00213E4A">
        <w:rPr>
          <w:rFonts w:asciiTheme="majorHAnsi" w:eastAsiaTheme="majorEastAsia" w:hAnsiTheme="majorHAnsi" w:cstheme="majorHAnsi"/>
          <w:sz w:val="32"/>
        </w:rPr>
        <w:t>大学</w:t>
      </w:r>
      <w:r w:rsidR="00551021">
        <w:rPr>
          <w:rFonts w:asciiTheme="majorHAnsi" w:eastAsiaTheme="majorEastAsia" w:hAnsiTheme="majorHAnsi" w:cstheme="majorHAnsi" w:hint="eastAsia"/>
          <w:sz w:val="32"/>
        </w:rPr>
        <w:t>医学部</w:t>
      </w:r>
      <w:r w:rsidR="00B418D7" w:rsidRPr="002E6EE9">
        <w:rPr>
          <w:rFonts w:asciiTheme="majorHAnsi" w:eastAsiaTheme="majorEastAsia" w:hAnsiTheme="majorHAnsi" w:cstheme="majorHAnsi"/>
          <w:sz w:val="32"/>
        </w:rPr>
        <w:t>小児科</w:t>
      </w:r>
      <w:r w:rsidR="00551021">
        <w:rPr>
          <w:rFonts w:asciiTheme="majorHAnsi" w:eastAsiaTheme="majorEastAsia" w:hAnsiTheme="majorHAnsi" w:cstheme="majorHAnsi" w:hint="eastAsia"/>
          <w:sz w:val="32"/>
        </w:rPr>
        <w:t>研修医（専攻医）</w:t>
      </w:r>
      <w:r w:rsidR="00B418D7" w:rsidRPr="002E6EE9">
        <w:rPr>
          <w:rFonts w:asciiTheme="majorHAnsi" w:eastAsiaTheme="majorEastAsia" w:hAnsiTheme="majorHAnsi" w:cstheme="majorHAnsi"/>
          <w:sz w:val="32"/>
        </w:rPr>
        <w:t xml:space="preserve">プログラムの概要　</w:t>
      </w:r>
    </w:p>
    <w:p w:rsidR="00B418D7" w:rsidRPr="002E6EE9" w:rsidRDefault="00B418D7" w:rsidP="00204FC1">
      <w:pPr>
        <w:jc w:val="right"/>
        <w:rPr>
          <w:rFonts w:asciiTheme="majorHAnsi" w:eastAsiaTheme="majorEastAsia" w:hAnsiTheme="majorHAnsi" w:cstheme="majorHAnsi"/>
          <w:sz w:val="28"/>
        </w:rPr>
      </w:pPr>
      <w:r w:rsidRPr="002E6EE9">
        <w:rPr>
          <w:rFonts w:asciiTheme="majorHAnsi" w:eastAsiaTheme="majorEastAsia" w:hAnsiTheme="majorHAnsi" w:cstheme="majorHAnsi"/>
          <w:sz w:val="28"/>
        </w:rPr>
        <w:t>[</w:t>
      </w:r>
      <w:r w:rsidRPr="002E6EE9">
        <w:rPr>
          <w:rFonts w:asciiTheme="majorHAnsi" w:eastAsiaTheme="majorEastAsia" w:hAnsiTheme="majorHAnsi" w:cstheme="majorHAnsi"/>
          <w:sz w:val="28"/>
        </w:rPr>
        <w:t>整備基準</w:t>
      </w:r>
      <w:r w:rsidR="0062574D" w:rsidRPr="002E6EE9">
        <w:rPr>
          <w:rFonts w:asciiTheme="majorHAnsi" w:eastAsiaTheme="majorEastAsia" w:hAnsiTheme="majorHAnsi" w:cstheme="majorHAnsi" w:hint="eastAsia"/>
          <w:sz w:val="28"/>
        </w:rPr>
        <w:t>：</w:t>
      </w:r>
      <w:r w:rsidRPr="002E6EE9">
        <w:rPr>
          <w:rFonts w:asciiTheme="majorHAnsi" w:eastAsiaTheme="majorEastAsia" w:hAnsiTheme="majorHAnsi" w:cstheme="majorHAnsi"/>
          <w:sz w:val="28"/>
        </w:rPr>
        <w:t>1,</w:t>
      </w:r>
      <w:r w:rsidR="002D78FD"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sz w:val="28"/>
        </w:rPr>
        <w:t>2,</w:t>
      </w:r>
      <w:r w:rsidR="002D78FD"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sz w:val="28"/>
        </w:rPr>
        <w:t>3,</w:t>
      </w:r>
      <w:r w:rsidR="002D78FD"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sz w:val="28"/>
        </w:rPr>
        <w:t>30]</w:t>
      </w:r>
      <w:r w:rsidRPr="002E6EE9">
        <w:rPr>
          <w:rFonts w:asciiTheme="majorHAnsi" w:eastAsiaTheme="majorEastAsia" w:hAnsiTheme="majorHAnsi" w:cstheme="majorHAnsi"/>
          <w:sz w:val="28"/>
        </w:rPr>
        <w:t xml:space="preserve">　</w:t>
      </w:r>
    </w:p>
    <w:p w:rsidR="00B418D7" w:rsidRPr="002E6EE9" w:rsidRDefault="00B418D7" w:rsidP="00B418D7">
      <w:pPr>
        <w:rPr>
          <w:rFonts w:asciiTheme="majorHAnsi" w:eastAsiaTheme="majorEastAsia" w:hAnsiTheme="majorHAnsi" w:cstheme="majorHAnsi"/>
        </w:rPr>
      </w:pPr>
    </w:p>
    <w:p w:rsidR="00213E4A" w:rsidRDefault="00213E4A" w:rsidP="00213E4A">
      <w:pPr>
        <w:ind w:firstLineChars="100" w:firstLine="220"/>
        <w:rPr>
          <w:rFonts w:asciiTheme="majorHAnsi" w:eastAsiaTheme="majorEastAsia" w:hAnsiTheme="majorHAnsi" w:cstheme="majorHAnsi"/>
          <w:sz w:val="22"/>
          <w:szCs w:val="21"/>
        </w:rPr>
      </w:pPr>
      <w:r w:rsidRPr="002E6EE9">
        <w:rPr>
          <w:rFonts w:asciiTheme="majorHAnsi" w:eastAsiaTheme="majorEastAsia" w:hAnsiTheme="majorHAnsi" w:cstheme="majorHAnsi"/>
          <w:sz w:val="22"/>
          <w:szCs w:val="21"/>
        </w:rPr>
        <w:t>小児科医は</w:t>
      </w:r>
      <w:r w:rsidRPr="002E6EE9">
        <w:rPr>
          <w:rFonts w:asciiTheme="majorHAnsi" w:eastAsiaTheme="majorEastAsia" w:hAnsiTheme="majorHAnsi" w:cstheme="majorHAnsi"/>
          <w:kern w:val="0"/>
          <w:sz w:val="22"/>
          <w:szCs w:val="21"/>
        </w:rPr>
        <w:t>成長、発達の過程にある小児の診療のため、正常小児の成長・発達に関する知識が不可欠で、新生児期から思春期まで幅広い知識と、発達段階によって疾患内容が異なるという知識が必要です。さらに小児科医は</w:t>
      </w:r>
      <w:r w:rsidRPr="002E6EE9">
        <w:rPr>
          <w:rFonts w:asciiTheme="majorHAnsi" w:eastAsiaTheme="majorEastAsia" w:hAnsiTheme="majorHAnsi" w:cstheme="majorHAnsi"/>
          <w:sz w:val="22"/>
          <w:szCs w:val="21"/>
        </w:rPr>
        <w:t>general physician</w:t>
      </w:r>
      <w:r w:rsidRPr="002E6EE9">
        <w:rPr>
          <w:rFonts w:asciiTheme="majorHAnsi" w:eastAsiaTheme="majorEastAsia" w:hAnsiTheme="majorHAnsi" w:cstheme="majorHAnsi"/>
          <w:sz w:val="22"/>
          <w:szCs w:val="21"/>
        </w:rPr>
        <w:t>としての能力が求められ、そのために、小児科医として必須の疾患をもれなく経験し、疾患の知識とチーム医療・問題対応能力・安全管理能力を獲得し、家族への説明と同意を得る技能を身につける必要があります。</w:t>
      </w:r>
    </w:p>
    <w:p w:rsidR="00213E4A" w:rsidRPr="002E6EE9" w:rsidRDefault="00213E4A" w:rsidP="00213E4A">
      <w:pPr>
        <w:ind w:firstLineChars="100" w:firstLine="220"/>
        <w:rPr>
          <w:rFonts w:asciiTheme="majorHAnsi" w:eastAsiaTheme="majorEastAsia" w:hAnsiTheme="majorHAnsi" w:cstheme="majorHAnsi"/>
          <w:sz w:val="22"/>
          <w:szCs w:val="21"/>
        </w:rPr>
      </w:pPr>
      <w:r w:rsidRPr="002E6EE9">
        <w:rPr>
          <w:rFonts w:asciiTheme="majorHAnsi" w:eastAsiaTheme="majorEastAsia" w:hAnsiTheme="majorHAnsi" w:cstheme="majorHAnsi"/>
          <w:sz w:val="22"/>
          <w:szCs w:val="21"/>
        </w:rPr>
        <w:t>本プログラムでは、</w:t>
      </w:r>
      <w:r w:rsidRPr="002E6EE9">
        <w:rPr>
          <w:rFonts w:asciiTheme="majorHAnsi" w:eastAsiaTheme="majorEastAsia" w:hAnsiTheme="majorHAnsi" w:cstheme="majorHAnsi"/>
          <w:sz w:val="22"/>
        </w:rPr>
        <w:t>「小児医療の水準向上・進歩発展を図り、小児の健康増進および福祉の充実に寄与する優れた小児科専門医を育成する」ことを目的とし、</w:t>
      </w:r>
      <w:r w:rsidRPr="002E6EE9">
        <w:rPr>
          <w:rFonts w:asciiTheme="majorHAnsi" w:eastAsiaTheme="majorEastAsia" w:hAnsiTheme="majorHAnsi" w:cstheme="majorHAnsi"/>
          <w:sz w:val="22"/>
          <w:szCs w:val="21"/>
        </w:rPr>
        <w:t>一定の専門領域に偏ることなく、幅広く研修します。</w:t>
      </w:r>
      <w:r w:rsidRPr="002E6EE9">
        <w:rPr>
          <w:rFonts w:asciiTheme="majorHAnsi" w:eastAsiaTheme="majorEastAsia" w:hAnsiTheme="majorHAnsi" w:cstheme="majorHAnsi"/>
          <w:sz w:val="22"/>
        </w:rPr>
        <w:t>専攻医は「小児科医は子どもの総合医である」という基本的姿勢に基づいて３年間の研修を行い、「子どもの総合診療医」「育児・健康支援者」「子どもの代弁者」「学識・研究者」「医療のプロフェッショナル」の５つの資質を備えた小児科専門医となることをめざしてください。</w:t>
      </w:r>
    </w:p>
    <w:p w:rsidR="00213E4A" w:rsidRPr="00F171CD" w:rsidRDefault="00213E4A" w:rsidP="00213E4A">
      <w:pPr>
        <w:ind w:firstLineChars="100" w:firstLine="220"/>
        <w:rPr>
          <w:rFonts w:asciiTheme="majorEastAsia" w:eastAsiaTheme="majorEastAsia" w:hAnsiTheme="majorEastAsia"/>
          <w:sz w:val="22"/>
          <w:szCs w:val="22"/>
        </w:rPr>
      </w:pPr>
      <w:r w:rsidRPr="00F171CD">
        <w:rPr>
          <w:rFonts w:asciiTheme="majorEastAsia" w:eastAsiaTheme="majorEastAsia" w:hAnsiTheme="majorEastAsia" w:hint="eastAsia"/>
          <w:sz w:val="22"/>
          <w:szCs w:val="22"/>
        </w:rPr>
        <w:t>本プログラムは、1)研修基幹施設である名古屋大学医学部附属病院と、2)研修連携施設のうち救急や</w:t>
      </w:r>
      <w:r w:rsidRPr="00F171CD">
        <w:rPr>
          <w:rFonts w:asciiTheme="majorEastAsia" w:eastAsiaTheme="majorEastAsia" w:hAnsiTheme="majorEastAsia"/>
          <w:sz w:val="22"/>
          <w:szCs w:val="22"/>
        </w:rPr>
        <w:t>NICU</w:t>
      </w:r>
      <w:r w:rsidRPr="00F171CD">
        <w:rPr>
          <w:rFonts w:asciiTheme="majorEastAsia" w:eastAsiaTheme="majorEastAsia" w:hAnsiTheme="majorEastAsia" w:hint="eastAsia"/>
          <w:sz w:val="22"/>
          <w:szCs w:val="22"/>
        </w:rPr>
        <w:t>、高い専門性をもった大規模施設6病院、3)比較的規模が小さく小児科のプライマリーな診療を行う中小規模施設</w:t>
      </w:r>
      <w:r w:rsidRPr="00F171CD">
        <w:rPr>
          <w:rFonts w:asciiTheme="majorEastAsia" w:eastAsiaTheme="majorEastAsia" w:hAnsiTheme="majorEastAsia"/>
          <w:sz w:val="22"/>
          <w:szCs w:val="22"/>
        </w:rPr>
        <w:t>2</w:t>
      </w:r>
      <w:r w:rsidRPr="00F171CD">
        <w:rPr>
          <w:rFonts w:asciiTheme="majorEastAsia" w:eastAsiaTheme="majorEastAsia" w:hAnsiTheme="majorEastAsia" w:hint="eastAsia"/>
          <w:sz w:val="22"/>
          <w:szCs w:val="22"/>
        </w:rPr>
        <w:t>0病院に分けて行われます。その他</w:t>
      </w:r>
      <w:r w:rsidR="0094231C" w:rsidRPr="00F171CD">
        <w:rPr>
          <w:rFonts w:asciiTheme="majorEastAsia" w:eastAsiaTheme="majorEastAsia" w:hAnsiTheme="majorEastAsia" w:hint="eastAsia"/>
          <w:sz w:val="22"/>
          <w:szCs w:val="22"/>
        </w:rPr>
        <w:t>の関連施設で高度な障がい</w:t>
      </w:r>
      <w:r w:rsidRPr="00F171CD">
        <w:rPr>
          <w:rFonts w:asciiTheme="majorEastAsia" w:eastAsiaTheme="majorEastAsia" w:hAnsiTheme="majorEastAsia" w:hint="eastAsia"/>
          <w:sz w:val="22"/>
          <w:szCs w:val="22"/>
        </w:rPr>
        <w:t>児医療の研修を行うことも選択可能としています。</w:t>
      </w:r>
    </w:p>
    <w:p w:rsidR="00213E4A" w:rsidRPr="00F171CD" w:rsidRDefault="00213E4A" w:rsidP="00213E4A">
      <w:pPr>
        <w:rPr>
          <w:rFonts w:asciiTheme="majorEastAsia" w:eastAsiaTheme="majorEastAsia" w:hAnsiTheme="majorEastAsia"/>
          <w:sz w:val="22"/>
          <w:szCs w:val="22"/>
        </w:rPr>
      </w:pPr>
      <w:r w:rsidRPr="00F171CD">
        <w:rPr>
          <w:rFonts w:asciiTheme="majorEastAsia" w:eastAsiaTheme="majorEastAsia" w:hAnsiTheme="majorEastAsia" w:hint="eastAsia"/>
          <w:sz w:val="22"/>
          <w:szCs w:val="22"/>
        </w:rPr>
        <w:t>【初年度】上記の</w:t>
      </w:r>
      <w:r w:rsidRPr="00F171CD">
        <w:rPr>
          <w:rFonts w:asciiTheme="majorEastAsia" w:eastAsiaTheme="majorEastAsia" w:hAnsiTheme="majorEastAsia"/>
          <w:sz w:val="22"/>
          <w:szCs w:val="22"/>
        </w:rPr>
        <w:t>2)</w:t>
      </w:r>
      <w:r w:rsidRPr="00F171CD">
        <w:rPr>
          <w:rFonts w:asciiTheme="majorEastAsia" w:eastAsiaTheme="majorEastAsia" w:hAnsiTheme="majorEastAsia" w:hint="eastAsia"/>
          <w:sz w:val="22"/>
          <w:szCs w:val="22"/>
        </w:rPr>
        <w:t>または</w:t>
      </w:r>
      <w:r w:rsidRPr="00F171CD">
        <w:rPr>
          <w:rFonts w:asciiTheme="majorEastAsia" w:eastAsiaTheme="majorEastAsia" w:hAnsiTheme="majorEastAsia"/>
          <w:sz w:val="22"/>
          <w:szCs w:val="22"/>
        </w:rPr>
        <w:t>3)</w:t>
      </w:r>
      <w:r w:rsidRPr="00F171CD">
        <w:rPr>
          <w:rFonts w:asciiTheme="majorEastAsia" w:eastAsiaTheme="majorEastAsia" w:hAnsiTheme="majorEastAsia" w:hint="eastAsia"/>
          <w:sz w:val="22"/>
          <w:szCs w:val="22"/>
        </w:rPr>
        <w:t>において研修を開始します。軽症感染症や小児救急の初期対応、新生児医療などを中心に研修を行います。乳児健診や小児保健についても研修します。</w:t>
      </w:r>
    </w:p>
    <w:p w:rsidR="00213E4A" w:rsidRPr="00F171CD" w:rsidRDefault="00213E4A" w:rsidP="00213E4A">
      <w:pPr>
        <w:rPr>
          <w:rFonts w:asciiTheme="majorEastAsia" w:eastAsiaTheme="majorEastAsia" w:hAnsiTheme="majorEastAsia"/>
          <w:sz w:val="22"/>
          <w:szCs w:val="22"/>
        </w:rPr>
      </w:pPr>
      <w:r w:rsidRPr="00F171CD">
        <w:rPr>
          <w:rFonts w:asciiTheme="majorEastAsia" w:eastAsiaTheme="majorEastAsia" w:hAnsiTheme="majorEastAsia" w:hint="eastAsia"/>
          <w:sz w:val="22"/>
          <w:szCs w:val="22"/>
        </w:rPr>
        <w:t>【第</w:t>
      </w:r>
      <w:r w:rsidRPr="00F171CD">
        <w:rPr>
          <w:rFonts w:asciiTheme="majorEastAsia" w:eastAsiaTheme="majorEastAsia" w:hAnsiTheme="majorEastAsia"/>
          <w:sz w:val="22"/>
          <w:szCs w:val="22"/>
        </w:rPr>
        <w:t>2</w:t>
      </w:r>
      <w:r w:rsidRPr="00F171CD">
        <w:rPr>
          <w:rFonts w:asciiTheme="majorEastAsia" w:eastAsiaTheme="majorEastAsia" w:hAnsiTheme="majorEastAsia" w:hint="eastAsia"/>
          <w:sz w:val="22"/>
          <w:szCs w:val="22"/>
        </w:rPr>
        <w:t>年度】</w:t>
      </w:r>
      <w:r w:rsidRPr="00F171CD">
        <w:rPr>
          <w:rFonts w:asciiTheme="majorEastAsia" w:eastAsiaTheme="majorEastAsia" w:hAnsiTheme="majorEastAsia"/>
          <w:sz w:val="22"/>
          <w:szCs w:val="22"/>
        </w:rPr>
        <w:t>2)</w:t>
      </w:r>
      <w:r w:rsidRPr="00F171CD">
        <w:rPr>
          <w:rFonts w:asciiTheme="majorEastAsia" w:eastAsiaTheme="majorEastAsia" w:hAnsiTheme="majorEastAsia" w:hint="eastAsia"/>
          <w:sz w:val="22"/>
          <w:szCs w:val="22"/>
        </w:rPr>
        <w:t>または</w:t>
      </w:r>
      <w:r w:rsidRPr="00F171CD">
        <w:rPr>
          <w:rFonts w:asciiTheme="majorEastAsia" w:eastAsiaTheme="majorEastAsia" w:hAnsiTheme="majorEastAsia"/>
          <w:sz w:val="22"/>
          <w:szCs w:val="22"/>
        </w:rPr>
        <w:t>3)</w:t>
      </w:r>
      <w:r w:rsidRPr="00F171CD">
        <w:rPr>
          <w:rFonts w:asciiTheme="majorEastAsia" w:eastAsiaTheme="majorEastAsia" w:hAnsiTheme="majorEastAsia" w:hint="eastAsia"/>
          <w:sz w:val="22"/>
          <w:szCs w:val="22"/>
        </w:rPr>
        <w:t>の施設で、慢性疾患、重症疾患、救急の研修を行います。それぞれの連携施設の特徴に応じて血液・腫瘍、神経、循環器、アレルギー、腎臓、新生児など専門性の高い疾患についても研修を行います。最初の研修施設で不足分野がある場合には他の連携施設へ異動し、研修を続けます。</w:t>
      </w:r>
    </w:p>
    <w:p w:rsidR="00213E4A" w:rsidRPr="00F171CD" w:rsidRDefault="00213E4A" w:rsidP="00213E4A">
      <w:pPr>
        <w:rPr>
          <w:rFonts w:asciiTheme="majorEastAsia" w:eastAsiaTheme="majorEastAsia" w:hAnsiTheme="majorEastAsia"/>
          <w:sz w:val="22"/>
          <w:szCs w:val="22"/>
        </w:rPr>
      </w:pPr>
      <w:r w:rsidRPr="00F171CD">
        <w:rPr>
          <w:rFonts w:asciiTheme="majorEastAsia" w:eastAsiaTheme="majorEastAsia" w:hAnsiTheme="majorEastAsia" w:hint="eastAsia"/>
          <w:sz w:val="22"/>
          <w:szCs w:val="22"/>
        </w:rPr>
        <w:t>【第</w:t>
      </w:r>
      <w:r w:rsidRPr="00F171CD">
        <w:rPr>
          <w:rFonts w:asciiTheme="majorEastAsia" w:eastAsiaTheme="majorEastAsia" w:hAnsiTheme="majorEastAsia"/>
          <w:sz w:val="22"/>
          <w:szCs w:val="22"/>
        </w:rPr>
        <w:t>3</w:t>
      </w:r>
      <w:r w:rsidRPr="00F171CD">
        <w:rPr>
          <w:rFonts w:asciiTheme="majorEastAsia" w:eastAsiaTheme="majorEastAsia" w:hAnsiTheme="majorEastAsia" w:hint="eastAsia"/>
          <w:sz w:val="22"/>
          <w:szCs w:val="22"/>
        </w:rPr>
        <w:t>年度】研修基幹病院である名古屋大学医学部附属病院における半年の研修を含めた専門性の高い研修を行います。特に一般病院では研修が難しい造血幹細胞移植を含めた血液・腫瘍性疾患の診療、横隔膜ヘルニアなどの新生児外科疾患、難治性てんかんの研修を行います。また、循環器疾患、腎疾患なども含めた多様な合併症を有する患児の診療について研修を受けます。さらに、在宅酸素療法や在宅人工呼吸器管理などを必要とする患児について、訪問診療、訪問看護、地域の病院との連携を整備するなど、在宅医療への移行についても研修します。希望者には、その他の関連施</w:t>
      </w:r>
      <w:r w:rsidR="0094231C" w:rsidRPr="00F171CD">
        <w:rPr>
          <w:rFonts w:asciiTheme="majorEastAsia" w:eastAsiaTheme="majorEastAsia" w:hAnsiTheme="majorEastAsia" w:hint="eastAsia"/>
          <w:sz w:val="22"/>
          <w:szCs w:val="22"/>
        </w:rPr>
        <w:t>設で高度な障がい</w:t>
      </w:r>
      <w:r w:rsidRPr="00F171CD">
        <w:rPr>
          <w:rFonts w:asciiTheme="majorEastAsia" w:eastAsiaTheme="majorEastAsia" w:hAnsiTheme="majorEastAsia" w:hint="eastAsia"/>
          <w:sz w:val="22"/>
          <w:szCs w:val="22"/>
        </w:rPr>
        <w:t>児医療の研修を行うことも選択可能としています。</w:t>
      </w:r>
    </w:p>
    <w:p w:rsidR="00213E4A" w:rsidRDefault="00213E4A" w:rsidP="00213E4A">
      <w:pPr>
        <w:widowControl/>
        <w:jc w:val="left"/>
        <w:rPr>
          <w:rFonts w:asciiTheme="majorHAnsi" w:eastAsiaTheme="majorEastAsia" w:hAnsiTheme="majorHAnsi" w:cstheme="majorHAnsi"/>
          <w:sz w:val="32"/>
        </w:rPr>
      </w:pPr>
    </w:p>
    <w:p w:rsidR="00B90ED9" w:rsidRDefault="00B90ED9" w:rsidP="00213E4A">
      <w:pPr>
        <w:widowControl/>
        <w:jc w:val="left"/>
        <w:rPr>
          <w:rFonts w:asciiTheme="majorHAnsi" w:eastAsiaTheme="majorEastAsia" w:hAnsiTheme="majorHAnsi" w:cstheme="majorHAnsi"/>
          <w:sz w:val="32"/>
        </w:rPr>
      </w:pPr>
    </w:p>
    <w:p w:rsidR="00B90ED9" w:rsidRPr="00F171CD" w:rsidRDefault="00B90ED9" w:rsidP="00213E4A">
      <w:pPr>
        <w:widowControl/>
        <w:jc w:val="left"/>
        <w:rPr>
          <w:rFonts w:asciiTheme="majorHAnsi" w:eastAsiaTheme="majorEastAsia" w:hAnsiTheme="majorHAnsi" w:cstheme="majorHAnsi"/>
          <w:sz w:val="32"/>
        </w:rPr>
      </w:pPr>
    </w:p>
    <w:p w:rsidR="00B418D7" w:rsidRPr="002E6EE9" w:rsidRDefault="00B418D7" w:rsidP="003044B3">
      <w:pPr>
        <w:pStyle w:val="a3"/>
        <w:numPr>
          <w:ilvl w:val="0"/>
          <w:numId w:val="39"/>
        </w:numPr>
        <w:ind w:leftChars="0"/>
        <w:rPr>
          <w:rFonts w:asciiTheme="majorHAnsi" w:eastAsiaTheme="majorEastAsia" w:hAnsiTheme="majorHAnsi" w:cstheme="majorHAnsi"/>
          <w:sz w:val="32"/>
        </w:rPr>
      </w:pPr>
      <w:r w:rsidRPr="002E6EE9">
        <w:rPr>
          <w:rFonts w:asciiTheme="majorHAnsi" w:eastAsiaTheme="majorEastAsia" w:hAnsiTheme="majorHAnsi" w:cstheme="majorHAnsi"/>
          <w:sz w:val="32"/>
        </w:rPr>
        <w:lastRenderedPageBreak/>
        <w:t>小児科専門研修はどのように行われるか</w:t>
      </w:r>
      <w:r w:rsidRPr="002E6EE9">
        <w:rPr>
          <w:rFonts w:asciiTheme="majorHAnsi" w:eastAsiaTheme="majorEastAsia" w:hAnsiTheme="majorHAnsi" w:cstheme="majorHAnsi"/>
          <w:sz w:val="32"/>
        </w:rPr>
        <w:t xml:space="preserve"> </w:t>
      </w:r>
      <w:r w:rsidR="005A6EAD" w:rsidRPr="002E6EE9">
        <w:rPr>
          <w:rFonts w:asciiTheme="majorHAnsi" w:eastAsiaTheme="majorEastAsia" w:hAnsiTheme="majorHAnsi" w:cstheme="majorHAnsi" w:hint="eastAsia"/>
          <w:sz w:val="32"/>
        </w:rPr>
        <w:t xml:space="preserve">　</w:t>
      </w:r>
      <w:r w:rsidRPr="002E6EE9">
        <w:rPr>
          <w:rFonts w:asciiTheme="majorHAnsi" w:eastAsiaTheme="majorEastAsia" w:hAnsiTheme="majorHAnsi" w:cstheme="majorHAnsi"/>
          <w:sz w:val="28"/>
        </w:rPr>
        <w:t>[</w:t>
      </w:r>
      <w:r w:rsidRPr="002E6EE9">
        <w:rPr>
          <w:rFonts w:asciiTheme="majorHAnsi" w:eastAsiaTheme="majorEastAsia" w:hAnsiTheme="majorHAnsi" w:cstheme="majorHAnsi"/>
          <w:sz w:val="28"/>
        </w:rPr>
        <w:t>整備基準</w:t>
      </w:r>
      <w:r w:rsidRPr="002E6EE9">
        <w:rPr>
          <w:rFonts w:asciiTheme="majorHAnsi" w:eastAsiaTheme="majorEastAsia" w:hAnsiTheme="majorHAnsi" w:cstheme="majorHAnsi"/>
          <w:sz w:val="28"/>
        </w:rPr>
        <w:t>:13-16,</w:t>
      </w:r>
      <w:r w:rsidR="002D78FD"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sz w:val="28"/>
        </w:rPr>
        <w:t>30]</w:t>
      </w:r>
    </w:p>
    <w:p w:rsidR="00B418D7" w:rsidRPr="002E6EE9" w:rsidRDefault="00B418D7" w:rsidP="00B418D7">
      <w:pPr>
        <w:rPr>
          <w:rFonts w:asciiTheme="majorHAnsi" w:eastAsiaTheme="majorEastAsia" w:hAnsiTheme="majorHAnsi" w:cstheme="majorHAnsi"/>
        </w:rPr>
      </w:pPr>
    </w:p>
    <w:p w:rsidR="00B418D7" w:rsidRPr="002E6EE9" w:rsidRDefault="00B418D7" w:rsidP="00B418D7">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３年間の小児科専門研修では、日本小児科学会が定めた「小児科医の到達目標」のレベルＡの臨床能力の獲得をめざして研修を行います。到達度の自己評価と指導医からのアドバイスを受けるために、「小児科専門研修手帳」を常に携帯し、定期的に振り返りながら研修を進めてください。</w:t>
      </w:r>
    </w:p>
    <w:p w:rsidR="00B418D7" w:rsidRPr="002E6EE9" w:rsidRDefault="00B418D7" w:rsidP="0098126E">
      <w:pPr>
        <w:pStyle w:val="a3"/>
        <w:numPr>
          <w:ilvl w:val="0"/>
          <w:numId w:val="20"/>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臨床現場での学習</w:t>
      </w:r>
      <w:r w:rsidRPr="002E6EE9">
        <w:rPr>
          <w:rFonts w:asciiTheme="majorHAnsi" w:eastAsiaTheme="majorEastAsia" w:hAnsiTheme="majorHAnsi" w:cstheme="majorHAnsi"/>
          <w:sz w:val="22"/>
        </w:rPr>
        <w:t>：外来、病棟、健診などで、到達目標に記載されたレベル</w:t>
      </w:r>
      <w:r w:rsidRPr="002E6EE9">
        <w:rPr>
          <w:rFonts w:asciiTheme="majorHAnsi" w:eastAsiaTheme="majorEastAsia" w:hAnsiTheme="majorHAnsi" w:cstheme="majorHAnsi"/>
          <w:sz w:val="22"/>
        </w:rPr>
        <w:t>A</w:t>
      </w:r>
      <w:r w:rsidRPr="002E6EE9">
        <w:rPr>
          <w:rFonts w:asciiTheme="majorHAnsi" w:eastAsiaTheme="majorEastAsia" w:hAnsiTheme="majorHAnsi" w:cstheme="majorHAnsi"/>
          <w:sz w:val="22"/>
        </w:rPr>
        <w:t>の臨床経験を積むことが基本となります。経験した症例は、指導医からフィードバック・アドバイスを受けながら、診療録の記載、サマリーレポートの作成、臨床研修手帳への記載（ふりかえりと指導医からのフィードバック）、臨床カンファレンス、抄読会（ジャーナルクラブ）、</w:t>
      </w:r>
      <w:r w:rsidRPr="002E6EE9">
        <w:rPr>
          <w:rFonts w:asciiTheme="majorHAnsi" w:eastAsiaTheme="majorEastAsia" w:hAnsiTheme="majorHAnsi" w:cstheme="majorHAnsi"/>
          <w:sz w:val="22"/>
        </w:rPr>
        <w:t>CPC</w:t>
      </w:r>
      <w:r w:rsidRPr="002E6EE9">
        <w:rPr>
          <w:rFonts w:asciiTheme="majorHAnsi" w:eastAsiaTheme="majorEastAsia" w:hAnsiTheme="majorHAnsi" w:cstheme="majorHAnsi"/>
          <w:sz w:val="22"/>
        </w:rPr>
        <w:t>での発表などを経て、知識、臨床能力を定着させてゆきます。</w:t>
      </w:r>
    </w:p>
    <w:p w:rsidR="006F3AAD" w:rsidRPr="002E6EE9" w:rsidRDefault="006F3AAD" w:rsidP="0098126E">
      <w:pPr>
        <w:pStyle w:val="a3"/>
        <w:numPr>
          <w:ilvl w:val="1"/>
          <w:numId w:val="20"/>
        </w:numPr>
        <w:ind w:leftChars="0" w:left="851" w:hanging="371"/>
        <w:rPr>
          <w:rFonts w:asciiTheme="majorHAnsi" w:eastAsiaTheme="majorEastAsia" w:hAnsiTheme="majorHAnsi" w:cstheme="majorHAnsi"/>
          <w:sz w:val="22"/>
        </w:rPr>
      </w:pPr>
      <w:r w:rsidRPr="002E6EE9">
        <w:rPr>
          <w:rFonts w:asciiTheme="majorHAnsi" w:eastAsiaTheme="majorEastAsia" w:hAnsiTheme="majorHAnsi" w:cstheme="majorHAnsi"/>
          <w:sz w:val="22"/>
        </w:rPr>
        <w:t>「小児科専門医の役割」に関する学習：日本小児科学会が定めた小児科専門医の役割を３年間で身につけるようにしてください（次項参照、研修手帳に記録）。</w:t>
      </w:r>
    </w:p>
    <w:p w:rsidR="006F3AAD" w:rsidRPr="002E6EE9" w:rsidRDefault="006F3AAD" w:rsidP="0098126E">
      <w:pPr>
        <w:pStyle w:val="a3"/>
        <w:numPr>
          <w:ilvl w:val="1"/>
          <w:numId w:val="20"/>
        </w:numPr>
        <w:ind w:leftChars="0" w:left="851" w:hanging="371"/>
        <w:rPr>
          <w:rFonts w:asciiTheme="majorHAnsi" w:eastAsiaTheme="majorEastAsia" w:hAnsiTheme="majorHAnsi" w:cstheme="majorHAnsi"/>
          <w:sz w:val="22"/>
        </w:rPr>
      </w:pPr>
      <w:r w:rsidRPr="002E6EE9">
        <w:rPr>
          <w:rFonts w:asciiTheme="majorHAnsi" w:eastAsiaTheme="majorEastAsia" w:hAnsiTheme="majorHAnsi" w:cstheme="majorHAnsi"/>
          <w:sz w:val="22"/>
        </w:rPr>
        <w:t>「経験すべき症候」に関する学習：日本小児科学会が定めた経験すべき</w:t>
      </w:r>
      <w:r w:rsidRPr="002E6EE9">
        <w:rPr>
          <w:rFonts w:asciiTheme="majorHAnsi" w:eastAsiaTheme="majorEastAsia" w:hAnsiTheme="majorHAnsi" w:cstheme="majorHAnsi"/>
          <w:sz w:val="22"/>
        </w:rPr>
        <w:t>33</w:t>
      </w:r>
      <w:r w:rsidRPr="002E6EE9">
        <w:rPr>
          <w:rFonts w:asciiTheme="majorHAnsi" w:eastAsiaTheme="majorEastAsia" w:hAnsiTheme="majorHAnsi" w:cstheme="majorHAnsi"/>
          <w:sz w:val="22"/>
        </w:rPr>
        <w:t>症候のうち</w:t>
      </w:r>
      <w:r w:rsidRPr="002E6EE9">
        <w:rPr>
          <w:rFonts w:asciiTheme="majorHAnsi" w:eastAsiaTheme="majorEastAsia" w:hAnsiTheme="majorHAnsi" w:cstheme="majorHAnsi"/>
          <w:sz w:val="22"/>
        </w:rPr>
        <w:t>8</w:t>
      </w:r>
      <w:r w:rsidRPr="002E6EE9">
        <w:rPr>
          <w:rFonts w:asciiTheme="majorHAnsi" w:eastAsiaTheme="majorEastAsia" w:hAnsiTheme="majorHAnsi" w:cstheme="majorHAnsi"/>
          <w:sz w:val="22"/>
        </w:rPr>
        <w:t>割以上（</w:t>
      </w:r>
      <w:r w:rsidRPr="002E6EE9">
        <w:rPr>
          <w:rFonts w:asciiTheme="majorHAnsi" w:eastAsiaTheme="majorEastAsia" w:hAnsiTheme="majorHAnsi" w:cstheme="majorHAnsi"/>
          <w:sz w:val="22"/>
        </w:rPr>
        <w:t>27</w:t>
      </w:r>
      <w:r w:rsidRPr="002E6EE9">
        <w:rPr>
          <w:rFonts w:asciiTheme="majorHAnsi" w:eastAsiaTheme="majorEastAsia" w:hAnsiTheme="majorHAnsi" w:cstheme="majorHAnsi"/>
          <w:sz w:val="22"/>
        </w:rPr>
        <w:t>症候以上）を経験するようにしてください（次項参照、研修手帳に記録）。</w:t>
      </w:r>
    </w:p>
    <w:p w:rsidR="006F3AAD" w:rsidRPr="002E6EE9" w:rsidRDefault="006F3AAD" w:rsidP="0098126E">
      <w:pPr>
        <w:pStyle w:val="a3"/>
        <w:numPr>
          <w:ilvl w:val="1"/>
          <w:numId w:val="20"/>
        </w:numPr>
        <w:ind w:leftChars="0" w:left="851" w:hanging="371"/>
        <w:rPr>
          <w:rFonts w:asciiTheme="majorHAnsi" w:eastAsiaTheme="majorEastAsia" w:hAnsiTheme="majorHAnsi" w:cstheme="majorHAnsi"/>
          <w:sz w:val="22"/>
        </w:rPr>
      </w:pPr>
      <w:r w:rsidRPr="002E6EE9">
        <w:rPr>
          <w:rFonts w:asciiTheme="majorHAnsi" w:eastAsiaTheme="majorEastAsia" w:hAnsiTheme="majorHAnsi" w:cstheme="majorHAnsi"/>
          <w:sz w:val="22"/>
        </w:rPr>
        <w:t>「経験すべき疾患」に関する学習：日本小児科学会が定めた経験すべき</w:t>
      </w:r>
      <w:r w:rsidRPr="002E6EE9">
        <w:rPr>
          <w:rFonts w:asciiTheme="majorHAnsi" w:eastAsiaTheme="majorEastAsia" w:hAnsiTheme="majorHAnsi" w:cstheme="majorHAnsi"/>
          <w:sz w:val="22"/>
        </w:rPr>
        <w:t>109</w:t>
      </w:r>
      <w:r w:rsidRPr="002E6EE9">
        <w:rPr>
          <w:rFonts w:asciiTheme="majorHAnsi" w:eastAsiaTheme="majorEastAsia" w:hAnsiTheme="majorHAnsi" w:cstheme="majorHAnsi"/>
          <w:sz w:val="22"/>
        </w:rPr>
        <w:t>疾患のうち</w:t>
      </w:r>
      <w:r w:rsidRPr="002E6EE9">
        <w:rPr>
          <w:rFonts w:asciiTheme="majorHAnsi" w:eastAsiaTheme="majorEastAsia" w:hAnsiTheme="majorHAnsi" w:cstheme="majorHAnsi"/>
          <w:sz w:val="22"/>
        </w:rPr>
        <w:t>8</w:t>
      </w:r>
      <w:r w:rsidRPr="002E6EE9">
        <w:rPr>
          <w:rFonts w:asciiTheme="majorHAnsi" w:eastAsiaTheme="majorEastAsia" w:hAnsiTheme="majorHAnsi" w:cstheme="majorHAnsi"/>
          <w:sz w:val="22"/>
        </w:rPr>
        <w:t>割以上（</w:t>
      </w:r>
      <w:r w:rsidRPr="002E6EE9">
        <w:rPr>
          <w:rFonts w:asciiTheme="majorHAnsi" w:eastAsiaTheme="majorEastAsia" w:hAnsiTheme="majorHAnsi" w:cstheme="majorHAnsi"/>
          <w:sz w:val="22"/>
        </w:rPr>
        <w:t>88</w:t>
      </w:r>
      <w:r w:rsidRPr="002E6EE9">
        <w:rPr>
          <w:rFonts w:asciiTheme="majorHAnsi" w:eastAsiaTheme="majorEastAsia" w:hAnsiTheme="majorHAnsi" w:cstheme="majorHAnsi"/>
          <w:sz w:val="22"/>
        </w:rPr>
        <w:t>症候以上）を経験するようにしてください（研修手帳参照、記録）。</w:t>
      </w:r>
    </w:p>
    <w:p w:rsidR="00E0683B" w:rsidRPr="00196293" w:rsidRDefault="006F3AAD" w:rsidP="00196293">
      <w:pPr>
        <w:pStyle w:val="a3"/>
        <w:numPr>
          <w:ilvl w:val="1"/>
          <w:numId w:val="20"/>
        </w:numPr>
        <w:ind w:leftChars="0" w:left="851" w:hanging="371"/>
        <w:rPr>
          <w:rFonts w:asciiTheme="majorHAnsi" w:eastAsiaTheme="majorEastAsia" w:hAnsiTheme="majorHAnsi" w:cstheme="majorHAnsi"/>
          <w:sz w:val="22"/>
        </w:rPr>
      </w:pPr>
      <w:r w:rsidRPr="002E6EE9">
        <w:rPr>
          <w:rFonts w:asciiTheme="majorHAnsi" w:eastAsiaTheme="majorEastAsia" w:hAnsiTheme="majorHAnsi" w:cstheme="majorHAnsi"/>
          <w:sz w:val="22"/>
        </w:rPr>
        <w:t>「習得すべき診療技能と手技」に関する学習：日本小児科学会が定めた経験すべき</w:t>
      </w:r>
      <w:r w:rsidR="002D78FD" w:rsidRPr="002E6EE9">
        <w:rPr>
          <w:rFonts w:asciiTheme="majorHAnsi" w:eastAsiaTheme="majorEastAsia" w:hAnsiTheme="majorHAnsi" w:cstheme="majorHAnsi"/>
          <w:sz w:val="22"/>
        </w:rPr>
        <w:t>54</w:t>
      </w:r>
      <w:r w:rsidR="002D78FD" w:rsidRPr="002E6EE9">
        <w:rPr>
          <w:rFonts w:asciiTheme="majorHAnsi" w:eastAsiaTheme="majorEastAsia" w:hAnsiTheme="majorHAnsi" w:cstheme="majorHAnsi"/>
          <w:sz w:val="22"/>
        </w:rPr>
        <w:t>技能のうち、</w:t>
      </w:r>
      <w:r w:rsidR="002D78FD" w:rsidRPr="002E6EE9">
        <w:rPr>
          <w:rFonts w:asciiTheme="majorHAnsi" w:eastAsiaTheme="majorEastAsia" w:hAnsiTheme="majorHAnsi" w:cstheme="majorHAnsi"/>
          <w:sz w:val="22"/>
        </w:rPr>
        <w:t>8</w:t>
      </w:r>
      <w:r w:rsidR="002D78FD" w:rsidRPr="002E6EE9">
        <w:rPr>
          <w:rFonts w:asciiTheme="majorHAnsi" w:eastAsiaTheme="majorEastAsia" w:hAnsiTheme="majorHAnsi" w:cstheme="majorHAnsi"/>
          <w:sz w:val="22"/>
        </w:rPr>
        <w:t>割以上（</w:t>
      </w:r>
      <w:r w:rsidR="002D78FD" w:rsidRPr="002E6EE9">
        <w:rPr>
          <w:rFonts w:asciiTheme="majorHAnsi" w:eastAsiaTheme="majorEastAsia" w:hAnsiTheme="majorHAnsi" w:cstheme="majorHAnsi"/>
          <w:sz w:val="22"/>
        </w:rPr>
        <w:t>44</w:t>
      </w:r>
      <w:r w:rsidR="002D78FD" w:rsidRPr="002E6EE9">
        <w:rPr>
          <w:rFonts w:asciiTheme="majorHAnsi" w:eastAsiaTheme="majorEastAsia" w:hAnsiTheme="majorHAnsi" w:cstheme="majorHAnsi"/>
          <w:sz w:val="22"/>
        </w:rPr>
        <w:t>技能以上）</w:t>
      </w:r>
      <w:r w:rsidRPr="002E6EE9">
        <w:rPr>
          <w:rFonts w:asciiTheme="majorHAnsi" w:eastAsiaTheme="majorEastAsia" w:hAnsiTheme="majorHAnsi" w:cstheme="majorHAnsi"/>
          <w:sz w:val="22"/>
        </w:rPr>
        <w:t>を経験するようにしてください（研修手帳に記録）。</w:t>
      </w:r>
    </w:p>
    <w:p w:rsidR="009A7405" w:rsidRPr="009A7405" w:rsidRDefault="00E0683B" w:rsidP="009A7405">
      <w:pPr>
        <w:pStyle w:val="a3"/>
        <w:ind w:leftChars="0" w:left="851"/>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w:t>
      </w:r>
      <w:r w:rsidR="00821050">
        <w:rPr>
          <w:rFonts w:asciiTheme="majorHAnsi" w:eastAsiaTheme="majorEastAsia" w:hAnsiTheme="majorHAnsi" w:cstheme="majorHAnsi" w:hint="eastAsia"/>
          <w:sz w:val="22"/>
        </w:rPr>
        <w:t>名古屋大学小児科専門</w:t>
      </w:r>
      <w:r w:rsidRPr="002E6EE9">
        <w:rPr>
          <w:rFonts w:asciiTheme="majorHAnsi" w:eastAsiaTheme="majorEastAsia" w:hAnsiTheme="majorHAnsi" w:cstheme="majorHAnsi"/>
          <w:sz w:val="22"/>
        </w:rPr>
        <w:t>研修プログラムの年間スケジュール</w:t>
      </w:r>
      <w:r w:rsidRPr="002E6EE9">
        <w:rPr>
          <w:rFonts w:asciiTheme="majorHAnsi" w:eastAsiaTheme="majorEastAsia" w:hAnsiTheme="majorHAnsi" w:cstheme="majorHAnsi" w:hint="eastAsia"/>
          <w:sz w:val="22"/>
        </w:rPr>
        <w:t>＞</w:t>
      </w:r>
    </w:p>
    <w:tbl>
      <w:tblPr>
        <w:tblStyle w:val="a9"/>
        <w:tblW w:w="0" w:type="auto"/>
        <w:jc w:val="center"/>
        <w:tblLook w:val="04A0" w:firstRow="1" w:lastRow="0" w:firstColumn="1" w:lastColumn="0" w:noHBand="0" w:noVBand="1"/>
      </w:tblPr>
      <w:tblGrid>
        <w:gridCol w:w="823"/>
        <w:gridCol w:w="432"/>
        <w:gridCol w:w="21"/>
        <w:gridCol w:w="411"/>
        <w:gridCol w:w="14"/>
        <w:gridCol w:w="418"/>
        <w:gridCol w:w="7"/>
        <w:gridCol w:w="426"/>
        <w:gridCol w:w="6463"/>
      </w:tblGrid>
      <w:tr w:rsidR="002E6EE9" w:rsidRPr="002E6EE9">
        <w:trPr>
          <w:jc w:val="center"/>
        </w:trPr>
        <w:tc>
          <w:tcPr>
            <w:tcW w:w="823" w:type="dxa"/>
            <w:shd w:val="clear" w:color="auto" w:fill="FFFFFF" w:themeFill="background1"/>
          </w:tcPr>
          <w:p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月</w:t>
            </w:r>
          </w:p>
        </w:tc>
        <w:tc>
          <w:tcPr>
            <w:tcW w:w="453" w:type="dxa"/>
            <w:gridSpan w:val="2"/>
            <w:shd w:val="clear" w:color="auto" w:fill="FFFFFF" w:themeFill="background1"/>
          </w:tcPr>
          <w:p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１</w:t>
            </w:r>
          </w:p>
          <w:p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年</w:t>
            </w:r>
          </w:p>
          <w:p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次</w:t>
            </w:r>
          </w:p>
        </w:tc>
        <w:tc>
          <w:tcPr>
            <w:tcW w:w="425" w:type="dxa"/>
            <w:gridSpan w:val="2"/>
            <w:shd w:val="clear" w:color="auto" w:fill="FFFFFF" w:themeFill="background1"/>
          </w:tcPr>
          <w:p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２</w:t>
            </w:r>
          </w:p>
          <w:p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年</w:t>
            </w:r>
          </w:p>
          <w:p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次</w:t>
            </w:r>
          </w:p>
        </w:tc>
        <w:tc>
          <w:tcPr>
            <w:tcW w:w="425" w:type="dxa"/>
            <w:gridSpan w:val="2"/>
            <w:shd w:val="clear" w:color="auto" w:fill="FFFFFF" w:themeFill="background1"/>
          </w:tcPr>
          <w:p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３</w:t>
            </w:r>
          </w:p>
          <w:p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年</w:t>
            </w:r>
          </w:p>
          <w:p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次</w:t>
            </w:r>
          </w:p>
        </w:tc>
        <w:tc>
          <w:tcPr>
            <w:tcW w:w="426" w:type="dxa"/>
            <w:shd w:val="clear" w:color="auto" w:fill="FFFFFF" w:themeFill="background1"/>
          </w:tcPr>
          <w:p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修</w:t>
            </w:r>
          </w:p>
          <w:p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了</w:t>
            </w:r>
          </w:p>
          <w:p w:rsidR="00E0683B" w:rsidRPr="002E6EE9" w:rsidRDefault="00E0683B"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者</w:t>
            </w:r>
          </w:p>
        </w:tc>
        <w:tc>
          <w:tcPr>
            <w:tcW w:w="6463" w:type="dxa"/>
            <w:shd w:val="clear" w:color="auto" w:fill="FFFFFF" w:themeFill="background1"/>
          </w:tcPr>
          <w:p w:rsidR="00E0683B" w:rsidRPr="002E6EE9" w:rsidRDefault="00E0683B" w:rsidP="00E0683B">
            <w:pPr>
              <w:spacing w:line="0" w:lineRule="atLeast"/>
              <w:jc w:val="center"/>
              <w:rPr>
                <w:rFonts w:asciiTheme="majorHAnsi" w:eastAsiaTheme="majorEastAsia" w:hAnsiTheme="majorHAnsi" w:cstheme="majorHAnsi"/>
              </w:rPr>
            </w:pPr>
          </w:p>
        </w:tc>
      </w:tr>
      <w:tr w:rsidR="002E6EE9" w:rsidRPr="002E6EE9">
        <w:trPr>
          <w:jc w:val="center"/>
        </w:trPr>
        <w:tc>
          <w:tcPr>
            <w:tcW w:w="823" w:type="dxa"/>
            <w:vMerge w:val="restart"/>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４</w:t>
            </w:r>
          </w:p>
        </w:tc>
        <w:tc>
          <w:tcPr>
            <w:tcW w:w="453" w:type="dxa"/>
            <w:gridSpan w:val="2"/>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gridSpan w:val="2"/>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p>
        </w:tc>
        <w:tc>
          <w:tcPr>
            <w:tcW w:w="425" w:type="dxa"/>
            <w:gridSpan w:val="2"/>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p>
        </w:tc>
        <w:tc>
          <w:tcPr>
            <w:tcW w:w="426" w:type="dxa"/>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D818B4" w:rsidRPr="002E6EE9" w:rsidRDefault="00D818B4" w:rsidP="00E0683B">
            <w:pPr>
              <w:spacing w:line="0" w:lineRule="atLeast"/>
              <w:jc w:val="left"/>
              <w:rPr>
                <w:rFonts w:asciiTheme="majorHAnsi" w:eastAsiaTheme="majorEastAsia" w:hAnsiTheme="majorHAnsi" w:cstheme="majorHAnsi"/>
              </w:rPr>
            </w:pPr>
            <w:r w:rsidRPr="002E6EE9">
              <w:rPr>
                <w:rFonts w:asciiTheme="majorHAnsi" w:eastAsiaTheme="majorEastAsia" w:hAnsiTheme="majorHAnsi" w:cstheme="majorHAnsi"/>
              </w:rPr>
              <w:t>研修開始ガイダンス（研修医および指導医に各種資料を配布）</w:t>
            </w:r>
          </w:p>
        </w:tc>
      </w:tr>
      <w:tr w:rsidR="002E6EE9" w:rsidRPr="002E6EE9">
        <w:trPr>
          <w:jc w:val="center"/>
        </w:trPr>
        <w:tc>
          <w:tcPr>
            <w:tcW w:w="823" w:type="dxa"/>
            <w:vMerge/>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p>
        </w:tc>
        <w:tc>
          <w:tcPr>
            <w:tcW w:w="453" w:type="dxa"/>
            <w:gridSpan w:val="2"/>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p>
        </w:tc>
        <w:tc>
          <w:tcPr>
            <w:tcW w:w="425" w:type="dxa"/>
            <w:gridSpan w:val="2"/>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gridSpan w:val="2"/>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6" w:type="dxa"/>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D818B4" w:rsidRPr="002E6EE9" w:rsidRDefault="00D818B4" w:rsidP="00D93914">
            <w:pPr>
              <w:spacing w:line="0" w:lineRule="atLeast"/>
              <w:jc w:val="left"/>
              <w:rPr>
                <w:rFonts w:asciiTheme="majorHAnsi" w:eastAsiaTheme="majorEastAsia" w:hAnsiTheme="majorHAnsi" w:cstheme="majorHAnsi"/>
              </w:rPr>
            </w:pPr>
            <w:r w:rsidRPr="002E6EE9">
              <w:rPr>
                <w:rFonts w:asciiTheme="majorHAnsi" w:eastAsiaTheme="majorEastAsia" w:hAnsiTheme="majorHAnsi" w:cstheme="majorHAnsi"/>
              </w:rPr>
              <w:t>研修手帳を研修管理委員会に提出し、チェックを受ける</w:t>
            </w:r>
          </w:p>
        </w:tc>
      </w:tr>
      <w:tr w:rsidR="00162750" w:rsidRPr="002E6EE9">
        <w:trPr>
          <w:jc w:val="center"/>
        </w:trPr>
        <w:tc>
          <w:tcPr>
            <w:tcW w:w="823" w:type="dxa"/>
            <w:vMerge/>
            <w:shd w:val="clear" w:color="auto" w:fill="FFFFFF" w:themeFill="background1"/>
          </w:tcPr>
          <w:p w:rsidR="00162750" w:rsidRPr="002E6EE9" w:rsidRDefault="00162750" w:rsidP="00E0683B">
            <w:pPr>
              <w:spacing w:line="0" w:lineRule="atLeast"/>
              <w:jc w:val="center"/>
              <w:rPr>
                <w:rFonts w:asciiTheme="majorHAnsi" w:eastAsiaTheme="majorEastAsia" w:hAnsiTheme="majorHAnsi" w:cstheme="majorHAnsi"/>
              </w:rPr>
            </w:pPr>
          </w:p>
        </w:tc>
        <w:tc>
          <w:tcPr>
            <w:tcW w:w="453" w:type="dxa"/>
            <w:gridSpan w:val="2"/>
            <w:shd w:val="clear" w:color="auto" w:fill="FFFFFF" w:themeFill="background1"/>
          </w:tcPr>
          <w:p w:rsidR="00162750" w:rsidRPr="002E6EE9" w:rsidRDefault="00162750" w:rsidP="00E0683B">
            <w:pPr>
              <w:spacing w:line="0" w:lineRule="atLeast"/>
              <w:jc w:val="center"/>
              <w:rPr>
                <w:rFonts w:asciiTheme="majorHAnsi" w:eastAsiaTheme="majorEastAsia" w:hAnsiTheme="majorHAnsi" w:cstheme="majorHAnsi"/>
              </w:rPr>
            </w:pPr>
          </w:p>
        </w:tc>
        <w:tc>
          <w:tcPr>
            <w:tcW w:w="425" w:type="dxa"/>
            <w:gridSpan w:val="2"/>
            <w:shd w:val="clear" w:color="auto" w:fill="FFFFFF" w:themeFill="background1"/>
          </w:tcPr>
          <w:p w:rsidR="00162750" w:rsidRPr="002E6EE9" w:rsidRDefault="00162750" w:rsidP="00E0683B">
            <w:pPr>
              <w:spacing w:line="0" w:lineRule="atLeast"/>
              <w:jc w:val="center"/>
              <w:rPr>
                <w:rFonts w:asciiTheme="majorHAnsi" w:eastAsiaTheme="majorEastAsia" w:hAnsiTheme="majorHAnsi" w:cstheme="majorHAnsi"/>
              </w:rPr>
            </w:pPr>
          </w:p>
        </w:tc>
        <w:tc>
          <w:tcPr>
            <w:tcW w:w="425" w:type="dxa"/>
            <w:gridSpan w:val="2"/>
            <w:shd w:val="clear" w:color="auto" w:fill="FFFFFF" w:themeFill="background1"/>
          </w:tcPr>
          <w:p w:rsidR="00162750" w:rsidRPr="002E6EE9" w:rsidRDefault="00162750" w:rsidP="00E0683B">
            <w:pPr>
              <w:spacing w:line="0" w:lineRule="atLeast"/>
              <w:jc w:val="center"/>
              <w:rPr>
                <w:rFonts w:asciiTheme="majorHAnsi" w:eastAsiaTheme="majorEastAsia" w:hAnsiTheme="majorHAnsi" w:cstheme="majorHAnsi"/>
              </w:rPr>
            </w:pPr>
          </w:p>
        </w:tc>
        <w:tc>
          <w:tcPr>
            <w:tcW w:w="426" w:type="dxa"/>
            <w:shd w:val="clear" w:color="auto" w:fill="FFFFFF" w:themeFill="background1"/>
          </w:tcPr>
          <w:p w:rsidR="00162750" w:rsidRPr="002E6EE9" w:rsidRDefault="00162750"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6463" w:type="dxa"/>
            <w:shd w:val="clear" w:color="auto" w:fill="FFFFFF" w:themeFill="background1"/>
          </w:tcPr>
          <w:p w:rsidR="00162750" w:rsidRPr="002E6EE9" w:rsidRDefault="00162750"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研修手帳・症例レポート等を研修管理委員会に提出し判定を受ける</w:t>
            </w:r>
          </w:p>
        </w:tc>
      </w:tr>
      <w:tr w:rsidR="002E6EE9" w:rsidRPr="002E6EE9">
        <w:trPr>
          <w:jc w:val="center"/>
        </w:trPr>
        <w:tc>
          <w:tcPr>
            <w:tcW w:w="823" w:type="dxa"/>
            <w:vMerge/>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p>
        </w:tc>
        <w:tc>
          <w:tcPr>
            <w:tcW w:w="453" w:type="dxa"/>
            <w:gridSpan w:val="2"/>
            <w:shd w:val="clear" w:color="auto" w:fill="FFFFFF" w:themeFill="background1"/>
          </w:tcPr>
          <w:p w:rsidR="00D818B4" w:rsidRPr="002E6EE9" w:rsidRDefault="00162750"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5" w:type="dxa"/>
            <w:gridSpan w:val="2"/>
            <w:shd w:val="clear" w:color="auto" w:fill="FFFFFF" w:themeFill="background1"/>
          </w:tcPr>
          <w:p w:rsidR="00D818B4" w:rsidRPr="002E6EE9" w:rsidRDefault="00162750"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5" w:type="dxa"/>
            <w:gridSpan w:val="2"/>
            <w:shd w:val="clear" w:color="auto" w:fill="FFFFFF" w:themeFill="background1"/>
          </w:tcPr>
          <w:p w:rsidR="00D818B4" w:rsidRPr="002E6EE9" w:rsidRDefault="00162750"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6" w:type="dxa"/>
            <w:shd w:val="clear" w:color="auto" w:fill="FFFFFF" w:themeFill="background1"/>
          </w:tcPr>
          <w:p w:rsidR="00D818B4" w:rsidRPr="002E6EE9" w:rsidRDefault="00162750"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6463" w:type="dxa"/>
            <w:shd w:val="clear" w:color="auto" w:fill="FFFFFF" w:themeFill="background1"/>
          </w:tcPr>
          <w:p w:rsidR="00D818B4" w:rsidRPr="002E6EE9" w:rsidRDefault="00162750"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＜日本小児科学会学術集会＞</w:t>
            </w:r>
          </w:p>
        </w:tc>
      </w:tr>
      <w:tr w:rsidR="00162750" w:rsidRPr="002E6EE9">
        <w:trPr>
          <w:trHeight w:val="997"/>
          <w:jc w:val="center"/>
        </w:trPr>
        <w:tc>
          <w:tcPr>
            <w:tcW w:w="823" w:type="dxa"/>
            <w:vMerge/>
            <w:tcBorders>
              <w:bottom w:val="single" w:sz="4" w:space="0" w:color="auto"/>
            </w:tcBorders>
            <w:shd w:val="clear" w:color="auto" w:fill="FFFFFF" w:themeFill="background1"/>
          </w:tcPr>
          <w:p w:rsidR="00162750" w:rsidRPr="002E6EE9" w:rsidRDefault="00162750" w:rsidP="00E0683B">
            <w:pPr>
              <w:spacing w:line="0" w:lineRule="atLeast"/>
              <w:jc w:val="center"/>
              <w:rPr>
                <w:rFonts w:asciiTheme="majorHAnsi" w:eastAsiaTheme="majorEastAsia" w:hAnsiTheme="majorHAnsi" w:cstheme="majorHAnsi"/>
              </w:rPr>
            </w:pPr>
          </w:p>
        </w:tc>
        <w:tc>
          <w:tcPr>
            <w:tcW w:w="1729" w:type="dxa"/>
            <w:gridSpan w:val="7"/>
            <w:tcBorders>
              <w:bottom w:val="single" w:sz="4" w:space="0" w:color="auto"/>
            </w:tcBorders>
            <w:shd w:val="clear" w:color="auto" w:fill="FFFFFF" w:themeFill="background1"/>
          </w:tcPr>
          <w:p w:rsidR="00162750" w:rsidRPr="002E6EE9" w:rsidRDefault="00162750"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162750" w:rsidRPr="002E6EE9" w:rsidRDefault="00162750" w:rsidP="00D93914">
            <w:pPr>
              <w:spacing w:line="0" w:lineRule="atLeast"/>
              <w:rPr>
                <w:rFonts w:asciiTheme="majorHAnsi" w:eastAsiaTheme="majorEastAsia" w:hAnsiTheme="majorHAnsi" w:cstheme="majorHAnsi"/>
              </w:rPr>
            </w:pPr>
            <w:r w:rsidRPr="002E6EE9">
              <w:rPr>
                <w:rFonts w:asciiTheme="majorHAnsi" w:eastAsiaTheme="majorEastAsia" w:hAnsiTheme="majorHAnsi" w:cstheme="majorHAnsi" w:hint="eastAsia"/>
              </w:rPr>
              <w:t>＜研修管理委員会＞</w:t>
            </w:r>
          </w:p>
          <w:p w:rsidR="00162750" w:rsidRPr="002E6EE9" w:rsidRDefault="00162750" w:rsidP="00D818B4">
            <w:pPr>
              <w:spacing w:line="0" w:lineRule="atLeast"/>
              <w:jc w:val="left"/>
              <w:rPr>
                <w:rFonts w:asciiTheme="majorHAnsi" w:eastAsiaTheme="majorEastAsia" w:hAnsiTheme="majorHAnsi" w:cstheme="majorHAnsi"/>
              </w:rPr>
            </w:pPr>
            <w:r w:rsidRPr="002E6EE9">
              <w:rPr>
                <w:rFonts w:asciiTheme="majorHAnsi" w:eastAsiaTheme="majorEastAsia" w:hAnsiTheme="majorHAnsi" w:cstheme="majorHAnsi" w:hint="eastAsia"/>
              </w:rPr>
              <w:t>・</w:t>
            </w:r>
            <w:r w:rsidRPr="002E6EE9">
              <w:rPr>
                <w:rFonts w:asciiTheme="majorHAnsi" w:eastAsiaTheme="majorEastAsia" w:hAnsiTheme="majorHAnsi" w:cstheme="majorHAnsi"/>
              </w:rPr>
              <w:t>研修修了予定者の修了判定を行う</w:t>
            </w:r>
          </w:p>
          <w:p w:rsidR="00162750" w:rsidRPr="002E6EE9" w:rsidRDefault="00162750"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hint="eastAsia"/>
              </w:rPr>
              <w:t>・</w:t>
            </w:r>
            <w:r w:rsidRPr="002E6EE9">
              <w:rPr>
                <w:rFonts w:asciiTheme="majorHAnsi" w:eastAsiaTheme="majorEastAsia" w:hAnsiTheme="majorHAnsi" w:cstheme="majorHAnsi"/>
              </w:rPr>
              <w:t>２年次、３年次専攻医の研修の進捗状況の把握</w:t>
            </w:r>
          </w:p>
          <w:p w:rsidR="00162750" w:rsidRPr="002E6EE9" w:rsidRDefault="00162750"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hint="eastAsia"/>
              </w:rPr>
              <w:t>・</w:t>
            </w:r>
            <w:r w:rsidRPr="002E6EE9">
              <w:rPr>
                <w:rFonts w:asciiTheme="majorHAnsi" w:eastAsiaTheme="majorEastAsia" w:hAnsiTheme="majorHAnsi" w:cstheme="majorHAnsi"/>
              </w:rPr>
              <w:t>次年度の研修プログラム、採用計画などの策定</w:t>
            </w:r>
          </w:p>
        </w:tc>
      </w:tr>
      <w:tr w:rsidR="00397316" w:rsidRPr="002E6EE9">
        <w:trPr>
          <w:jc w:val="center"/>
        </w:trPr>
        <w:tc>
          <w:tcPr>
            <w:tcW w:w="823" w:type="dxa"/>
            <w:vMerge w:val="restart"/>
            <w:shd w:val="clear" w:color="auto" w:fill="FFFFFF" w:themeFill="background1"/>
          </w:tcPr>
          <w:p w:rsidR="00397316" w:rsidRDefault="00397316" w:rsidP="00E0683B">
            <w:pPr>
              <w:spacing w:line="0" w:lineRule="atLeast"/>
              <w:jc w:val="center"/>
              <w:rPr>
                <w:rFonts w:asciiTheme="majorHAnsi" w:eastAsiaTheme="majorEastAsia" w:hAnsiTheme="majorHAnsi" w:cstheme="majorHAnsi"/>
              </w:rPr>
            </w:pPr>
          </w:p>
          <w:p w:rsidR="00397316" w:rsidRPr="002E6EE9" w:rsidRDefault="00397316"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５</w:t>
            </w:r>
          </w:p>
        </w:tc>
        <w:tc>
          <w:tcPr>
            <w:tcW w:w="453" w:type="dxa"/>
            <w:gridSpan w:val="2"/>
            <w:shd w:val="clear" w:color="auto" w:fill="FFFFFF" w:themeFill="background1"/>
          </w:tcPr>
          <w:p w:rsidR="00397316" w:rsidRPr="002E6EE9" w:rsidRDefault="00397316" w:rsidP="00E0683B">
            <w:pPr>
              <w:spacing w:line="0" w:lineRule="atLeast"/>
              <w:jc w:val="center"/>
              <w:rPr>
                <w:rFonts w:asciiTheme="majorHAnsi" w:eastAsiaTheme="majorEastAsia" w:hAnsiTheme="majorHAnsi" w:cstheme="majorHAnsi"/>
              </w:rPr>
            </w:pPr>
          </w:p>
        </w:tc>
        <w:tc>
          <w:tcPr>
            <w:tcW w:w="425" w:type="dxa"/>
            <w:gridSpan w:val="2"/>
            <w:shd w:val="clear" w:color="auto" w:fill="FFFFFF" w:themeFill="background1"/>
          </w:tcPr>
          <w:p w:rsidR="00397316" w:rsidRPr="002E6EE9" w:rsidRDefault="00397316" w:rsidP="00E0683B">
            <w:pPr>
              <w:spacing w:line="0" w:lineRule="atLeast"/>
              <w:jc w:val="center"/>
              <w:rPr>
                <w:rFonts w:asciiTheme="majorHAnsi" w:eastAsiaTheme="majorEastAsia" w:hAnsiTheme="majorHAnsi" w:cstheme="majorHAnsi"/>
              </w:rPr>
            </w:pPr>
          </w:p>
        </w:tc>
        <w:tc>
          <w:tcPr>
            <w:tcW w:w="425" w:type="dxa"/>
            <w:gridSpan w:val="2"/>
            <w:shd w:val="clear" w:color="auto" w:fill="FFFFFF" w:themeFill="background1"/>
          </w:tcPr>
          <w:p w:rsidR="00397316" w:rsidRPr="002E6EE9" w:rsidRDefault="00397316" w:rsidP="00E0683B">
            <w:pPr>
              <w:spacing w:line="0" w:lineRule="atLeast"/>
              <w:jc w:val="center"/>
              <w:rPr>
                <w:rFonts w:asciiTheme="majorHAnsi" w:eastAsiaTheme="majorEastAsia" w:hAnsiTheme="majorHAnsi" w:cstheme="majorHAnsi"/>
              </w:rPr>
            </w:pPr>
          </w:p>
        </w:tc>
        <w:tc>
          <w:tcPr>
            <w:tcW w:w="426" w:type="dxa"/>
            <w:shd w:val="clear" w:color="auto" w:fill="FFFFFF" w:themeFill="background1"/>
          </w:tcPr>
          <w:p w:rsidR="00397316" w:rsidRPr="002E6EE9" w:rsidRDefault="00397316"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6463" w:type="dxa"/>
            <w:shd w:val="clear" w:color="auto" w:fill="FFFFFF" w:themeFill="background1"/>
          </w:tcPr>
          <w:p w:rsidR="00397316" w:rsidRPr="002E6EE9" w:rsidRDefault="00397316" w:rsidP="00D93914">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専門医認定審査書類を</w:t>
            </w:r>
            <w:r w:rsidRPr="002E6EE9">
              <w:rPr>
                <w:rFonts w:asciiTheme="majorHAnsi" w:eastAsiaTheme="majorEastAsia" w:hAnsiTheme="majorHAnsi" w:cstheme="majorHAnsi" w:hint="eastAsia"/>
              </w:rPr>
              <w:t>準備</w:t>
            </w:r>
            <w:r w:rsidRPr="002E6EE9">
              <w:rPr>
                <w:rFonts w:asciiTheme="majorHAnsi" w:eastAsiaTheme="majorEastAsia" w:hAnsiTheme="majorHAnsi" w:cstheme="majorHAnsi"/>
              </w:rPr>
              <w:t>する</w:t>
            </w:r>
          </w:p>
        </w:tc>
      </w:tr>
      <w:tr w:rsidR="00397316" w:rsidRPr="002E6EE9">
        <w:trPr>
          <w:jc w:val="center"/>
        </w:trPr>
        <w:tc>
          <w:tcPr>
            <w:tcW w:w="823" w:type="dxa"/>
            <w:vMerge/>
            <w:shd w:val="clear" w:color="auto" w:fill="FFFFFF" w:themeFill="background1"/>
          </w:tcPr>
          <w:p w:rsidR="00397316" w:rsidRPr="002E6EE9" w:rsidRDefault="00397316" w:rsidP="00E0683B">
            <w:pPr>
              <w:spacing w:line="0" w:lineRule="atLeast"/>
              <w:jc w:val="center"/>
              <w:rPr>
                <w:rFonts w:asciiTheme="majorHAnsi" w:eastAsiaTheme="majorEastAsia" w:hAnsiTheme="majorHAnsi" w:cstheme="majorHAnsi"/>
              </w:rPr>
            </w:pPr>
          </w:p>
        </w:tc>
        <w:tc>
          <w:tcPr>
            <w:tcW w:w="453" w:type="dxa"/>
            <w:gridSpan w:val="2"/>
            <w:shd w:val="clear" w:color="auto" w:fill="FFFFFF" w:themeFill="background1"/>
          </w:tcPr>
          <w:p w:rsidR="00397316" w:rsidRPr="002E6EE9" w:rsidRDefault="00397316"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5" w:type="dxa"/>
            <w:gridSpan w:val="2"/>
            <w:shd w:val="clear" w:color="auto" w:fill="FFFFFF" w:themeFill="background1"/>
          </w:tcPr>
          <w:p w:rsidR="00397316" w:rsidRPr="002E6EE9" w:rsidRDefault="00397316"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5" w:type="dxa"/>
            <w:gridSpan w:val="2"/>
            <w:shd w:val="clear" w:color="auto" w:fill="FFFFFF" w:themeFill="background1"/>
          </w:tcPr>
          <w:p w:rsidR="00397316" w:rsidRPr="002E6EE9" w:rsidRDefault="00397316"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6" w:type="dxa"/>
            <w:shd w:val="clear" w:color="auto" w:fill="FFFFFF" w:themeFill="background1"/>
          </w:tcPr>
          <w:p w:rsidR="00397316" w:rsidRPr="002E6EE9" w:rsidRDefault="00397316"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397316" w:rsidRPr="00F171CD" w:rsidRDefault="00397316" w:rsidP="00D93914">
            <w:pPr>
              <w:spacing w:line="0" w:lineRule="atLeast"/>
              <w:rPr>
                <w:rFonts w:asciiTheme="majorHAnsi" w:eastAsiaTheme="majorEastAsia" w:hAnsiTheme="majorHAnsi" w:cstheme="majorHAnsi"/>
              </w:rPr>
            </w:pPr>
            <w:r w:rsidRPr="00F171CD">
              <w:rPr>
                <w:rFonts w:asciiTheme="majorHAnsi" w:eastAsiaTheme="majorEastAsia" w:hAnsiTheme="majorHAnsi" w:cstheme="majorHAnsi" w:hint="eastAsia"/>
              </w:rPr>
              <w:t>＜新入局者オリエンテーション・初心者向け勉強会＞</w:t>
            </w:r>
          </w:p>
        </w:tc>
      </w:tr>
      <w:tr w:rsidR="00397316" w:rsidRPr="002E6EE9">
        <w:trPr>
          <w:jc w:val="center"/>
        </w:trPr>
        <w:tc>
          <w:tcPr>
            <w:tcW w:w="823" w:type="dxa"/>
            <w:vMerge/>
            <w:shd w:val="clear" w:color="auto" w:fill="FFFFFF" w:themeFill="background1"/>
          </w:tcPr>
          <w:p w:rsidR="00397316" w:rsidRPr="002E6EE9" w:rsidRDefault="00397316" w:rsidP="00E0683B">
            <w:pPr>
              <w:spacing w:line="0" w:lineRule="atLeast"/>
              <w:jc w:val="center"/>
              <w:rPr>
                <w:rFonts w:asciiTheme="majorHAnsi" w:eastAsiaTheme="majorEastAsia" w:hAnsiTheme="majorHAnsi" w:cstheme="majorHAnsi"/>
              </w:rPr>
            </w:pPr>
          </w:p>
        </w:tc>
        <w:tc>
          <w:tcPr>
            <w:tcW w:w="453" w:type="dxa"/>
            <w:gridSpan w:val="2"/>
            <w:shd w:val="clear" w:color="auto" w:fill="FFFFFF" w:themeFill="background1"/>
          </w:tcPr>
          <w:p w:rsidR="00397316" w:rsidRDefault="00397316"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5" w:type="dxa"/>
            <w:gridSpan w:val="2"/>
            <w:shd w:val="clear" w:color="auto" w:fill="FFFFFF" w:themeFill="background1"/>
          </w:tcPr>
          <w:p w:rsidR="00397316" w:rsidRDefault="00397316"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5" w:type="dxa"/>
            <w:gridSpan w:val="2"/>
            <w:shd w:val="clear" w:color="auto" w:fill="FFFFFF" w:themeFill="background1"/>
          </w:tcPr>
          <w:p w:rsidR="00397316" w:rsidRDefault="00397316"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6" w:type="dxa"/>
            <w:shd w:val="clear" w:color="auto" w:fill="FFFFFF" w:themeFill="background1"/>
          </w:tcPr>
          <w:p w:rsidR="00397316" w:rsidRPr="002E6EE9" w:rsidRDefault="00397316"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397316" w:rsidRPr="00F171CD" w:rsidRDefault="00397316" w:rsidP="00D93914">
            <w:pPr>
              <w:spacing w:line="0" w:lineRule="atLeast"/>
              <w:rPr>
                <w:rFonts w:asciiTheme="majorHAnsi" w:eastAsiaTheme="majorEastAsia" w:hAnsiTheme="majorHAnsi" w:cstheme="majorHAnsi"/>
              </w:rPr>
            </w:pPr>
            <w:r w:rsidRPr="00F171CD">
              <w:rPr>
                <w:rFonts w:asciiTheme="majorHAnsi" w:eastAsiaTheme="majorEastAsia" w:hAnsiTheme="majorHAnsi" w:cstheme="majorHAnsi" w:hint="eastAsia"/>
              </w:rPr>
              <w:t>＜日本小児科学会東海地方会＞</w:t>
            </w:r>
          </w:p>
        </w:tc>
      </w:tr>
      <w:tr w:rsidR="00EB0B8E" w:rsidRPr="002E6EE9">
        <w:trPr>
          <w:trHeight w:val="303"/>
          <w:jc w:val="center"/>
        </w:trPr>
        <w:tc>
          <w:tcPr>
            <w:tcW w:w="823" w:type="dxa"/>
            <w:shd w:val="clear" w:color="auto" w:fill="FFFFFF" w:themeFill="background1"/>
          </w:tcPr>
          <w:p w:rsidR="00EB0B8E" w:rsidRPr="002E6EE9" w:rsidRDefault="00EB0B8E" w:rsidP="00EB0B8E">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６</w:t>
            </w:r>
          </w:p>
        </w:tc>
        <w:tc>
          <w:tcPr>
            <w:tcW w:w="432" w:type="dxa"/>
            <w:shd w:val="clear" w:color="auto" w:fill="FFFFFF" w:themeFill="background1"/>
          </w:tcPr>
          <w:p w:rsidR="00EB0B8E" w:rsidRPr="002E6EE9" w:rsidRDefault="00EB0B8E" w:rsidP="00E0683B">
            <w:pPr>
              <w:spacing w:line="0" w:lineRule="atLeast"/>
              <w:jc w:val="center"/>
              <w:rPr>
                <w:rFonts w:asciiTheme="majorHAnsi" w:eastAsiaTheme="majorEastAsia" w:hAnsiTheme="majorHAnsi" w:cstheme="majorHAnsi"/>
              </w:rPr>
            </w:pPr>
          </w:p>
        </w:tc>
        <w:tc>
          <w:tcPr>
            <w:tcW w:w="432" w:type="dxa"/>
            <w:gridSpan w:val="2"/>
            <w:shd w:val="clear" w:color="auto" w:fill="FFFFFF" w:themeFill="background1"/>
          </w:tcPr>
          <w:p w:rsidR="00EB0B8E" w:rsidRPr="002E6EE9" w:rsidRDefault="00EB0B8E" w:rsidP="00E0683B">
            <w:pPr>
              <w:spacing w:line="0" w:lineRule="atLeast"/>
              <w:jc w:val="center"/>
              <w:rPr>
                <w:rFonts w:asciiTheme="majorHAnsi" w:eastAsiaTheme="majorEastAsia" w:hAnsiTheme="majorHAnsi" w:cstheme="majorHAnsi"/>
              </w:rPr>
            </w:pPr>
          </w:p>
        </w:tc>
        <w:tc>
          <w:tcPr>
            <w:tcW w:w="432" w:type="dxa"/>
            <w:gridSpan w:val="2"/>
            <w:shd w:val="clear" w:color="auto" w:fill="FFFFFF" w:themeFill="background1"/>
          </w:tcPr>
          <w:p w:rsidR="00EB0B8E" w:rsidRPr="002E6EE9" w:rsidRDefault="00EB0B8E" w:rsidP="00E0683B">
            <w:pPr>
              <w:spacing w:line="0" w:lineRule="atLeast"/>
              <w:jc w:val="center"/>
              <w:rPr>
                <w:rFonts w:asciiTheme="majorHAnsi" w:eastAsiaTheme="majorEastAsia" w:hAnsiTheme="majorHAnsi" w:cstheme="majorHAnsi"/>
              </w:rPr>
            </w:pPr>
          </w:p>
        </w:tc>
        <w:tc>
          <w:tcPr>
            <w:tcW w:w="433" w:type="dxa"/>
            <w:gridSpan w:val="2"/>
            <w:shd w:val="clear" w:color="auto" w:fill="FFFFFF" w:themeFill="background1"/>
          </w:tcPr>
          <w:p w:rsidR="00EB0B8E" w:rsidRPr="002E6EE9" w:rsidRDefault="00EB0B8E"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6463" w:type="dxa"/>
            <w:shd w:val="clear" w:color="auto" w:fill="FFFFFF" w:themeFill="background1"/>
          </w:tcPr>
          <w:p w:rsidR="00EB0B8E" w:rsidRPr="00F171CD" w:rsidRDefault="00EB0B8E" w:rsidP="00E0683B">
            <w:pPr>
              <w:spacing w:line="0" w:lineRule="atLeast"/>
              <w:rPr>
                <w:rFonts w:asciiTheme="majorHAnsi" w:eastAsiaTheme="majorEastAsia" w:hAnsiTheme="majorHAnsi" w:cstheme="majorHAnsi"/>
              </w:rPr>
            </w:pPr>
            <w:r w:rsidRPr="00F171CD">
              <w:rPr>
                <w:rFonts w:asciiTheme="majorHAnsi" w:eastAsiaTheme="majorEastAsia" w:hAnsiTheme="majorHAnsi" w:cstheme="majorHAnsi"/>
              </w:rPr>
              <w:t>専門医認定審査書類を専門医機構へ提出</w:t>
            </w:r>
          </w:p>
        </w:tc>
      </w:tr>
      <w:tr w:rsidR="00EB0B8E" w:rsidRPr="002E6EE9">
        <w:trPr>
          <w:trHeight w:val="303"/>
          <w:jc w:val="center"/>
        </w:trPr>
        <w:tc>
          <w:tcPr>
            <w:tcW w:w="823" w:type="dxa"/>
            <w:shd w:val="clear" w:color="auto" w:fill="FFFFFF" w:themeFill="background1"/>
          </w:tcPr>
          <w:p w:rsidR="00EB0B8E" w:rsidRPr="002E6EE9" w:rsidRDefault="00EB0B8E" w:rsidP="00EB0B8E">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７</w:t>
            </w:r>
          </w:p>
        </w:tc>
        <w:tc>
          <w:tcPr>
            <w:tcW w:w="432" w:type="dxa"/>
            <w:shd w:val="clear" w:color="auto" w:fill="FFFFFF" w:themeFill="background1"/>
          </w:tcPr>
          <w:p w:rsidR="00EB0B8E" w:rsidRPr="002E6EE9" w:rsidRDefault="00EB0B8E"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32" w:type="dxa"/>
            <w:gridSpan w:val="2"/>
            <w:shd w:val="clear" w:color="auto" w:fill="FFFFFF" w:themeFill="background1"/>
          </w:tcPr>
          <w:p w:rsidR="00EB0B8E" w:rsidRPr="002E6EE9" w:rsidRDefault="00EB0B8E"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32" w:type="dxa"/>
            <w:gridSpan w:val="2"/>
            <w:shd w:val="clear" w:color="auto" w:fill="FFFFFF" w:themeFill="background1"/>
          </w:tcPr>
          <w:p w:rsidR="00EB0B8E" w:rsidRPr="002E6EE9" w:rsidRDefault="00EB0B8E"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33" w:type="dxa"/>
            <w:gridSpan w:val="2"/>
            <w:shd w:val="clear" w:color="auto" w:fill="FFFFFF" w:themeFill="background1"/>
          </w:tcPr>
          <w:p w:rsidR="00EB0B8E" w:rsidRPr="002E6EE9" w:rsidRDefault="00EB0B8E"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EB0B8E" w:rsidRPr="00F171CD" w:rsidRDefault="00EB0B8E" w:rsidP="00E0683B">
            <w:pPr>
              <w:spacing w:line="0" w:lineRule="atLeast"/>
              <w:rPr>
                <w:rFonts w:asciiTheme="majorHAnsi" w:eastAsiaTheme="majorEastAsia" w:hAnsiTheme="majorHAnsi" w:cstheme="majorHAnsi"/>
              </w:rPr>
            </w:pPr>
            <w:r w:rsidRPr="00F171CD">
              <w:rPr>
                <w:rFonts w:asciiTheme="majorHAnsi" w:eastAsiaTheme="majorEastAsia" w:hAnsiTheme="majorHAnsi" w:cstheme="majorHAnsi" w:hint="eastAsia"/>
              </w:rPr>
              <w:t>＜初心者向け勉強会＞</w:t>
            </w:r>
          </w:p>
        </w:tc>
      </w:tr>
      <w:tr w:rsidR="009A7405" w:rsidRPr="002E6EE9">
        <w:trPr>
          <w:trHeight w:val="241"/>
          <w:jc w:val="center"/>
        </w:trPr>
        <w:tc>
          <w:tcPr>
            <w:tcW w:w="823" w:type="dxa"/>
            <w:shd w:val="clear" w:color="auto" w:fill="FFFFFF" w:themeFill="background1"/>
          </w:tcPr>
          <w:p w:rsidR="009A7405" w:rsidRPr="002E6EE9" w:rsidRDefault="009A7405"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８</w:t>
            </w:r>
          </w:p>
        </w:tc>
        <w:tc>
          <w:tcPr>
            <w:tcW w:w="432" w:type="dxa"/>
            <w:shd w:val="clear" w:color="auto" w:fill="FFFFFF" w:themeFill="background1"/>
          </w:tcPr>
          <w:p w:rsidR="009A7405" w:rsidRPr="002E6EE9" w:rsidRDefault="009A7405"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32" w:type="dxa"/>
            <w:gridSpan w:val="2"/>
            <w:shd w:val="clear" w:color="auto" w:fill="FFFFFF" w:themeFill="background1"/>
          </w:tcPr>
          <w:p w:rsidR="009A7405" w:rsidRPr="002E6EE9" w:rsidRDefault="009A7405"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32" w:type="dxa"/>
            <w:gridSpan w:val="2"/>
            <w:shd w:val="clear" w:color="auto" w:fill="FFFFFF" w:themeFill="background1"/>
          </w:tcPr>
          <w:p w:rsidR="009A7405" w:rsidRPr="002E6EE9" w:rsidRDefault="009A7405"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33" w:type="dxa"/>
            <w:gridSpan w:val="2"/>
            <w:shd w:val="clear" w:color="auto" w:fill="FFFFFF" w:themeFill="background1"/>
          </w:tcPr>
          <w:p w:rsidR="009A7405" w:rsidRPr="002E6EE9" w:rsidRDefault="009A7405"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9A7405" w:rsidRPr="00F171CD" w:rsidRDefault="009A7405" w:rsidP="00615DA1">
            <w:pPr>
              <w:autoSpaceDE w:val="0"/>
              <w:autoSpaceDN w:val="0"/>
              <w:adjustRightInd w:val="0"/>
              <w:spacing w:line="0" w:lineRule="atLeast"/>
              <w:rPr>
                <w:rFonts w:asciiTheme="majorHAnsi" w:eastAsiaTheme="majorEastAsia" w:hAnsiTheme="majorHAnsi" w:cstheme="majorHAnsi"/>
              </w:rPr>
            </w:pPr>
            <w:r w:rsidRPr="00F171CD">
              <w:rPr>
                <w:rFonts w:asciiTheme="majorHAnsi" w:eastAsiaTheme="majorEastAsia" w:hAnsiTheme="majorHAnsi" w:cstheme="majorHAnsi"/>
              </w:rPr>
              <w:t>＜</w:t>
            </w:r>
            <w:r w:rsidRPr="00F171CD">
              <w:rPr>
                <w:rFonts w:asciiTheme="majorHAnsi" w:eastAsiaTheme="majorEastAsia" w:hAnsiTheme="majorHAnsi" w:cstheme="majorHAnsi" w:hint="eastAsia"/>
              </w:rPr>
              <w:t>中部日本小児科学会</w:t>
            </w:r>
            <w:r w:rsidRPr="00F171CD">
              <w:rPr>
                <w:rFonts w:asciiTheme="majorHAnsi" w:eastAsiaTheme="majorEastAsia" w:hAnsiTheme="majorHAnsi" w:cstheme="majorHAnsi"/>
              </w:rPr>
              <w:t>＞</w:t>
            </w:r>
          </w:p>
        </w:tc>
      </w:tr>
      <w:tr w:rsidR="002E6EE9" w:rsidRPr="002E6EE9">
        <w:trPr>
          <w:jc w:val="center"/>
        </w:trPr>
        <w:tc>
          <w:tcPr>
            <w:tcW w:w="823" w:type="dxa"/>
            <w:vMerge w:val="restart"/>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９</w:t>
            </w:r>
          </w:p>
        </w:tc>
        <w:tc>
          <w:tcPr>
            <w:tcW w:w="453" w:type="dxa"/>
            <w:gridSpan w:val="2"/>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p>
        </w:tc>
        <w:tc>
          <w:tcPr>
            <w:tcW w:w="425" w:type="dxa"/>
            <w:gridSpan w:val="2"/>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p>
        </w:tc>
        <w:tc>
          <w:tcPr>
            <w:tcW w:w="425" w:type="dxa"/>
            <w:gridSpan w:val="2"/>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p>
        </w:tc>
        <w:tc>
          <w:tcPr>
            <w:tcW w:w="426" w:type="dxa"/>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6463" w:type="dxa"/>
            <w:shd w:val="clear" w:color="auto" w:fill="FFFFFF" w:themeFill="background1"/>
          </w:tcPr>
          <w:p w:rsidR="00615DA1" w:rsidRPr="00F171CD" w:rsidRDefault="00615DA1" w:rsidP="00E0683B">
            <w:pPr>
              <w:spacing w:line="0" w:lineRule="atLeast"/>
              <w:rPr>
                <w:rFonts w:asciiTheme="majorHAnsi" w:eastAsiaTheme="majorEastAsia" w:hAnsiTheme="majorHAnsi" w:cstheme="majorHAnsi"/>
              </w:rPr>
            </w:pPr>
            <w:r w:rsidRPr="00F171CD">
              <w:rPr>
                <w:rFonts w:asciiTheme="majorHAnsi" w:eastAsiaTheme="majorEastAsia" w:hAnsiTheme="majorHAnsi" w:cstheme="majorHAnsi" w:hint="eastAsia"/>
              </w:rPr>
              <w:t>小児科専門医試験</w:t>
            </w:r>
          </w:p>
        </w:tc>
      </w:tr>
      <w:tr w:rsidR="002E6EE9" w:rsidRPr="002E6EE9">
        <w:trPr>
          <w:jc w:val="center"/>
        </w:trPr>
        <w:tc>
          <w:tcPr>
            <w:tcW w:w="823" w:type="dxa"/>
            <w:vMerge/>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p>
        </w:tc>
        <w:tc>
          <w:tcPr>
            <w:tcW w:w="453" w:type="dxa"/>
            <w:gridSpan w:val="2"/>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gridSpan w:val="2"/>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gridSpan w:val="2"/>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6" w:type="dxa"/>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615DA1" w:rsidRPr="00F171CD" w:rsidRDefault="00615DA1" w:rsidP="00E0683B">
            <w:pPr>
              <w:spacing w:line="0" w:lineRule="atLeast"/>
              <w:rPr>
                <w:rFonts w:asciiTheme="majorHAnsi" w:eastAsiaTheme="majorEastAsia" w:hAnsiTheme="majorHAnsi" w:cstheme="majorHAnsi"/>
              </w:rPr>
            </w:pPr>
            <w:r w:rsidRPr="00F171CD">
              <w:rPr>
                <w:rFonts w:asciiTheme="majorHAnsi" w:eastAsiaTheme="majorEastAsia" w:hAnsiTheme="majorHAnsi" w:cstheme="majorHAnsi"/>
              </w:rPr>
              <w:t>臨床能力評価（</w:t>
            </w:r>
            <w:r w:rsidRPr="00F171CD">
              <w:rPr>
                <w:rFonts w:asciiTheme="majorHAnsi" w:eastAsiaTheme="majorEastAsia" w:hAnsiTheme="majorHAnsi" w:cstheme="majorHAnsi"/>
              </w:rPr>
              <w:t>Mini-CEX</w:t>
            </w:r>
            <w:r w:rsidRPr="00F171CD">
              <w:rPr>
                <w:rFonts w:asciiTheme="majorHAnsi" w:eastAsiaTheme="majorEastAsia" w:hAnsiTheme="majorHAnsi" w:cstheme="majorHAnsi"/>
              </w:rPr>
              <w:t>）を１回受ける</w:t>
            </w:r>
          </w:p>
        </w:tc>
      </w:tr>
      <w:tr w:rsidR="002E6EE9" w:rsidRPr="002E6EE9">
        <w:trPr>
          <w:jc w:val="center"/>
        </w:trPr>
        <w:tc>
          <w:tcPr>
            <w:tcW w:w="823" w:type="dxa"/>
            <w:vMerge/>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p>
        </w:tc>
        <w:tc>
          <w:tcPr>
            <w:tcW w:w="453" w:type="dxa"/>
            <w:gridSpan w:val="2"/>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gridSpan w:val="2"/>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gridSpan w:val="2"/>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6" w:type="dxa"/>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615DA1" w:rsidRPr="00F171CD" w:rsidRDefault="00615DA1" w:rsidP="00E0683B">
            <w:pPr>
              <w:spacing w:line="0" w:lineRule="atLeast"/>
              <w:rPr>
                <w:rFonts w:asciiTheme="majorHAnsi" w:eastAsiaTheme="majorEastAsia" w:hAnsiTheme="majorHAnsi" w:cstheme="majorHAnsi"/>
              </w:rPr>
            </w:pPr>
            <w:r w:rsidRPr="00F171CD">
              <w:rPr>
                <w:rFonts w:asciiTheme="majorHAnsi" w:eastAsiaTheme="majorEastAsia" w:hAnsiTheme="majorHAnsi" w:cstheme="majorHAnsi"/>
              </w:rPr>
              <w:t>研修手帳の記載､指導医とのふりかえり</w:t>
            </w:r>
          </w:p>
        </w:tc>
      </w:tr>
      <w:tr w:rsidR="002E6EE9" w:rsidRPr="002E6EE9">
        <w:trPr>
          <w:jc w:val="center"/>
        </w:trPr>
        <w:tc>
          <w:tcPr>
            <w:tcW w:w="823" w:type="dxa"/>
            <w:vMerge/>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p>
        </w:tc>
        <w:tc>
          <w:tcPr>
            <w:tcW w:w="1729" w:type="dxa"/>
            <w:gridSpan w:val="7"/>
            <w:shd w:val="clear" w:color="auto" w:fill="FFFFFF" w:themeFill="background1"/>
          </w:tcPr>
          <w:p w:rsidR="00615DA1" w:rsidRPr="002E6EE9" w:rsidRDefault="00615DA1"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615DA1" w:rsidRPr="00F171CD" w:rsidRDefault="00615DA1" w:rsidP="00E0683B">
            <w:pPr>
              <w:spacing w:line="0" w:lineRule="atLeast"/>
              <w:rPr>
                <w:rFonts w:asciiTheme="majorHAnsi" w:eastAsiaTheme="majorEastAsia" w:hAnsiTheme="majorHAnsi" w:cstheme="majorHAnsi"/>
              </w:rPr>
            </w:pPr>
            <w:r w:rsidRPr="00F171CD">
              <w:rPr>
                <w:rFonts w:asciiTheme="majorHAnsi" w:eastAsiaTheme="majorEastAsia" w:hAnsiTheme="majorHAnsi" w:cstheme="majorHAnsi"/>
              </w:rPr>
              <w:t>専門医更新、指導医認定・更新書類の提出</w:t>
            </w:r>
          </w:p>
        </w:tc>
      </w:tr>
      <w:tr w:rsidR="009A7405" w:rsidRPr="002E6EE9">
        <w:trPr>
          <w:jc w:val="center"/>
        </w:trPr>
        <w:tc>
          <w:tcPr>
            <w:tcW w:w="823" w:type="dxa"/>
            <w:vMerge w:val="restart"/>
            <w:shd w:val="clear" w:color="auto" w:fill="FFFFFF" w:themeFill="background1"/>
          </w:tcPr>
          <w:p w:rsidR="009A7405" w:rsidRPr="002E6EE9" w:rsidRDefault="009A7405"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１０</w:t>
            </w:r>
          </w:p>
        </w:tc>
        <w:tc>
          <w:tcPr>
            <w:tcW w:w="1729" w:type="dxa"/>
            <w:gridSpan w:val="7"/>
            <w:shd w:val="clear" w:color="auto" w:fill="FFFFFF" w:themeFill="background1"/>
          </w:tcPr>
          <w:p w:rsidR="009A7405" w:rsidRPr="002E6EE9" w:rsidRDefault="009A7405"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9A7405" w:rsidRPr="00F171CD" w:rsidRDefault="009A7405" w:rsidP="00615DA1">
            <w:pPr>
              <w:spacing w:line="0" w:lineRule="atLeast"/>
              <w:rPr>
                <w:rFonts w:asciiTheme="majorHAnsi" w:eastAsiaTheme="majorEastAsia" w:hAnsiTheme="majorHAnsi" w:cstheme="majorHAnsi"/>
              </w:rPr>
            </w:pPr>
            <w:r w:rsidRPr="00F171CD">
              <w:rPr>
                <w:rFonts w:asciiTheme="majorHAnsi" w:eastAsiaTheme="majorEastAsia" w:hAnsiTheme="majorHAnsi" w:cstheme="majorHAnsi" w:hint="eastAsia"/>
              </w:rPr>
              <w:t>＜研修管理委員会＞</w:t>
            </w:r>
          </w:p>
          <w:p w:rsidR="009A7405" w:rsidRPr="00F171CD" w:rsidRDefault="009A7405" w:rsidP="00615DA1">
            <w:pPr>
              <w:widowControl/>
              <w:autoSpaceDE w:val="0"/>
              <w:autoSpaceDN w:val="0"/>
              <w:adjustRightInd w:val="0"/>
              <w:spacing w:line="0" w:lineRule="atLeast"/>
              <w:jc w:val="left"/>
              <w:rPr>
                <w:rFonts w:asciiTheme="majorHAnsi" w:eastAsiaTheme="majorEastAsia" w:hAnsiTheme="majorHAnsi" w:cstheme="majorHAnsi"/>
              </w:rPr>
            </w:pPr>
            <w:r w:rsidRPr="00F171CD">
              <w:rPr>
                <w:rFonts w:asciiTheme="majorHAnsi" w:eastAsiaTheme="majorEastAsia" w:hAnsiTheme="majorHAnsi" w:cstheme="majorHAnsi" w:hint="eastAsia"/>
              </w:rPr>
              <w:t>・</w:t>
            </w:r>
            <w:r w:rsidRPr="00F171CD">
              <w:rPr>
                <w:rFonts w:asciiTheme="majorHAnsi" w:eastAsiaTheme="majorEastAsia" w:hAnsiTheme="majorHAnsi" w:cstheme="majorHAnsi"/>
              </w:rPr>
              <w:t>研修の進捗状況の確認</w:t>
            </w:r>
          </w:p>
          <w:p w:rsidR="009A7405" w:rsidRPr="00F171CD" w:rsidRDefault="009A7405" w:rsidP="00615DA1">
            <w:pPr>
              <w:spacing w:line="0" w:lineRule="atLeast"/>
              <w:rPr>
                <w:rFonts w:asciiTheme="majorHAnsi" w:eastAsiaTheme="majorEastAsia" w:hAnsiTheme="majorHAnsi" w:cstheme="majorHAnsi"/>
              </w:rPr>
            </w:pPr>
            <w:r w:rsidRPr="00F171CD">
              <w:rPr>
                <w:rFonts w:asciiTheme="majorHAnsi" w:eastAsiaTheme="majorEastAsia" w:hAnsiTheme="majorHAnsi" w:cstheme="majorHAnsi" w:hint="eastAsia"/>
              </w:rPr>
              <w:t>・</w:t>
            </w:r>
            <w:r w:rsidRPr="00F171CD">
              <w:rPr>
                <w:rFonts w:asciiTheme="majorHAnsi" w:eastAsiaTheme="majorEastAsia" w:hAnsiTheme="majorHAnsi" w:cstheme="majorHAnsi"/>
              </w:rPr>
              <w:t>次年度採用予定者の書類審査、面接</w:t>
            </w:r>
            <w:r w:rsidRPr="00F171CD">
              <w:rPr>
                <w:rFonts w:asciiTheme="majorHAnsi" w:eastAsiaTheme="majorEastAsia" w:hAnsiTheme="majorHAnsi" w:cstheme="majorHAnsi" w:hint="eastAsia"/>
              </w:rPr>
              <w:t>、筆記試験</w:t>
            </w:r>
          </w:p>
          <w:p w:rsidR="009A7405" w:rsidRPr="00F171CD" w:rsidRDefault="009A7405" w:rsidP="00615DA1">
            <w:pPr>
              <w:spacing w:line="0" w:lineRule="atLeast"/>
              <w:rPr>
                <w:rFonts w:asciiTheme="majorHAnsi" w:eastAsiaTheme="majorEastAsia" w:hAnsiTheme="majorHAnsi" w:cstheme="majorHAnsi"/>
              </w:rPr>
            </w:pPr>
            <w:r w:rsidRPr="00F171CD">
              <w:rPr>
                <w:rFonts w:asciiTheme="majorHAnsi" w:eastAsiaTheme="majorEastAsia" w:hAnsiTheme="majorHAnsi" w:cstheme="majorHAnsi" w:hint="eastAsia"/>
              </w:rPr>
              <w:t>・次年度採用者の決定</w:t>
            </w:r>
          </w:p>
        </w:tc>
      </w:tr>
      <w:tr w:rsidR="009A7405" w:rsidRPr="002E6EE9">
        <w:trPr>
          <w:jc w:val="center"/>
        </w:trPr>
        <w:tc>
          <w:tcPr>
            <w:tcW w:w="823" w:type="dxa"/>
            <w:vMerge/>
            <w:shd w:val="clear" w:color="auto" w:fill="FFFFFF" w:themeFill="background1"/>
          </w:tcPr>
          <w:p w:rsidR="009A7405" w:rsidRPr="002E6EE9" w:rsidRDefault="009A7405" w:rsidP="00E0683B">
            <w:pPr>
              <w:spacing w:line="0" w:lineRule="atLeast"/>
              <w:jc w:val="center"/>
              <w:rPr>
                <w:rFonts w:asciiTheme="majorHAnsi" w:eastAsiaTheme="majorEastAsia" w:hAnsiTheme="majorHAnsi" w:cstheme="majorHAnsi"/>
              </w:rPr>
            </w:pPr>
          </w:p>
        </w:tc>
        <w:tc>
          <w:tcPr>
            <w:tcW w:w="453" w:type="dxa"/>
            <w:gridSpan w:val="2"/>
            <w:shd w:val="clear" w:color="auto" w:fill="FFFFFF" w:themeFill="background1"/>
          </w:tcPr>
          <w:p w:rsidR="009A7405" w:rsidRPr="002E6EE9" w:rsidRDefault="009A7405"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5" w:type="dxa"/>
            <w:gridSpan w:val="2"/>
            <w:shd w:val="clear" w:color="auto" w:fill="FFFFFF" w:themeFill="background1"/>
          </w:tcPr>
          <w:p w:rsidR="009A7405" w:rsidRPr="002E6EE9" w:rsidRDefault="009A7405"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5" w:type="dxa"/>
            <w:gridSpan w:val="2"/>
            <w:shd w:val="clear" w:color="auto" w:fill="FFFFFF" w:themeFill="background1"/>
          </w:tcPr>
          <w:p w:rsidR="009A7405" w:rsidRPr="002E6EE9" w:rsidRDefault="009A7405"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6" w:type="dxa"/>
            <w:shd w:val="clear" w:color="auto" w:fill="FFFFFF" w:themeFill="background1"/>
          </w:tcPr>
          <w:p w:rsidR="009A7405" w:rsidRPr="002E6EE9" w:rsidRDefault="009A7405"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6463" w:type="dxa"/>
            <w:shd w:val="clear" w:color="auto" w:fill="FFFFFF" w:themeFill="background1"/>
          </w:tcPr>
          <w:p w:rsidR="009A7405" w:rsidRPr="00F171CD" w:rsidRDefault="009A7405" w:rsidP="009A7405">
            <w:pPr>
              <w:spacing w:line="0" w:lineRule="atLeast"/>
              <w:rPr>
                <w:rFonts w:asciiTheme="majorHAnsi" w:eastAsiaTheme="majorEastAsia" w:hAnsiTheme="majorHAnsi" w:cstheme="majorHAnsi"/>
              </w:rPr>
            </w:pPr>
            <w:r w:rsidRPr="00F171CD">
              <w:rPr>
                <w:rFonts w:asciiTheme="majorHAnsi" w:eastAsiaTheme="majorEastAsia" w:hAnsiTheme="majorHAnsi" w:cstheme="majorHAnsi" w:hint="eastAsia"/>
              </w:rPr>
              <w:t>＜四大学合同セミナー（初心者向け勉強会）＞</w:t>
            </w:r>
          </w:p>
        </w:tc>
      </w:tr>
      <w:tr w:rsidR="00397316" w:rsidRPr="002E6EE9">
        <w:trPr>
          <w:jc w:val="center"/>
        </w:trPr>
        <w:tc>
          <w:tcPr>
            <w:tcW w:w="823" w:type="dxa"/>
            <w:shd w:val="clear" w:color="auto" w:fill="FFFFFF" w:themeFill="background1"/>
          </w:tcPr>
          <w:p w:rsidR="00397316" w:rsidRPr="002E6EE9" w:rsidRDefault="00397316"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１１</w:t>
            </w:r>
          </w:p>
        </w:tc>
        <w:tc>
          <w:tcPr>
            <w:tcW w:w="453" w:type="dxa"/>
            <w:gridSpan w:val="2"/>
            <w:shd w:val="clear" w:color="auto" w:fill="FFFFFF" w:themeFill="background1"/>
          </w:tcPr>
          <w:p w:rsidR="00397316" w:rsidRDefault="00397316"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5" w:type="dxa"/>
            <w:gridSpan w:val="2"/>
            <w:shd w:val="clear" w:color="auto" w:fill="FFFFFF" w:themeFill="background1"/>
          </w:tcPr>
          <w:p w:rsidR="00397316" w:rsidRDefault="00397316"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5" w:type="dxa"/>
            <w:gridSpan w:val="2"/>
            <w:shd w:val="clear" w:color="auto" w:fill="FFFFFF" w:themeFill="background1"/>
          </w:tcPr>
          <w:p w:rsidR="00397316" w:rsidRDefault="00397316"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6" w:type="dxa"/>
            <w:shd w:val="clear" w:color="auto" w:fill="FFFFFF" w:themeFill="background1"/>
          </w:tcPr>
          <w:p w:rsidR="00397316" w:rsidRDefault="00397316"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397316" w:rsidRPr="00F171CD" w:rsidRDefault="00397316" w:rsidP="009A7405">
            <w:pPr>
              <w:spacing w:line="0" w:lineRule="atLeast"/>
              <w:rPr>
                <w:rFonts w:asciiTheme="majorHAnsi" w:eastAsiaTheme="majorEastAsia" w:hAnsiTheme="majorHAnsi" w:cstheme="majorHAnsi"/>
              </w:rPr>
            </w:pPr>
            <w:r w:rsidRPr="00F171CD">
              <w:rPr>
                <w:rFonts w:asciiTheme="majorHAnsi" w:eastAsiaTheme="majorEastAsia" w:hAnsiTheme="majorHAnsi" w:cstheme="majorHAnsi" w:hint="eastAsia"/>
              </w:rPr>
              <w:t>＜日本小児科学会東海地方会＞</w:t>
            </w:r>
          </w:p>
        </w:tc>
      </w:tr>
      <w:tr w:rsidR="002E6EE9" w:rsidRPr="002E6EE9">
        <w:trPr>
          <w:jc w:val="center"/>
        </w:trPr>
        <w:tc>
          <w:tcPr>
            <w:tcW w:w="823" w:type="dxa"/>
            <w:shd w:val="clear" w:color="auto" w:fill="FFFFFF" w:themeFill="background1"/>
          </w:tcPr>
          <w:p w:rsidR="00E0683B"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１２</w:t>
            </w:r>
          </w:p>
        </w:tc>
        <w:tc>
          <w:tcPr>
            <w:tcW w:w="453" w:type="dxa"/>
            <w:gridSpan w:val="2"/>
            <w:shd w:val="clear" w:color="auto" w:fill="FFFFFF" w:themeFill="background1"/>
          </w:tcPr>
          <w:p w:rsidR="00E0683B"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gridSpan w:val="2"/>
            <w:shd w:val="clear" w:color="auto" w:fill="FFFFFF" w:themeFill="background1"/>
          </w:tcPr>
          <w:p w:rsidR="00E0683B"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gridSpan w:val="2"/>
            <w:shd w:val="clear" w:color="auto" w:fill="FFFFFF" w:themeFill="background1"/>
          </w:tcPr>
          <w:p w:rsidR="00E0683B"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6" w:type="dxa"/>
            <w:shd w:val="clear" w:color="auto" w:fill="FFFFFF" w:themeFill="background1"/>
          </w:tcPr>
          <w:p w:rsidR="00E0683B" w:rsidRPr="002E6EE9" w:rsidRDefault="00E0683B"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E0683B" w:rsidRPr="00F171CD" w:rsidRDefault="00162750" w:rsidP="00162750">
            <w:pPr>
              <w:spacing w:line="0" w:lineRule="atLeast"/>
              <w:ind w:firstLineChars="100" w:firstLine="200"/>
              <w:rPr>
                <w:rFonts w:asciiTheme="majorHAnsi" w:eastAsiaTheme="majorEastAsia" w:hAnsiTheme="majorHAnsi" w:cstheme="majorHAnsi"/>
              </w:rPr>
            </w:pPr>
            <w:r w:rsidRPr="00F171CD">
              <w:rPr>
                <w:rFonts w:asciiTheme="majorHAnsi" w:eastAsiaTheme="majorEastAsia" w:hAnsiTheme="majorHAnsi" w:cstheme="majorHAnsi"/>
              </w:rPr>
              <w:t>納会</w:t>
            </w:r>
          </w:p>
        </w:tc>
      </w:tr>
      <w:tr w:rsidR="00EB0B8E" w:rsidRPr="002E6EE9">
        <w:trPr>
          <w:jc w:val="center"/>
        </w:trPr>
        <w:tc>
          <w:tcPr>
            <w:tcW w:w="823" w:type="dxa"/>
            <w:shd w:val="clear" w:color="auto" w:fill="FFFFFF" w:themeFill="background1"/>
          </w:tcPr>
          <w:p w:rsidR="00EB0B8E" w:rsidRPr="002E6EE9" w:rsidRDefault="00EB0B8E"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１</w:t>
            </w:r>
          </w:p>
        </w:tc>
        <w:tc>
          <w:tcPr>
            <w:tcW w:w="453" w:type="dxa"/>
            <w:gridSpan w:val="2"/>
            <w:shd w:val="clear" w:color="auto" w:fill="FFFFFF" w:themeFill="background1"/>
          </w:tcPr>
          <w:p w:rsidR="00EB0B8E" w:rsidRPr="002E6EE9" w:rsidRDefault="00EB0B8E"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5" w:type="dxa"/>
            <w:gridSpan w:val="2"/>
            <w:shd w:val="clear" w:color="auto" w:fill="FFFFFF" w:themeFill="background1"/>
          </w:tcPr>
          <w:p w:rsidR="00EB0B8E" w:rsidRPr="002E6EE9" w:rsidRDefault="00EB0B8E"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5" w:type="dxa"/>
            <w:gridSpan w:val="2"/>
            <w:shd w:val="clear" w:color="auto" w:fill="FFFFFF" w:themeFill="background1"/>
          </w:tcPr>
          <w:p w:rsidR="00EB0B8E" w:rsidRPr="002E6EE9" w:rsidRDefault="00EB0B8E"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6" w:type="dxa"/>
            <w:shd w:val="clear" w:color="auto" w:fill="FFFFFF" w:themeFill="background1"/>
          </w:tcPr>
          <w:p w:rsidR="00EB0B8E" w:rsidRPr="002E6EE9" w:rsidRDefault="00EB0B8E"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EB0B8E" w:rsidRPr="00F171CD" w:rsidRDefault="00EB0B8E" w:rsidP="00EB0B8E">
            <w:pPr>
              <w:spacing w:line="0" w:lineRule="atLeast"/>
              <w:rPr>
                <w:rFonts w:asciiTheme="majorHAnsi" w:eastAsiaTheme="majorEastAsia" w:hAnsiTheme="majorHAnsi" w:cstheme="majorHAnsi"/>
              </w:rPr>
            </w:pPr>
            <w:r w:rsidRPr="00F171CD">
              <w:rPr>
                <w:rFonts w:asciiTheme="majorHAnsi" w:eastAsiaTheme="majorEastAsia" w:hAnsiTheme="majorHAnsi" w:cstheme="majorHAnsi" w:hint="eastAsia"/>
              </w:rPr>
              <w:t>＜初心者向け勉強会＞</w:t>
            </w:r>
          </w:p>
        </w:tc>
      </w:tr>
      <w:tr w:rsidR="00162750" w:rsidRPr="002E6EE9">
        <w:trPr>
          <w:jc w:val="center"/>
        </w:trPr>
        <w:tc>
          <w:tcPr>
            <w:tcW w:w="823" w:type="dxa"/>
            <w:vMerge w:val="restart"/>
            <w:shd w:val="clear" w:color="auto" w:fill="FFFFFF" w:themeFill="background1"/>
          </w:tcPr>
          <w:p w:rsidR="00162750" w:rsidRPr="002E6EE9" w:rsidRDefault="00162750"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２</w:t>
            </w:r>
          </w:p>
        </w:tc>
        <w:tc>
          <w:tcPr>
            <w:tcW w:w="453" w:type="dxa"/>
            <w:gridSpan w:val="2"/>
            <w:shd w:val="clear" w:color="auto" w:fill="FFFFFF" w:themeFill="background1"/>
          </w:tcPr>
          <w:p w:rsidR="00162750" w:rsidRPr="002E6EE9" w:rsidRDefault="00162750"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gridSpan w:val="2"/>
            <w:shd w:val="clear" w:color="auto" w:fill="FFFFFF" w:themeFill="background1"/>
          </w:tcPr>
          <w:p w:rsidR="00162750" w:rsidRPr="002E6EE9" w:rsidRDefault="00162750"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gridSpan w:val="2"/>
            <w:shd w:val="clear" w:color="auto" w:fill="FFFFFF" w:themeFill="background1"/>
          </w:tcPr>
          <w:p w:rsidR="00162750" w:rsidRPr="002E6EE9" w:rsidRDefault="00162750"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6" w:type="dxa"/>
            <w:shd w:val="clear" w:color="auto" w:fill="FFFFFF" w:themeFill="background1"/>
          </w:tcPr>
          <w:p w:rsidR="00162750" w:rsidRPr="002E6EE9" w:rsidRDefault="00162750"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162750" w:rsidRPr="00F171CD" w:rsidRDefault="00162750" w:rsidP="00E0683B">
            <w:pPr>
              <w:spacing w:line="0" w:lineRule="atLeast"/>
              <w:rPr>
                <w:rFonts w:asciiTheme="majorHAnsi" w:eastAsiaTheme="majorEastAsia" w:hAnsiTheme="majorHAnsi" w:cstheme="majorHAnsi"/>
              </w:rPr>
            </w:pPr>
            <w:r w:rsidRPr="00F171CD">
              <w:rPr>
                <w:rFonts w:asciiTheme="majorHAnsi" w:eastAsiaTheme="majorEastAsia" w:hAnsiTheme="majorHAnsi" w:cstheme="majorHAnsi"/>
              </w:rPr>
              <w:t>＜日本小児科学会</w:t>
            </w:r>
            <w:r w:rsidRPr="00F171CD">
              <w:rPr>
                <w:rFonts w:asciiTheme="majorHAnsi" w:eastAsiaTheme="majorEastAsia" w:hAnsiTheme="majorHAnsi" w:cstheme="majorHAnsi" w:hint="eastAsia"/>
              </w:rPr>
              <w:t>東海</w:t>
            </w:r>
            <w:r w:rsidRPr="00F171CD">
              <w:rPr>
                <w:rFonts w:asciiTheme="majorHAnsi" w:eastAsiaTheme="majorEastAsia" w:hAnsiTheme="majorHAnsi" w:cstheme="majorHAnsi"/>
              </w:rPr>
              <w:t>地方会＞</w:t>
            </w:r>
          </w:p>
        </w:tc>
      </w:tr>
      <w:tr w:rsidR="00162750" w:rsidRPr="002E6EE9">
        <w:trPr>
          <w:jc w:val="center"/>
        </w:trPr>
        <w:tc>
          <w:tcPr>
            <w:tcW w:w="823" w:type="dxa"/>
            <w:vMerge/>
            <w:shd w:val="clear" w:color="auto" w:fill="FFFFFF" w:themeFill="background1"/>
          </w:tcPr>
          <w:p w:rsidR="00162750" w:rsidRDefault="00162750" w:rsidP="00E0683B">
            <w:pPr>
              <w:spacing w:line="0" w:lineRule="atLeast"/>
              <w:jc w:val="center"/>
              <w:rPr>
                <w:rFonts w:asciiTheme="majorHAnsi" w:eastAsiaTheme="majorEastAsia" w:hAnsiTheme="majorHAnsi" w:cstheme="majorHAnsi"/>
              </w:rPr>
            </w:pPr>
          </w:p>
        </w:tc>
        <w:tc>
          <w:tcPr>
            <w:tcW w:w="453" w:type="dxa"/>
            <w:gridSpan w:val="2"/>
            <w:shd w:val="clear" w:color="auto" w:fill="FFFFFF" w:themeFill="background1"/>
          </w:tcPr>
          <w:p w:rsidR="00162750" w:rsidRPr="002E6EE9" w:rsidRDefault="00162750"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5" w:type="dxa"/>
            <w:gridSpan w:val="2"/>
            <w:shd w:val="clear" w:color="auto" w:fill="FFFFFF" w:themeFill="background1"/>
          </w:tcPr>
          <w:p w:rsidR="00162750" w:rsidRPr="002E6EE9" w:rsidRDefault="00162750"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5" w:type="dxa"/>
            <w:gridSpan w:val="2"/>
            <w:shd w:val="clear" w:color="auto" w:fill="FFFFFF" w:themeFill="background1"/>
          </w:tcPr>
          <w:p w:rsidR="00162750" w:rsidRPr="002E6EE9" w:rsidRDefault="00162750" w:rsidP="00E0683B">
            <w:pPr>
              <w:spacing w:line="0" w:lineRule="atLeast"/>
              <w:jc w:val="center"/>
              <w:rPr>
                <w:rFonts w:asciiTheme="majorHAnsi" w:eastAsiaTheme="majorEastAsia" w:hAnsiTheme="majorHAnsi" w:cstheme="majorHAnsi"/>
              </w:rPr>
            </w:pPr>
            <w:r>
              <w:rPr>
                <w:rFonts w:asciiTheme="majorHAnsi" w:eastAsiaTheme="majorEastAsia" w:hAnsiTheme="majorHAnsi" w:cstheme="majorHAnsi" w:hint="eastAsia"/>
              </w:rPr>
              <w:t>〇</w:t>
            </w:r>
          </w:p>
        </w:tc>
        <w:tc>
          <w:tcPr>
            <w:tcW w:w="426" w:type="dxa"/>
            <w:shd w:val="clear" w:color="auto" w:fill="FFFFFF" w:themeFill="background1"/>
          </w:tcPr>
          <w:p w:rsidR="00162750" w:rsidRPr="002E6EE9" w:rsidRDefault="00162750"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162750" w:rsidRPr="00F171CD" w:rsidRDefault="00162750" w:rsidP="00E0683B">
            <w:pPr>
              <w:spacing w:line="0" w:lineRule="atLeast"/>
              <w:rPr>
                <w:rFonts w:asciiTheme="majorHAnsi" w:eastAsiaTheme="majorEastAsia" w:hAnsiTheme="majorHAnsi" w:cstheme="majorHAnsi"/>
              </w:rPr>
            </w:pPr>
            <w:r w:rsidRPr="00F171CD">
              <w:rPr>
                <w:rFonts w:asciiTheme="majorHAnsi" w:eastAsiaTheme="majorEastAsia" w:hAnsiTheme="majorHAnsi" w:cstheme="majorHAnsi" w:hint="eastAsia"/>
              </w:rPr>
              <w:t>＜名古屋大学初心者向け勉強会＞</w:t>
            </w:r>
          </w:p>
        </w:tc>
      </w:tr>
      <w:tr w:rsidR="002E6EE9" w:rsidRPr="002E6EE9">
        <w:trPr>
          <w:jc w:val="center"/>
        </w:trPr>
        <w:tc>
          <w:tcPr>
            <w:tcW w:w="823" w:type="dxa"/>
            <w:vMerge w:val="restart"/>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３</w:t>
            </w:r>
          </w:p>
        </w:tc>
        <w:tc>
          <w:tcPr>
            <w:tcW w:w="453" w:type="dxa"/>
            <w:gridSpan w:val="2"/>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gridSpan w:val="2"/>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gridSpan w:val="2"/>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6" w:type="dxa"/>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D818B4" w:rsidRPr="002E6EE9" w:rsidRDefault="00D818B4"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臨床能力評価（</w:t>
            </w:r>
            <w:r w:rsidRPr="002E6EE9">
              <w:rPr>
                <w:rFonts w:asciiTheme="majorHAnsi" w:eastAsiaTheme="majorEastAsia" w:hAnsiTheme="majorHAnsi" w:cstheme="majorHAnsi"/>
              </w:rPr>
              <w:t>Mini-CEX</w:t>
            </w:r>
            <w:r w:rsidRPr="002E6EE9">
              <w:rPr>
                <w:rFonts w:asciiTheme="majorHAnsi" w:eastAsiaTheme="majorEastAsia" w:hAnsiTheme="majorHAnsi" w:cstheme="majorHAnsi"/>
              </w:rPr>
              <w:t>）を１回受ける</w:t>
            </w:r>
          </w:p>
        </w:tc>
      </w:tr>
      <w:tr w:rsidR="002E6EE9" w:rsidRPr="002E6EE9">
        <w:trPr>
          <w:jc w:val="center"/>
        </w:trPr>
        <w:tc>
          <w:tcPr>
            <w:tcW w:w="823" w:type="dxa"/>
            <w:vMerge/>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p>
        </w:tc>
        <w:tc>
          <w:tcPr>
            <w:tcW w:w="453" w:type="dxa"/>
            <w:gridSpan w:val="2"/>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gridSpan w:val="2"/>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gridSpan w:val="2"/>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6" w:type="dxa"/>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D818B4" w:rsidRPr="002E6EE9" w:rsidRDefault="00D818B4"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360</w:t>
            </w:r>
            <w:r w:rsidRPr="002E6EE9">
              <w:rPr>
                <w:rFonts w:asciiTheme="majorHAnsi" w:eastAsiaTheme="majorEastAsia" w:hAnsiTheme="majorHAnsi" w:cstheme="majorHAnsi"/>
              </w:rPr>
              <w:t>度評価を</w:t>
            </w:r>
            <w:r w:rsidRPr="002E6EE9">
              <w:rPr>
                <w:rFonts w:asciiTheme="majorHAnsi" w:eastAsiaTheme="majorEastAsia" w:hAnsiTheme="majorHAnsi" w:cstheme="majorHAnsi" w:hint="eastAsia"/>
              </w:rPr>
              <w:t>１回受ける</w:t>
            </w:r>
          </w:p>
        </w:tc>
      </w:tr>
      <w:tr w:rsidR="002E6EE9" w:rsidRPr="002E6EE9">
        <w:trPr>
          <w:jc w:val="center"/>
        </w:trPr>
        <w:tc>
          <w:tcPr>
            <w:tcW w:w="823" w:type="dxa"/>
            <w:vMerge/>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p>
        </w:tc>
        <w:tc>
          <w:tcPr>
            <w:tcW w:w="453" w:type="dxa"/>
            <w:gridSpan w:val="2"/>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gridSpan w:val="2"/>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5" w:type="dxa"/>
            <w:gridSpan w:val="2"/>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r w:rsidRPr="002E6EE9">
              <w:rPr>
                <w:rFonts w:asciiTheme="majorHAnsi" w:eastAsiaTheme="majorEastAsia" w:hAnsiTheme="majorHAnsi" w:cstheme="majorHAnsi" w:hint="eastAsia"/>
              </w:rPr>
              <w:t>〇</w:t>
            </w:r>
          </w:p>
        </w:tc>
        <w:tc>
          <w:tcPr>
            <w:tcW w:w="426" w:type="dxa"/>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D818B4" w:rsidRPr="002E6EE9" w:rsidRDefault="00D818B4"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研修手帳の記載､指導医とのふりかえり、研修プログラム評価</w:t>
            </w:r>
          </w:p>
        </w:tc>
      </w:tr>
      <w:tr w:rsidR="002E6EE9" w:rsidRPr="002E6EE9">
        <w:trPr>
          <w:jc w:val="center"/>
        </w:trPr>
        <w:tc>
          <w:tcPr>
            <w:tcW w:w="823" w:type="dxa"/>
            <w:vMerge/>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p>
        </w:tc>
        <w:tc>
          <w:tcPr>
            <w:tcW w:w="1729" w:type="dxa"/>
            <w:gridSpan w:val="7"/>
            <w:shd w:val="clear" w:color="auto" w:fill="FFFFFF" w:themeFill="background1"/>
          </w:tcPr>
          <w:p w:rsidR="00D818B4" w:rsidRPr="002E6EE9" w:rsidRDefault="00D818B4" w:rsidP="00E0683B">
            <w:pPr>
              <w:spacing w:line="0" w:lineRule="atLeast"/>
              <w:jc w:val="center"/>
              <w:rPr>
                <w:rFonts w:asciiTheme="majorHAnsi" w:eastAsiaTheme="majorEastAsia" w:hAnsiTheme="majorHAnsi" w:cstheme="majorHAnsi"/>
              </w:rPr>
            </w:pPr>
          </w:p>
        </w:tc>
        <w:tc>
          <w:tcPr>
            <w:tcW w:w="6463" w:type="dxa"/>
            <w:shd w:val="clear" w:color="auto" w:fill="FFFFFF" w:themeFill="background1"/>
          </w:tcPr>
          <w:p w:rsidR="00D818B4" w:rsidRPr="002E6EE9" w:rsidRDefault="00D818B4" w:rsidP="00E0683B">
            <w:pPr>
              <w:spacing w:line="0" w:lineRule="atLeast"/>
              <w:rPr>
                <w:rFonts w:asciiTheme="majorHAnsi" w:eastAsiaTheme="majorEastAsia" w:hAnsiTheme="majorHAnsi" w:cstheme="majorHAnsi"/>
              </w:rPr>
            </w:pPr>
            <w:r w:rsidRPr="002E6EE9">
              <w:rPr>
                <w:rFonts w:asciiTheme="majorHAnsi" w:eastAsiaTheme="majorEastAsia" w:hAnsiTheme="majorHAnsi" w:cstheme="majorHAnsi"/>
              </w:rPr>
              <w:t>専門医更新、指導医認定・更新書類の提出</w:t>
            </w:r>
          </w:p>
        </w:tc>
      </w:tr>
    </w:tbl>
    <w:p w:rsidR="00397316" w:rsidRDefault="00397316" w:rsidP="00397316">
      <w:pPr>
        <w:ind w:firstLineChars="200" w:firstLine="440"/>
        <w:rPr>
          <w:rFonts w:asciiTheme="majorHAnsi" w:eastAsiaTheme="majorEastAsia" w:hAnsiTheme="majorHAnsi" w:cstheme="majorHAnsi"/>
          <w:sz w:val="22"/>
        </w:rPr>
      </w:pPr>
    </w:p>
    <w:p w:rsidR="002D78FD" w:rsidRPr="00397316" w:rsidRDefault="002D78FD" w:rsidP="00397316">
      <w:pPr>
        <w:ind w:firstLineChars="200" w:firstLine="440"/>
        <w:rPr>
          <w:rFonts w:asciiTheme="majorHAnsi" w:eastAsiaTheme="majorEastAsia" w:hAnsiTheme="majorHAnsi" w:cstheme="majorHAnsi"/>
          <w:sz w:val="22"/>
        </w:rPr>
      </w:pPr>
      <w:r w:rsidRPr="00397316">
        <w:rPr>
          <w:rFonts w:asciiTheme="majorHAnsi" w:eastAsiaTheme="majorEastAsia" w:hAnsiTheme="majorHAnsi" w:cstheme="majorHAnsi" w:hint="eastAsia"/>
          <w:sz w:val="22"/>
        </w:rPr>
        <w:t>＜</w:t>
      </w:r>
      <w:r w:rsidR="002D0ED6" w:rsidRPr="00397316">
        <w:rPr>
          <w:rFonts w:asciiTheme="majorHAnsi" w:eastAsiaTheme="majorEastAsia" w:hAnsiTheme="majorHAnsi" w:cstheme="majorHAnsi"/>
          <w:sz w:val="22"/>
        </w:rPr>
        <w:t>当研修プログラムの週間スケジュール</w:t>
      </w:r>
      <w:r w:rsidRPr="00397316">
        <w:rPr>
          <w:rFonts w:asciiTheme="majorHAnsi" w:eastAsiaTheme="majorEastAsia" w:hAnsiTheme="majorHAnsi" w:cstheme="majorHAnsi" w:hint="eastAsia"/>
          <w:sz w:val="22"/>
        </w:rPr>
        <w:t>＞</w:t>
      </w:r>
    </w:p>
    <w:p w:rsidR="00BD1892" w:rsidRPr="00F171CD" w:rsidRDefault="00BD1892" w:rsidP="00BD1892">
      <w:pPr>
        <w:ind w:left="851"/>
        <w:rPr>
          <w:rFonts w:asciiTheme="majorHAnsi" w:eastAsiaTheme="majorEastAsia" w:hAnsiTheme="majorHAnsi" w:cstheme="majorHAnsi"/>
          <w:sz w:val="22"/>
        </w:rPr>
      </w:pPr>
      <w:r w:rsidRPr="00F171CD">
        <w:rPr>
          <w:rFonts w:asciiTheme="majorHAnsi" w:eastAsiaTheme="majorEastAsia" w:hAnsiTheme="majorHAnsi" w:cstheme="majorHAnsi" w:hint="eastAsia"/>
          <w:sz w:val="22"/>
        </w:rPr>
        <w:t>一般・神経グループの予定</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420"/>
        <w:gridCol w:w="1421"/>
        <w:gridCol w:w="1421"/>
        <w:gridCol w:w="1421"/>
        <w:gridCol w:w="1421"/>
      </w:tblGrid>
      <w:tr w:rsidR="00F171CD" w:rsidRPr="00F171CD">
        <w:trPr>
          <w:trHeight w:val="308"/>
          <w:jc w:val="center"/>
        </w:trPr>
        <w:tc>
          <w:tcPr>
            <w:tcW w:w="1578"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c>
          <w:tcPr>
            <w:tcW w:w="1420"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月</w:t>
            </w:r>
          </w:p>
        </w:tc>
        <w:tc>
          <w:tcPr>
            <w:tcW w:w="1421"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火</w:t>
            </w:r>
          </w:p>
        </w:tc>
        <w:tc>
          <w:tcPr>
            <w:tcW w:w="1421"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水</w:t>
            </w:r>
          </w:p>
        </w:tc>
        <w:tc>
          <w:tcPr>
            <w:tcW w:w="1421"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木</w:t>
            </w:r>
          </w:p>
        </w:tc>
        <w:tc>
          <w:tcPr>
            <w:tcW w:w="1421"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金</w:t>
            </w:r>
          </w:p>
        </w:tc>
      </w:tr>
      <w:tr w:rsidR="00F171CD" w:rsidRPr="00F171CD">
        <w:trPr>
          <w:trHeight w:val="184"/>
          <w:jc w:val="center"/>
        </w:trPr>
        <w:tc>
          <w:tcPr>
            <w:tcW w:w="1578"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c>
          <w:tcPr>
            <w:tcW w:w="4262" w:type="dxa"/>
            <w:gridSpan w:val="3"/>
            <w:shd w:val="clear" w:color="auto" w:fill="auto"/>
          </w:tcPr>
          <w:p w:rsidR="00BD1892" w:rsidRPr="00F171CD" w:rsidRDefault="00BD1892" w:rsidP="00BD1892">
            <w:pPr>
              <w:autoSpaceDE w:val="0"/>
              <w:autoSpaceDN w:val="0"/>
              <w:adjustRightInd w:val="0"/>
              <w:spacing w:line="0" w:lineRule="atLeast"/>
              <w:ind w:firstLineChars="100" w:firstLine="200"/>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 xml:space="preserve">　　　　　　　　</w:t>
            </w:r>
          </w:p>
        </w:tc>
        <w:tc>
          <w:tcPr>
            <w:tcW w:w="1421" w:type="dxa"/>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 xml:space="preserve">8:00-                                   </w:t>
            </w:r>
            <w:r w:rsidRPr="00F171CD">
              <w:rPr>
                <w:rFonts w:asciiTheme="majorHAnsi" w:eastAsiaTheme="majorEastAsia" w:hAnsiTheme="majorHAnsi" w:cstheme="majorHAnsi" w:hint="eastAsia"/>
                <w:sz w:val="20"/>
                <w:szCs w:val="20"/>
              </w:rPr>
              <w:t>頭部画像カンファ</w:t>
            </w:r>
          </w:p>
        </w:tc>
        <w:tc>
          <w:tcPr>
            <w:tcW w:w="1421" w:type="dxa"/>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p>
        </w:tc>
      </w:tr>
      <w:tr w:rsidR="00F171CD" w:rsidRPr="00F171CD">
        <w:trPr>
          <w:trHeight w:val="554"/>
          <w:jc w:val="center"/>
        </w:trPr>
        <w:tc>
          <w:tcPr>
            <w:tcW w:w="1578"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p w:rsidR="00BD1892" w:rsidRPr="00F171CD" w:rsidRDefault="00196293" w:rsidP="00397316">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9:00-12:00</w:t>
            </w:r>
          </w:p>
        </w:tc>
        <w:tc>
          <w:tcPr>
            <w:tcW w:w="7104" w:type="dxa"/>
            <w:gridSpan w:val="5"/>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p w:rsidR="00BD1892" w:rsidRPr="00F171CD" w:rsidRDefault="00BD1892" w:rsidP="00397316">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病棟回診</w:t>
            </w:r>
          </w:p>
        </w:tc>
      </w:tr>
      <w:tr w:rsidR="00F171CD" w:rsidRPr="00F171CD">
        <w:trPr>
          <w:trHeight w:val="219"/>
          <w:jc w:val="center"/>
        </w:trPr>
        <w:tc>
          <w:tcPr>
            <w:tcW w:w="1578"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c>
          <w:tcPr>
            <w:tcW w:w="7104" w:type="dxa"/>
            <w:gridSpan w:val="5"/>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昼休み</w:t>
            </w:r>
          </w:p>
        </w:tc>
      </w:tr>
      <w:tr w:rsidR="00F171CD" w:rsidRPr="00F171CD">
        <w:trPr>
          <w:trHeight w:val="361"/>
          <w:jc w:val="center"/>
        </w:trPr>
        <w:tc>
          <w:tcPr>
            <w:tcW w:w="1578" w:type="dxa"/>
            <w:vMerge w:val="restart"/>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1</w:t>
            </w:r>
            <w:r w:rsidRPr="00F171CD">
              <w:rPr>
                <w:rFonts w:asciiTheme="majorHAnsi" w:eastAsiaTheme="majorEastAsia" w:hAnsiTheme="majorHAnsi" w:cstheme="majorHAnsi" w:hint="eastAsia"/>
                <w:sz w:val="20"/>
                <w:szCs w:val="20"/>
              </w:rPr>
              <w:t>3</w:t>
            </w:r>
            <w:r w:rsidRPr="00F171CD">
              <w:rPr>
                <w:rFonts w:asciiTheme="majorHAnsi" w:eastAsiaTheme="majorEastAsia" w:hAnsiTheme="majorHAnsi" w:cstheme="majorHAnsi"/>
                <w:sz w:val="20"/>
                <w:szCs w:val="20"/>
              </w:rPr>
              <w:t>:00-1</w:t>
            </w:r>
            <w:r w:rsidRPr="00F171CD">
              <w:rPr>
                <w:rFonts w:asciiTheme="majorHAnsi" w:eastAsiaTheme="majorEastAsia" w:hAnsiTheme="majorHAnsi" w:cstheme="majorHAnsi" w:hint="eastAsia"/>
                <w:sz w:val="20"/>
                <w:szCs w:val="20"/>
              </w:rPr>
              <w:t>7</w:t>
            </w:r>
            <w:r w:rsidRPr="00F171CD">
              <w:rPr>
                <w:rFonts w:asciiTheme="majorHAnsi" w:eastAsiaTheme="majorEastAsia" w:hAnsiTheme="majorHAnsi" w:cstheme="majorHAnsi"/>
                <w:sz w:val="20"/>
                <w:szCs w:val="20"/>
              </w:rPr>
              <w:t>:</w:t>
            </w:r>
            <w:r w:rsidRPr="00F171CD">
              <w:rPr>
                <w:rFonts w:asciiTheme="majorHAnsi" w:eastAsiaTheme="majorEastAsia" w:hAnsiTheme="majorHAnsi" w:cstheme="majorHAnsi" w:hint="eastAsia"/>
                <w:sz w:val="20"/>
                <w:szCs w:val="20"/>
              </w:rPr>
              <w:t>3</w:t>
            </w:r>
            <w:r w:rsidRPr="00F171CD">
              <w:rPr>
                <w:rFonts w:asciiTheme="majorHAnsi" w:eastAsiaTheme="majorEastAsia" w:hAnsiTheme="majorHAnsi" w:cstheme="majorHAnsi"/>
                <w:sz w:val="20"/>
                <w:szCs w:val="20"/>
              </w:rPr>
              <w:t>0</w:t>
            </w:r>
          </w:p>
        </w:tc>
        <w:tc>
          <w:tcPr>
            <w:tcW w:w="4262" w:type="dxa"/>
            <w:gridSpan w:val="3"/>
            <w:vMerge w:val="restart"/>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p>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病棟</w:t>
            </w:r>
          </w:p>
        </w:tc>
        <w:tc>
          <w:tcPr>
            <w:tcW w:w="1421" w:type="dxa"/>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新患カンファ</w:t>
            </w:r>
          </w:p>
        </w:tc>
        <w:tc>
          <w:tcPr>
            <w:tcW w:w="1421" w:type="dxa"/>
            <w:vMerge w:val="restart"/>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病棟</w:t>
            </w:r>
          </w:p>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r>
      <w:tr w:rsidR="00F171CD" w:rsidRPr="00F171CD">
        <w:trPr>
          <w:trHeight w:val="70"/>
          <w:jc w:val="center"/>
        </w:trPr>
        <w:tc>
          <w:tcPr>
            <w:tcW w:w="1578" w:type="dxa"/>
            <w:vMerge/>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c>
          <w:tcPr>
            <w:tcW w:w="4262" w:type="dxa"/>
            <w:gridSpan w:val="3"/>
            <w:vMerge/>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p>
        </w:tc>
        <w:tc>
          <w:tcPr>
            <w:tcW w:w="1421" w:type="dxa"/>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一般カンファ</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教授回診</w:t>
            </w:r>
          </w:p>
        </w:tc>
        <w:tc>
          <w:tcPr>
            <w:tcW w:w="1421" w:type="dxa"/>
            <w:vMerge/>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r>
      <w:tr w:rsidR="00BD1892" w:rsidRPr="00F171CD">
        <w:trPr>
          <w:trHeight w:val="1928"/>
          <w:jc w:val="center"/>
        </w:trPr>
        <w:tc>
          <w:tcPr>
            <w:tcW w:w="1578" w:type="dxa"/>
            <w:vMerge/>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c>
          <w:tcPr>
            <w:tcW w:w="1420" w:type="dxa"/>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循環器</w:t>
            </w:r>
            <w:r w:rsidRPr="00F171CD">
              <w:rPr>
                <w:rFonts w:asciiTheme="majorHAnsi" w:eastAsiaTheme="majorEastAsia" w:hAnsiTheme="majorHAnsi" w:cstheme="majorHAnsi" w:hint="eastAsia"/>
                <w:sz w:val="20"/>
                <w:szCs w:val="20"/>
              </w:rPr>
              <w:t>G</w:t>
            </w:r>
            <w:r w:rsidRPr="00F171CD">
              <w:rPr>
                <w:rFonts w:asciiTheme="majorHAnsi" w:eastAsiaTheme="majorEastAsia" w:hAnsiTheme="majorHAnsi" w:cstheme="majorHAnsi" w:hint="eastAsia"/>
                <w:sz w:val="20"/>
                <w:szCs w:val="20"/>
              </w:rPr>
              <w:t>胎児エコー</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17</w:t>
            </w:r>
            <w:r w:rsidR="004D6861" w:rsidRPr="00F171CD">
              <w:rPr>
                <w:rFonts w:asciiTheme="majorHAnsi" w:eastAsiaTheme="majorEastAsia" w:hAnsiTheme="majorHAnsi" w:cstheme="majorHAnsi" w:hint="eastAsia"/>
                <w:sz w:val="20"/>
                <w:szCs w:val="20"/>
              </w:rPr>
              <w:t>:00-</w:t>
            </w:r>
            <w:r w:rsidRPr="00F171CD">
              <w:rPr>
                <w:rFonts w:asciiTheme="majorHAnsi" w:eastAsiaTheme="majorEastAsia" w:hAnsiTheme="majorHAnsi" w:cstheme="majorHAnsi" w:hint="eastAsia"/>
                <w:sz w:val="20"/>
                <w:szCs w:val="20"/>
              </w:rPr>
              <w:t xml:space="preserve">　</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神経</w:t>
            </w:r>
            <w:r w:rsidRPr="00F171CD">
              <w:rPr>
                <w:rFonts w:asciiTheme="majorHAnsi" w:eastAsiaTheme="majorEastAsia" w:hAnsiTheme="majorHAnsi" w:cstheme="majorHAnsi" w:hint="eastAsia"/>
                <w:sz w:val="20"/>
                <w:szCs w:val="20"/>
              </w:rPr>
              <w:t>G</w:t>
            </w:r>
            <w:r w:rsidRPr="00F171CD">
              <w:rPr>
                <w:rFonts w:asciiTheme="majorHAnsi" w:eastAsiaTheme="majorEastAsia" w:hAnsiTheme="majorHAnsi" w:cstheme="majorHAnsi" w:hint="eastAsia"/>
                <w:sz w:val="20"/>
                <w:szCs w:val="20"/>
              </w:rPr>
              <w:t>カンファ</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19</w:t>
            </w:r>
            <w:r w:rsidR="004D6861" w:rsidRPr="00F171CD">
              <w:rPr>
                <w:rFonts w:asciiTheme="majorHAnsi" w:eastAsiaTheme="majorEastAsia" w:hAnsiTheme="majorHAnsi" w:cstheme="majorHAnsi" w:hint="eastAsia"/>
                <w:sz w:val="20"/>
                <w:szCs w:val="20"/>
              </w:rPr>
              <w:t>:00-</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神経</w:t>
            </w:r>
            <w:r w:rsidRPr="00F171CD">
              <w:rPr>
                <w:rFonts w:asciiTheme="majorHAnsi" w:eastAsiaTheme="majorEastAsia" w:hAnsiTheme="majorHAnsi" w:cstheme="majorHAnsi" w:hint="eastAsia"/>
                <w:sz w:val="20"/>
                <w:szCs w:val="20"/>
              </w:rPr>
              <w:t>G</w:t>
            </w:r>
            <w:r w:rsidRPr="00F171CD">
              <w:rPr>
                <w:rFonts w:asciiTheme="majorHAnsi" w:eastAsiaTheme="majorEastAsia" w:hAnsiTheme="majorHAnsi" w:cstheme="majorHAnsi" w:hint="eastAsia"/>
                <w:sz w:val="20"/>
                <w:szCs w:val="20"/>
              </w:rPr>
              <w:t>抄読会</w:t>
            </w:r>
          </w:p>
        </w:tc>
        <w:tc>
          <w:tcPr>
            <w:tcW w:w="1421" w:type="dxa"/>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16</w:t>
            </w:r>
            <w:r w:rsidR="004D6861" w:rsidRPr="00F171CD">
              <w:rPr>
                <w:rFonts w:asciiTheme="majorHAnsi" w:eastAsiaTheme="majorEastAsia" w:hAnsiTheme="majorHAnsi" w:cstheme="majorHAnsi" w:hint="eastAsia"/>
                <w:sz w:val="20"/>
                <w:szCs w:val="20"/>
              </w:rPr>
              <w:t>:00-</w:t>
            </w:r>
            <w:r w:rsidRPr="00F171CD">
              <w:rPr>
                <w:rFonts w:asciiTheme="majorHAnsi" w:eastAsiaTheme="majorEastAsia" w:hAnsiTheme="majorHAnsi" w:cstheme="majorHAnsi" w:hint="eastAsia"/>
                <w:sz w:val="20"/>
                <w:szCs w:val="20"/>
              </w:rPr>
              <w:t xml:space="preserve">　</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循環器</w:t>
            </w:r>
            <w:r w:rsidRPr="00F171CD">
              <w:rPr>
                <w:rFonts w:asciiTheme="majorHAnsi" w:eastAsiaTheme="majorEastAsia" w:hAnsiTheme="majorHAnsi" w:cstheme="majorHAnsi" w:hint="eastAsia"/>
                <w:sz w:val="20"/>
                <w:szCs w:val="20"/>
              </w:rPr>
              <w:t>G</w:t>
            </w:r>
            <w:r w:rsidRPr="00F171CD">
              <w:rPr>
                <w:rFonts w:asciiTheme="majorHAnsi" w:eastAsiaTheme="majorEastAsia" w:hAnsiTheme="majorHAnsi" w:cstheme="majorHAnsi" w:hint="eastAsia"/>
                <w:sz w:val="20"/>
                <w:szCs w:val="20"/>
              </w:rPr>
              <w:t>心エコー</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19</w:t>
            </w:r>
            <w:r w:rsidR="004D6861" w:rsidRPr="00F171CD">
              <w:rPr>
                <w:rFonts w:asciiTheme="majorHAnsi" w:eastAsiaTheme="majorEastAsia" w:hAnsiTheme="majorHAnsi" w:cstheme="majorHAnsi" w:hint="eastAsia"/>
                <w:sz w:val="20"/>
                <w:szCs w:val="20"/>
              </w:rPr>
              <w:t>:00-</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新生児画像読影（月</w:t>
            </w:r>
            <w:r w:rsidRPr="00F171CD">
              <w:rPr>
                <w:rFonts w:asciiTheme="majorHAnsi" w:eastAsiaTheme="majorEastAsia" w:hAnsiTheme="majorHAnsi" w:cstheme="majorHAnsi" w:hint="eastAsia"/>
                <w:sz w:val="20"/>
                <w:szCs w:val="20"/>
              </w:rPr>
              <w:t>1</w:t>
            </w:r>
            <w:r w:rsidRPr="00F171CD">
              <w:rPr>
                <w:rFonts w:asciiTheme="majorHAnsi" w:eastAsiaTheme="majorEastAsia" w:hAnsiTheme="majorHAnsi" w:cstheme="majorHAnsi" w:hint="eastAsia"/>
                <w:sz w:val="20"/>
                <w:szCs w:val="20"/>
              </w:rPr>
              <w:t>）</w:t>
            </w:r>
          </w:p>
        </w:tc>
        <w:tc>
          <w:tcPr>
            <w:tcW w:w="1421" w:type="dxa"/>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18</w:t>
            </w:r>
            <w:r w:rsidR="004D6861" w:rsidRPr="00F171CD">
              <w:rPr>
                <w:rFonts w:asciiTheme="majorHAnsi" w:eastAsiaTheme="majorEastAsia" w:hAnsiTheme="majorHAnsi" w:cstheme="majorHAnsi" w:hint="eastAsia"/>
                <w:sz w:val="20"/>
                <w:szCs w:val="20"/>
              </w:rPr>
              <w:t>:30-</w:t>
            </w:r>
            <w:r w:rsidRPr="00F171CD">
              <w:rPr>
                <w:rFonts w:asciiTheme="majorHAnsi" w:eastAsiaTheme="majorEastAsia" w:hAnsiTheme="majorHAnsi" w:cstheme="majorHAnsi" w:hint="eastAsia"/>
                <w:sz w:val="20"/>
                <w:szCs w:val="20"/>
              </w:rPr>
              <w:t xml:space="preserve">　</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遺伝カンファ</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（第</w:t>
            </w:r>
            <w:r w:rsidRPr="00F171CD">
              <w:rPr>
                <w:rFonts w:asciiTheme="majorHAnsi" w:eastAsiaTheme="majorEastAsia" w:hAnsiTheme="majorHAnsi" w:cstheme="majorHAnsi" w:hint="eastAsia"/>
                <w:sz w:val="20"/>
                <w:szCs w:val="20"/>
              </w:rPr>
              <w:t>2</w:t>
            </w:r>
            <w:r w:rsidRPr="00F171CD">
              <w:rPr>
                <w:rFonts w:asciiTheme="majorHAnsi" w:eastAsiaTheme="majorEastAsia" w:hAnsiTheme="majorHAnsi" w:cstheme="majorHAnsi" w:hint="eastAsia"/>
                <w:sz w:val="20"/>
                <w:szCs w:val="20"/>
              </w:rPr>
              <w:t>）</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17</w:t>
            </w:r>
            <w:r w:rsidR="004D6861" w:rsidRPr="00F171CD">
              <w:rPr>
                <w:rFonts w:asciiTheme="majorHAnsi" w:eastAsiaTheme="majorEastAsia" w:hAnsiTheme="majorHAnsi" w:cstheme="majorHAnsi" w:hint="eastAsia"/>
                <w:sz w:val="20"/>
                <w:szCs w:val="20"/>
              </w:rPr>
              <w:t>:00-</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脳波室会議</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（第</w:t>
            </w:r>
            <w:r w:rsidRPr="00F171CD">
              <w:rPr>
                <w:rFonts w:asciiTheme="majorHAnsi" w:eastAsiaTheme="majorEastAsia" w:hAnsiTheme="majorHAnsi" w:cstheme="majorHAnsi" w:hint="eastAsia"/>
                <w:sz w:val="20"/>
                <w:szCs w:val="20"/>
              </w:rPr>
              <w:t>3</w:t>
            </w:r>
            <w:r w:rsidRPr="00F171CD">
              <w:rPr>
                <w:rFonts w:asciiTheme="majorHAnsi" w:eastAsiaTheme="majorEastAsia" w:hAnsiTheme="majorHAnsi" w:cstheme="majorHAnsi" w:hint="eastAsia"/>
                <w:sz w:val="20"/>
                <w:szCs w:val="20"/>
              </w:rPr>
              <w:t>）</w:t>
            </w:r>
          </w:p>
        </w:tc>
        <w:tc>
          <w:tcPr>
            <w:tcW w:w="1421" w:type="dxa"/>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16</w:t>
            </w:r>
            <w:r w:rsidR="004D6861" w:rsidRPr="00F171CD">
              <w:rPr>
                <w:rFonts w:asciiTheme="majorHAnsi" w:eastAsiaTheme="majorEastAsia" w:hAnsiTheme="majorHAnsi" w:cstheme="majorHAnsi" w:hint="eastAsia"/>
                <w:sz w:val="20"/>
                <w:szCs w:val="20"/>
              </w:rPr>
              <w:t>:00-</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医局会</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（第</w:t>
            </w:r>
            <w:r w:rsidRPr="00F171CD">
              <w:rPr>
                <w:rFonts w:asciiTheme="majorHAnsi" w:eastAsiaTheme="majorEastAsia" w:hAnsiTheme="majorHAnsi" w:cstheme="majorHAnsi" w:hint="eastAsia"/>
                <w:sz w:val="20"/>
                <w:szCs w:val="20"/>
              </w:rPr>
              <w:t>1</w:t>
            </w:r>
            <w:r w:rsidRPr="00F171CD">
              <w:rPr>
                <w:rFonts w:asciiTheme="majorHAnsi" w:eastAsiaTheme="majorEastAsia" w:hAnsiTheme="majorHAnsi" w:cstheme="majorHAnsi" w:hint="eastAsia"/>
                <w:sz w:val="20"/>
                <w:szCs w:val="20"/>
              </w:rPr>
              <w:t>・</w:t>
            </w:r>
            <w:r w:rsidRPr="00F171CD">
              <w:rPr>
                <w:rFonts w:asciiTheme="majorHAnsi" w:eastAsiaTheme="majorEastAsia" w:hAnsiTheme="majorHAnsi" w:cstheme="majorHAnsi" w:hint="eastAsia"/>
                <w:sz w:val="20"/>
                <w:szCs w:val="20"/>
              </w:rPr>
              <w:t>3</w:t>
            </w:r>
            <w:r w:rsidRPr="00F171CD">
              <w:rPr>
                <w:rFonts w:asciiTheme="majorHAnsi" w:eastAsiaTheme="majorEastAsia" w:hAnsiTheme="majorHAnsi" w:cstheme="majorHAnsi" w:hint="eastAsia"/>
                <w:sz w:val="20"/>
                <w:szCs w:val="20"/>
              </w:rPr>
              <w:t>）</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17</w:t>
            </w:r>
            <w:r w:rsidR="004D6861" w:rsidRPr="00F171CD">
              <w:rPr>
                <w:rFonts w:asciiTheme="majorHAnsi" w:eastAsiaTheme="majorEastAsia" w:hAnsiTheme="majorHAnsi" w:cstheme="majorHAnsi" w:hint="eastAsia"/>
                <w:sz w:val="20"/>
                <w:szCs w:val="20"/>
              </w:rPr>
              <w:t>:30-</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医局勉強会</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（第</w:t>
            </w:r>
            <w:r w:rsidRPr="00F171CD">
              <w:rPr>
                <w:rFonts w:asciiTheme="majorHAnsi" w:eastAsiaTheme="majorEastAsia" w:hAnsiTheme="majorHAnsi" w:cstheme="majorHAnsi" w:hint="eastAsia"/>
                <w:sz w:val="20"/>
                <w:szCs w:val="20"/>
              </w:rPr>
              <w:t>2</w:t>
            </w:r>
            <w:r w:rsidRPr="00F171CD">
              <w:rPr>
                <w:rFonts w:asciiTheme="majorHAnsi" w:eastAsiaTheme="majorEastAsia" w:hAnsiTheme="majorHAnsi" w:cstheme="majorHAnsi" w:hint="eastAsia"/>
                <w:sz w:val="20"/>
                <w:szCs w:val="20"/>
              </w:rPr>
              <w:t>・</w:t>
            </w:r>
            <w:r w:rsidRPr="00F171CD">
              <w:rPr>
                <w:rFonts w:asciiTheme="majorHAnsi" w:eastAsiaTheme="majorEastAsia" w:hAnsiTheme="majorHAnsi" w:cstheme="majorHAnsi" w:hint="eastAsia"/>
                <w:sz w:val="20"/>
                <w:szCs w:val="20"/>
              </w:rPr>
              <w:t>4</w:t>
            </w:r>
            <w:r w:rsidRPr="00F171CD">
              <w:rPr>
                <w:rFonts w:asciiTheme="majorHAnsi" w:eastAsiaTheme="majorEastAsia" w:hAnsiTheme="majorHAnsi" w:cstheme="majorHAnsi" w:hint="eastAsia"/>
                <w:sz w:val="20"/>
                <w:szCs w:val="20"/>
              </w:rPr>
              <w:t>）</w:t>
            </w:r>
          </w:p>
        </w:tc>
        <w:tc>
          <w:tcPr>
            <w:tcW w:w="1421" w:type="dxa"/>
            <w:vMerge/>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r>
    </w:tbl>
    <w:p w:rsidR="001A6DBF" w:rsidRPr="00F171CD" w:rsidRDefault="001A6DBF" w:rsidP="00BD1892">
      <w:pPr>
        <w:ind w:left="851"/>
        <w:rPr>
          <w:rFonts w:asciiTheme="majorHAnsi" w:eastAsiaTheme="majorEastAsia" w:hAnsiTheme="majorHAnsi" w:cstheme="majorHAnsi"/>
          <w:sz w:val="22"/>
        </w:rPr>
      </w:pPr>
    </w:p>
    <w:p w:rsidR="00BD1892" w:rsidRPr="00F171CD" w:rsidRDefault="00BD1892" w:rsidP="00BD1892">
      <w:pPr>
        <w:ind w:left="851"/>
        <w:rPr>
          <w:rFonts w:asciiTheme="majorHAnsi" w:eastAsiaTheme="majorEastAsia" w:hAnsiTheme="majorHAnsi" w:cstheme="majorHAnsi"/>
          <w:sz w:val="22"/>
        </w:rPr>
      </w:pPr>
      <w:r w:rsidRPr="00F171CD">
        <w:rPr>
          <w:rFonts w:asciiTheme="majorHAnsi" w:eastAsiaTheme="majorEastAsia" w:hAnsiTheme="majorHAnsi" w:cstheme="majorHAnsi" w:hint="eastAsia"/>
          <w:sz w:val="22"/>
        </w:rPr>
        <w:t>新生児グループの予定</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399"/>
        <w:gridCol w:w="21"/>
        <w:gridCol w:w="1421"/>
        <w:gridCol w:w="1421"/>
        <w:gridCol w:w="1389"/>
        <w:gridCol w:w="32"/>
        <w:gridCol w:w="1421"/>
      </w:tblGrid>
      <w:tr w:rsidR="00F171CD" w:rsidRPr="00F171CD">
        <w:trPr>
          <w:trHeight w:val="308"/>
          <w:jc w:val="center"/>
        </w:trPr>
        <w:tc>
          <w:tcPr>
            <w:tcW w:w="1578"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c>
          <w:tcPr>
            <w:tcW w:w="1420" w:type="dxa"/>
            <w:gridSpan w:val="2"/>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月</w:t>
            </w:r>
          </w:p>
        </w:tc>
        <w:tc>
          <w:tcPr>
            <w:tcW w:w="1421"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火</w:t>
            </w:r>
          </w:p>
        </w:tc>
        <w:tc>
          <w:tcPr>
            <w:tcW w:w="1421"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水</w:t>
            </w:r>
          </w:p>
        </w:tc>
        <w:tc>
          <w:tcPr>
            <w:tcW w:w="1421" w:type="dxa"/>
            <w:gridSpan w:val="2"/>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木</w:t>
            </w:r>
          </w:p>
        </w:tc>
        <w:tc>
          <w:tcPr>
            <w:tcW w:w="1421"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金</w:t>
            </w:r>
          </w:p>
        </w:tc>
      </w:tr>
      <w:tr w:rsidR="00F171CD" w:rsidRPr="00F171CD">
        <w:trPr>
          <w:trHeight w:val="184"/>
          <w:jc w:val="center"/>
        </w:trPr>
        <w:tc>
          <w:tcPr>
            <w:tcW w:w="1578"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8;20</w:t>
            </w:r>
            <w:r w:rsidR="00196293" w:rsidRPr="00F171CD">
              <w:rPr>
                <w:rFonts w:asciiTheme="majorHAnsi" w:eastAsiaTheme="majorEastAsia" w:hAnsiTheme="majorHAnsi" w:cstheme="majorHAnsi" w:hint="eastAsia"/>
                <w:sz w:val="20"/>
                <w:szCs w:val="20"/>
              </w:rPr>
              <w:t>-</w:t>
            </w:r>
          </w:p>
        </w:tc>
        <w:tc>
          <w:tcPr>
            <w:tcW w:w="7104" w:type="dxa"/>
            <w:gridSpan w:val="7"/>
            <w:shd w:val="clear" w:color="auto" w:fill="auto"/>
          </w:tcPr>
          <w:p w:rsidR="00BD1892" w:rsidRPr="00F171CD" w:rsidRDefault="00BD1892" w:rsidP="00BD1892">
            <w:pPr>
              <w:autoSpaceDE w:val="0"/>
              <w:autoSpaceDN w:val="0"/>
              <w:adjustRightInd w:val="0"/>
              <w:spacing w:line="0" w:lineRule="atLeast"/>
              <w:ind w:firstLineChars="100" w:firstLine="200"/>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 xml:space="preserve">　　　　　　　　当直医からの申し送り（</w:t>
            </w:r>
            <w:r w:rsidRPr="00F171CD">
              <w:rPr>
                <w:rFonts w:asciiTheme="majorHAnsi" w:eastAsiaTheme="majorEastAsia" w:hAnsiTheme="majorHAnsi" w:cstheme="majorHAnsi" w:hint="eastAsia"/>
                <w:sz w:val="20"/>
                <w:szCs w:val="20"/>
              </w:rPr>
              <w:t>NICU</w:t>
            </w:r>
            <w:r w:rsidRPr="00F171CD">
              <w:rPr>
                <w:rFonts w:asciiTheme="majorHAnsi" w:eastAsiaTheme="majorEastAsia" w:hAnsiTheme="majorHAnsi" w:cstheme="majorHAnsi" w:hint="eastAsia"/>
                <w:sz w:val="20"/>
                <w:szCs w:val="20"/>
              </w:rPr>
              <w:t>、</w:t>
            </w:r>
            <w:r w:rsidRPr="00F171CD">
              <w:rPr>
                <w:rFonts w:asciiTheme="majorHAnsi" w:eastAsiaTheme="majorEastAsia" w:hAnsiTheme="majorHAnsi" w:cstheme="majorHAnsi" w:hint="eastAsia"/>
                <w:sz w:val="20"/>
                <w:szCs w:val="20"/>
              </w:rPr>
              <w:t>GCU</w:t>
            </w:r>
            <w:r w:rsidRPr="00F171CD">
              <w:rPr>
                <w:rFonts w:asciiTheme="majorHAnsi" w:eastAsiaTheme="majorEastAsia" w:hAnsiTheme="majorHAnsi" w:cstheme="majorHAnsi" w:hint="eastAsia"/>
                <w:sz w:val="20"/>
                <w:szCs w:val="20"/>
              </w:rPr>
              <w:t>）</w:t>
            </w:r>
          </w:p>
          <w:p w:rsidR="00397316" w:rsidRPr="00F171CD" w:rsidRDefault="00397316" w:rsidP="0099207C">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小児外科カンファレンス</w:t>
            </w:r>
          </w:p>
        </w:tc>
      </w:tr>
      <w:tr w:rsidR="00F171CD" w:rsidRPr="00F171CD">
        <w:trPr>
          <w:trHeight w:val="554"/>
          <w:jc w:val="center"/>
        </w:trPr>
        <w:tc>
          <w:tcPr>
            <w:tcW w:w="1578"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p w:rsidR="00BD1892" w:rsidRPr="00F171CD" w:rsidRDefault="00C52509" w:rsidP="001A6DBF">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9:00</w:t>
            </w:r>
            <w:r w:rsidR="00196293" w:rsidRPr="00F171CD">
              <w:rPr>
                <w:rFonts w:asciiTheme="majorHAnsi" w:eastAsiaTheme="majorEastAsia" w:hAnsiTheme="majorHAnsi" w:cstheme="majorHAnsi" w:hint="eastAsia"/>
                <w:sz w:val="20"/>
                <w:szCs w:val="20"/>
              </w:rPr>
              <w:t>-12:00</w:t>
            </w:r>
          </w:p>
        </w:tc>
        <w:tc>
          <w:tcPr>
            <w:tcW w:w="7104" w:type="dxa"/>
            <w:gridSpan w:val="7"/>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p w:rsidR="00BD1892" w:rsidRPr="00F171CD" w:rsidRDefault="00BD1892" w:rsidP="001A6DBF">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病棟回診（</w:t>
            </w:r>
            <w:r w:rsidRPr="00F171CD">
              <w:rPr>
                <w:rFonts w:asciiTheme="majorHAnsi" w:eastAsiaTheme="majorEastAsia" w:hAnsiTheme="majorHAnsi" w:cstheme="majorHAnsi" w:hint="eastAsia"/>
                <w:sz w:val="20"/>
                <w:szCs w:val="20"/>
              </w:rPr>
              <w:t>NICU</w:t>
            </w:r>
            <w:r w:rsidRPr="00F171CD">
              <w:rPr>
                <w:rFonts w:asciiTheme="majorHAnsi" w:eastAsiaTheme="majorEastAsia" w:hAnsiTheme="majorHAnsi" w:cstheme="majorHAnsi" w:hint="eastAsia"/>
                <w:sz w:val="20"/>
                <w:szCs w:val="20"/>
              </w:rPr>
              <w:t>、</w:t>
            </w:r>
            <w:r w:rsidRPr="00F171CD">
              <w:rPr>
                <w:rFonts w:asciiTheme="majorHAnsi" w:eastAsiaTheme="majorEastAsia" w:hAnsiTheme="majorHAnsi" w:cstheme="majorHAnsi" w:hint="eastAsia"/>
                <w:sz w:val="20"/>
                <w:szCs w:val="20"/>
              </w:rPr>
              <w:t>GCU</w:t>
            </w:r>
            <w:r w:rsidRPr="00F171CD">
              <w:rPr>
                <w:rFonts w:asciiTheme="majorHAnsi" w:eastAsiaTheme="majorEastAsia" w:hAnsiTheme="majorHAnsi" w:cstheme="majorHAnsi" w:hint="eastAsia"/>
                <w:sz w:val="20"/>
                <w:szCs w:val="20"/>
              </w:rPr>
              <w:t>、</w:t>
            </w:r>
            <w:r w:rsidRPr="00F171CD">
              <w:rPr>
                <w:rFonts w:asciiTheme="majorHAnsi" w:eastAsiaTheme="majorEastAsia" w:hAnsiTheme="majorHAnsi" w:cstheme="majorHAnsi" w:hint="eastAsia"/>
                <w:sz w:val="20"/>
                <w:szCs w:val="20"/>
              </w:rPr>
              <w:t>4E</w:t>
            </w:r>
            <w:r w:rsidRPr="00F171CD">
              <w:rPr>
                <w:rFonts w:asciiTheme="majorHAnsi" w:eastAsiaTheme="majorEastAsia" w:hAnsiTheme="majorHAnsi" w:cstheme="majorHAnsi" w:hint="eastAsia"/>
                <w:sz w:val="20"/>
                <w:szCs w:val="20"/>
              </w:rPr>
              <w:t>他）</w:t>
            </w:r>
          </w:p>
        </w:tc>
      </w:tr>
      <w:tr w:rsidR="00F171CD" w:rsidRPr="00F171CD">
        <w:trPr>
          <w:trHeight w:val="219"/>
          <w:jc w:val="center"/>
        </w:trPr>
        <w:tc>
          <w:tcPr>
            <w:tcW w:w="1578"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c>
          <w:tcPr>
            <w:tcW w:w="7104" w:type="dxa"/>
            <w:gridSpan w:val="7"/>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昼休み</w:t>
            </w:r>
          </w:p>
        </w:tc>
      </w:tr>
      <w:tr w:rsidR="00F171CD" w:rsidRPr="00F171CD">
        <w:trPr>
          <w:trHeight w:val="361"/>
          <w:jc w:val="center"/>
        </w:trPr>
        <w:tc>
          <w:tcPr>
            <w:tcW w:w="1578" w:type="dxa"/>
            <w:vMerge w:val="restart"/>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1</w:t>
            </w:r>
            <w:r w:rsidRPr="00F171CD">
              <w:rPr>
                <w:rFonts w:asciiTheme="majorHAnsi" w:eastAsiaTheme="majorEastAsia" w:hAnsiTheme="majorHAnsi" w:cstheme="majorHAnsi" w:hint="eastAsia"/>
                <w:sz w:val="20"/>
                <w:szCs w:val="20"/>
              </w:rPr>
              <w:t>3</w:t>
            </w:r>
            <w:r w:rsidRPr="00F171CD">
              <w:rPr>
                <w:rFonts w:asciiTheme="majorHAnsi" w:eastAsiaTheme="majorEastAsia" w:hAnsiTheme="majorHAnsi" w:cstheme="majorHAnsi"/>
                <w:sz w:val="20"/>
                <w:szCs w:val="20"/>
              </w:rPr>
              <w:t>:00</w:t>
            </w:r>
            <w:r w:rsidR="001A6DBF" w:rsidRPr="00F171CD">
              <w:rPr>
                <w:rFonts w:asciiTheme="majorHAnsi" w:eastAsiaTheme="majorEastAsia" w:hAnsiTheme="majorHAnsi" w:cstheme="majorHAnsi" w:hint="eastAsia"/>
                <w:sz w:val="20"/>
                <w:szCs w:val="20"/>
              </w:rPr>
              <w:t>-</w:t>
            </w:r>
          </w:p>
        </w:tc>
        <w:tc>
          <w:tcPr>
            <w:tcW w:w="4262" w:type="dxa"/>
            <w:gridSpan w:val="4"/>
            <w:vMerge w:val="restart"/>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p>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病棟</w:t>
            </w:r>
          </w:p>
        </w:tc>
        <w:tc>
          <w:tcPr>
            <w:tcW w:w="1421" w:type="dxa"/>
            <w:gridSpan w:val="2"/>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新患カンファ</w:t>
            </w:r>
          </w:p>
        </w:tc>
        <w:tc>
          <w:tcPr>
            <w:tcW w:w="1421" w:type="dxa"/>
            <w:vMerge w:val="restart"/>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p w:rsidR="00BD1892" w:rsidRPr="00F171CD" w:rsidRDefault="00BD1892" w:rsidP="0099207C">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病棟</w:t>
            </w:r>
          </w:p>
        </w:tc>
      </w:tr>
      <w:tr w:rsidR="00F171CD" w:rsidRPr="00F171CD">
        <w:trPr>
          <w:trHeight w:val="70"/>
          <w:jc w:val="center"/>
        </w:trPr>
        <w:tc>
          <w:tcPr>
            <w:tcW w:w="1578" w:type="dxa"/>
            <w:vMerge/>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c>
          <w:tcPr>
            <w:tcW w:w="4262" w:type="dxa"/>
            <w:gridSpan w:val="4"/>
            <w:vMerge/>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p>
        </w:tc>
        <w:tc>
          <w:tcPr>
            <w:tcW w:w="1421" w:type="dxa"/>
            <w:gridSpan w:val="2"/>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教授回診</w:t>
            </w:r>
          </w:p>
        </w:tc>
        <w:tc>
          <w:tcPr>
            <w:tcW w:w="1421" w:type="dxa"/>
            <w:vMerge/>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r>
      <w:tr w:rsidR="00F171CD" w:rsidRPr="00F171CD">
        <w:trPr>
          <w:trHeight w:val="582"/>
          <w:jc w:val="center"/>
        </w:trPr>
        <w:tc>
          <w:tcPr>
            <w:tcW w:w="1578"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16:00</w:t>
            </w:r>
            <w:r w:rsidR="001A6DBF" w:rsidRPr="00F171CD">
              <w:rPr>
                <w:rFonts w:asciiTheme="majorHAnsi" w:eastAsiaTheme="majorEastAsia" w:hAnsiTheme="majorHAnsi" w:cstheme="majorHAnsi" w:hint="eastAsia"/>
                <w:sz w:val="20"/>
                <w:szCs w:val="20"/>
              </w:rPr>
              <w:t>-</w:t>
            </w:r>
          </w:p>
        </w:tc>
        <w:tc>
          <w:tcPr>
            <w:tcW w:w="7104" w:type="dxa"/>
            <w:gridSpan w:val="7"/>
            <w:shd w:val="clear" w:color="auto" w:fill="auto"/>
          </w:tcPr>
          <w:p w:rsidR="00BD1892" w:rsidRPr="00F171CD" w:rsidRDefault="00BD1892" w:rsidP="0099207C">
            <w:pPr>
              <w:autoSpaceDE w:val="0"/>
              <w:autoSpaceDN w:val="0"/>
              <w:adjustRightInd w:val="0"/>
              <w:spacing w:line="0" w:lineRule="atLeast"/>
              <w:rPr>
                <w:rFonts w:asciiTheme="majorHAnsi" w:eastAsiaTheme="majorEastAsia" w:hAnsiTheme="majorHAnsi" w:cstheme="majorHAnsi"/>
                <w:sz w:val="20"/>
                <w:szCs w:val="20"/>
              </w:rPr>
            </w:pPr>
          </w:p>
          <w:p w:rsidR="00BD1892" w:rsidRPr="00F171CD" w:rsidRDefault="001A6DBF" w:rsidP="0099207C">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日勤帯から当直医へ申し送りの準備</w:t>
            </w:r>
          </w:p>
        </w:tc>
      </w:tr>
      <w:tr w:rsidR="00F171CD" w:rsidRPr="00F171CD">
        <w:trPr>
          <w:trHeight w:val="564"/>
          <w:jc w:val="center"/>
        </w:trPr>
        <w:tc>
          <w:tcPr>
            <w:tcW w:w="1578" w:type="dxa"/>
            <w:shd w:val="clear" w:color="auto" w:fill="auto"/>
          </w:tcPr>
          <w:p w:rsidR="00196293" w:rsidRPr="00F171CD" w:rsidRDefault="00196293"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17:00</w:t>
            </w:r>
            <w:r w:rsidR="001A6DBF" w:rsidRPr="00F171CD">
              <w:rPr>
                <w:rFonts w:asciiTheme="majorHAnsi" w:eastAsiaTheme="majorEastAsia" w:hAnsiTheme="majorHAnsi" w:cstheme="majorHAnsi" w:hint="eastAsia"/>
                <w:sz w:val="20"/>
                <w:szCs w:val="20"/>
              </w:rPr>
              <w:t>-</w:t>
            </w:r>
          </w:p>
        </w:tc>
        <w:tc>
          <w:tcPr>
            <w:tcW w:w="1399" w:type="dxa"/>
            <w:shd w:val="clear" w:color="auto" w:fill="auto"/>
          </w:tcPr>
          <w:p w:rsidR="00196293" w:rsidRPr="00F171CD" w:rsidRDefault="001A6DBF"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カンファレンス</w:t>
            </w:r>
          </w:p>
        </w:tc>
        <w:tc>
          <w:tcPr>
            <w:tcW w:w="4252" w:type="dxa"/>
            <w:gridSpan w:val="4"/>
            <w:shd w:val="clear" w:color="auto" w:fill="auto"/>
          </w:tcPr>
          <w:p w:rsidR="001A6DBF" w:rsidRPr="00F171CD" w:rsidRDefault="001A6DBF" w:rsidP="00BD1892">
            <w:pPr>
              <w:autoSpaceDE w:val="0"/>
              <w:autoSpaceDN w:val="0"/>
              <w:adjustRightInd w:val="0"/>
              <w:spacing w:line="0" w:lineRule="atLeast"/>
              <w:jc w:val="center"/>
              <w:rPr>
                <w:rFonts w:asciiTheme="majorHAnsi" w:eastAsiaTheme="majorEastAsia" w:hAnsiTheme="majorHAnsi" w:cstheme="majorHAnsi"/>
                <w:sz w:val="20"/>
                <w:szCs w:val="20"/>
              </w:rPr>
            </w:pPr>
          </w:p>
          <w:p w:rsidR="00196293" w:rsidRPr="00F171CD" w:rsidRDefault="00196293"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当直医への申し送り・抄読会</w:t>
            </w:r>
          </w:p>
        </w:tc>
        <w:tc>
          <w:tcPr>
            <w:tcW w:w="1453" w:type="dxa"/>
            <w:gridSpan w:val="2"/>
            <w:shd w:val="clear" w:color="auto" w:fill="auto"/>
          </w:tcPr>
          <w:p w:rsidR="00196293" w:rsidRPr="00F171CD" w:rsidRDefault="00C52509"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17:3</w:t>
            </w:r>
            <w:r w:rsidR="001A6DBF" w:rsidRPr="00F171CD">
              <w:rPr>
                <w:rFonts w:asciiTheme="majorHAnsi" w:eastAsiaTheme="majorEastAsia" w:hAnsiTheme="majorHAnsi" w:cstheme="majorHAnsi" w:hint="eastAsia"/>
                <w:sz w:val="20"/>
                <w:szCs w:val="20"/>
              </w:rPr>
              <w:t>0-</w:t>
            </w:r>
          </w:p>
          <w:p w:rsidR="001A6DBF" w:rsidRPr="00F171CD" w:rsidRDefault="001A6DBF" w:rsidP="001A6DBF">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産科カンファレンス</w:t>
            </w:r>
          </w:p>
        </w:tc>
      </w:tr>
    </w:tbl>
    <w:p w:rsidR="00BD1892" w:rsidRPr="00F171CD" w:rsidRDefault="00BD1892" w:rsidP="00397316">
      <w:pPr>
        <w:ind w:firstLineChars="400" w:firstLine="880"/>
        <w:rPr>
          <w:rFonts w:asciiTheme="majorHAnsi" w:eastAsiaTheme="majorEastAsia" w:hAnsiTheme="majorHAnsi" w:cstheme="majorHAnsi"/>
          <w:sz w:val="22"/>
        </w:rPr>
      </w:pPr>
      <w:r w:rsidRPr="00F171CD">
        <w:rPr>
          <w:rFonts w:asciiTheme="majorHAnsi" w:eastAsiaTheme="majorEastAsia" w:hAnsiTheme="majorHAnsi" w:cstheme="majorHAnsi" w:hint="eastAsia"/>
          <w:sz w:val="22"/>
        </w:rPr>
        <w:t>血液グループの予定</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399"/>
        <w:gridCol w:w="21"/>
        <w:gridCol w:w="1396"/>
        <w:gridCol w:w="25"/>
        <w:gridCol w:w="1393"/>
        <w:gridCol w:w="28"/>
        <w:gridCol w:w="1407"/>
        <w:gridCol w:w="14"/>
        <w:gridCol w:w="1421"/>
      </w:tblGrid>
      <w:tr w:rsidR="00F171CD" w:rsidRPr="00F171CD">
        <w:trPr>
          <w:trHeight w:val="308"/>
          <w:jc w:val="center"/>
        </w:trPr>
        <w:tc>
          <w:tcPr>
            <w:tcW w:w="1578"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c>
          <w:tcPr>
            <w:tcW w:w="1420" w:type="dxa"/>
            <w:gridSpan w:val="2"/>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月</w:t>
            </w:r>
          </w:p>
        </w:tc>
        <w:tc>
          <w:tcPr>
            <w:tcW w:w="1421" w:type="dxa"/>
            <w:gridSpan w:val="2"/>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火</w:t>
            </w:r>
          </w:p>
        </w:tc>
        <w:tc>
          <w:tcPr>
            <w:tcW w:w="1421" w:type="dxa"/>
            <w:gridSpan w:val="2"/>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水</w:t>
            </w:r>
          </w:p>
        </w:tc>
        <w:tc>
          <w:tcPr>
            <w:tcW w:w="1421" w:type="dxa"/>
            <w:gridSpan w:val="2"/>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木</w:t>
            </w:r>
          </w:p>
        </w:tc>
        <w:tc>
          <w:tcPr>
            <w:tcW w:w="1421"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金</w:t>
            </w:r>
          </w:p>
        </w:tc>
      </w:tr>
      <w:tr w:rsidR="00F171CD" w:rsidRPr="00F171CD">
        <w:trPr>
          <w:trHeight w:val="694"/>
          <w:jc w:val="center"/>
        </w:trPr>
        <w:tc>
          <w:tcPr>
            <w:tcW w:w="1578" w:type="dxa"/>
            <w:vMerge w:val="restart"/>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7:30</w:t>
            </w:r>
            <w:r w:rsidR="001A6DBF" w:rsidRPr="00F171CD">
              <w:rPr>
                <w:rFonts w:asciiTheme="majorHAnsi" w:eastAsiaTheme="majorEastAsia" w:hAnsiTheme="majorHAnsi" w:cstheme="majorHAnsi" w:hint="eastAsia"/>
                <w:sz w:val="20"/>
                <w:szCs w:val="20"/>
              </w:rPr>
              <w:t>-</w:t>
            </w:r>
          </w:p>
        </w:tc>
        <w:tc>
          <w:tcPr>
            <w:tcW w:w="1420" w:type="dxa"/>
            <w:gridSpan w:val="2"/>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 xml:space="preserve">他病棟回診　　　　　　　</w:t>
            </w:r>
          </w:p>
        </w:tc>
        <w:tc>
          <w:tcPr>
            <w:tcW w:w="1421" w:type="dxa"/>
            <w:gridSpan w:val="2"/>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抄読会</w:t>
            </w:r>
          </w:p>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（臨床系）</w:t>
            </w:r>
          </w:p>
        </w:tc>
        <w:tc>
          <w:tcPr>
            <w:tcW w:w="1421" w:type="dxa"/>
            <w:gridSpan w:val="2"/>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抄読会</w:t>
            </w:r>
          </w:p>
          <w:p w:rsidR="00BD1892" w:rsidRPr="00F171CD" w:rsidRDefault="00BB4922" w:rsidP="00BD1892">
            <w:pPr>
              <w:autoSpaceDE w:val="0"/>
              <w:autoSpaceDN w:val="0"/>
              <w:adjustRightInd w:val="0"/>
              <w:spacing w:line="0" w:lineRule="atLeas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（基礎</w:t>
            </w:r>
            <w:r w:rsidR="00BD1892" w:rsidRPr="00F171CD">
              <w:rPr>
                <w:rFonts w:asciiTheme="majorHAnsi" w:eastAsiaTheme="majorEastAsia" w:hAnsiTheme="majorHAnsi" w:cstheme="majorHAnsi" w:hint="eastAsia"/>
                <w:sz w:val="20"/>
                <w:szCs w:val="20"/>
              </w:rPr>
              <w:t>系）</w:t>
            </w:r>
          </w:p>
        </w:tc>
        <w:tc>
          <w:tcPr>
            <w:tcW w:w="1421" w:type="dxa"/>
            <w:gridSpan w:val="2"/>
            <w:shd w:val="clear" w:color="auto" w:fill="auto"/>
          </w:tcPr>
          <w:p w:rsidR="00BD1892"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抄読会</w:t>
            </w:r>
          </w:p>
          <w:p w:rsidR="00BB4922" w:rsidRPr="00F171CD" w:rsidRDefault="00BB4922" w:rsidP="00BD1892">
            <w:pPr>
              <w:autoSpaceDE w:val="0"/>
              <w:autoSpaceDN w:val="0"/>
              <w:adjustRightInd w:val="0"/>
              <w:spacing w:line="0" w:lineRule="atLeast"/>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（総説）</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 xml:space="preserve">                          </w:t>
            </w:r>
          </w:p>
        </w:tc>
        <w:tc>
          <w:tcPr>
            <w:tcW w:w="1421" w:type="dxa"/>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8:00</w:t>
            </w:r>
            <w:r w:rsidR="001A6DBF" w:rsidRPr="00F171CD">
              <w:rPr>
                <w:rFonts w:asciiTheme="majorHAnsi" w:eastAsiaTheme="majorEastAsia" w:hAnsiTheme="majorHAnsi" w:cstheme="majorHAnsi" w:hint="eastAsia"/>
                <w:sz w:val="20"/>
                <w:szCs w:val="20"/>
              </w:rPr>
              <w:t>-</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他病棟回診</w:t>
            </w:r>
          </w:p>
        </w:tc>
      </w:tr>
      <w:tr w:rsidR="00F171CD" w:rsidRPr="00F171CD">
        <w:trPr>
          <w:trHeight w:val="175"/>
          <w:jc w:val="center"/>
        </w:trPr>
        <w:tc>
          <w:tcPr>
            <w:tcW w:w="1578" w:type="dxa"/>
            <w:vMerge/>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c>
          <w:tcPr>
            <w:tcW w:w="1420" w:type="dxa"/>
            <w:gridSpan w:val="2"/>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8:15</w:t>
            </w:r>
            <w:r w:rsidR="001A6DBF" w:rsidRPr="00F171CD">
              <w:rPr>
                <w:rFonts w:asciiTheme="majorHAnsi" w:eastAsiaTheme="majorEastAsia" w:hAnsiTheme="majorHAnsi" w:cstheme="majorHAnsi" w:hint="eastAsia"/>
                <w:sz w:val="20"/>
                <w:szCs w:val="20"/>
              </w:rPr>
              <w:t>-</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申し送り</w:t>
            </w:r>
            <w:r w:rsidR="00BB4922">
              <w:rPr>
                <w:rFonts w:asciiTheme="majorHAnsi" w:eastAsiaTheme="majorEastAsia" w:hAnsiTheme="majorHAnsi" w:cstheme="majorHAnsi" w:hint="eastAsia"/>
                <w:sz w:val="20"/>
                <w:szCs w:val="20"/>
              </w:rPr>
              <w:t xml:space="preserve">　</w:t>
            </w:r>
            <w:r w:rsidRPr="00F171CD">
              <w:rPr>
                <w:rFonts w:asciiTheme="majorHAnsi" w:eastAsiaTheme="majorEastAsia" w:hAnsiTheme="majorHAnsi" w:cstheme="majorHAnsi" w:hint="eastAsia"/>
                <w:sz w:val="20"/>
                <w:szCs w:val="20"/>
              </w:rPr>
              <w:t>（</w:t>
            </w:r>
            <w:r w:rsidRPr="00F171CD">
              <w:rPr>
                <w:rFonts w:asciiTheme="majorHAnsi" w:eastAsiaTheme="majorEastAsia" w:hAnsiTheme="majorHAnsi" w:cstheme="majorHAnsi" w:hint="eastAsia"/>
                <w:sz w:val="20"/>
                <w:szCs w:val="20"/>
              </w:rPr>
              <w:t>5F</w:t>
            </w:r>
            <w:r w:rsidRPr="00F171CD">
              <w:rPr>
                <w:rFonts w:asciiTheme="majorHAnsi" w:eastAsiaTheme="majorEastAsia" w:hAnsiTheme="majorHAnsi" w:cstheme="majorHAnsi" w:hint="eastAsia"/>
                <w:sz w:val="20"/>
                <w:szCs w:val="20"/>
              </w:rPr>
              <w:t>教育</w:t>
            </w:r>
            <w:r w:rsidRPr="00F171CD">
              <w:rPr>
                <w:rFonts w:asciiTheme="majorHAnsi" w:eastAsiaTheme="majorEastAsia" w:hAnsiTheme="majorHAnsi" w:cstheme="majorHAnsi" w:hint="eastAsia"/>
                <w:sz w:val="20"/>
                <w:szCs w:val="20"/>
              </w:rPr>
              <w:t>S</w:t>
            </w:r>
            <w:r w:rsidRPr="00F171CD">
              <w:rPr>
                <w:rFonts w:asciiTheme="majorHAnsi" w:eastAsiaTheme="majorEastAsia" w:hAnsiTheme="majorHAnsi" w:cstheme="majorHAnsi" w:hint="eastAsia"/>
                <w:sz w:val="20"/>
                <w:szCs w:val="20"/>
              </w:rPr>
              <w:t>）</w:t>
            </w:r>
          </w:p>
        </w:tc>
        <w:tc>
          <w:tcPr>
            <w:tcW w:w="4263" w:type="dxa"/>
            <w:gridSpan w:val="6"/>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他病棟回診</w:t>
            </w:r>
          </w:p>
        </w:tc>
        <w:tc>
          <w:tcPr>
            <w:tcW w:w="1421" w:type="dxa"/>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8:45</w:t>
            </w:r>
            <w:r w:rsidR="001A6DBF" w:rsidRPr="00F171CD">
              <w:rPr>
                <w:rFonts w:asciiTheme="majorHAnsi" w:eastAsiaTheme="majorEastAsia" w:hAnsiTheme="majorHAnsi" w:cstheme="majorHAnsi" w:hint="eastAsia"/>
                <w:sz w:val="20"/>
                <w:szCs w:val="20"/>
              </w:rPr>
              <w:t>-</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5E</w:t>
            </w:r>
            <w:r w:rsidRPr="00F171CD">
              <w:rPr>
                <w:rFonts w:asciiTheme="majorHAnsi" w:eastAsiaTheme="majorEastAsia" w:hAnsiTheme="majorHAnsi" w:cstheme="majorHAnsi" w:hint="eastAsia"/>
                <w:sz w:val="20"/>
                <w:szCs w:val="20"/>
              </w:rPr>
              <w:t>カンファ</w:t>
            </w:r>
          </w:p>
        </w:tc>
      </w:tr>
      <w:tr w:rsidR="00F171CD" w:rsidRPr="00F171CD">
        <w:trPr>
          <w:trHeight w:val="355"/>
          <w:jc w:val="center"/>
        </w:trPr>
        <w:tc>
          <w:tcPr>
            <w:tcW w:w="1578"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9:15</w:t>
            </w:r>
            <w:r w:rsidR="001A6DBF" w:rsidRPr="00F171CD">
              <w:rPr>
                <w:rFonts w:asciiTheme="majorHAnsi" w:eastAsiaTheme="majorEastAsia" w:hAnsiTheme="majorHAnsi" w:cstheme="majorHAnsi" w:hint="eastAsia"/>
                <w:sz w:val="20"/>
                <w:szCs w:val="20"/>
              </w:rPr>
              <w:t>-</w:t>
            </w:r>
          </w:p>
        </w:tc>
        <w:tc>
          <w:tcPr>
            <w:tcW w:w="7104" w:type="dxa"/>
            <w:gridSpan w:val="9"/>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5E</w:t>
            </w:r>
            <w:r w:rsidRPr="00F171CD">
              <w:rPr>
                <w:rFonts w:asciiTheme="majorHAnsi" w:eastAsiaTheme="majorEastAsia" w:hAnsiTheme="majorHAnsi" w:cstheme="majorHAnsi" w:hint="eastAsia"/>
                <w:sz w:val="20"/>
                <w:szCs w:val="20"/>
              </w:rPr>
              <w:t>病棟申し送り</w:t>
            </w:r>
          </w:p>
        </w:tc>
      </w:tr>
      <w:tr w:rsidR="00F171CD" w:rsidRPr="00F171CD">
        <w:trPr>
          <w:trHeight w:val="288"/>
          <w:jc w:val="center"/>
        </w:trPr>
        <w:tc>
          <w:tcPr>
            <w:tcW w:w="1578" w:type="dxa"/>
            <w:vMerge w:val="restart"/>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9:30</w:t>
            </w:r>
            <w:r w:rsidR="001A6DBF" w:rsidRPr="00F171CD">
              <w:rPr>
                <w:rFonts w:asciiTheme="majorHAnsi" w:eastAsiaTheme="majorEastAsia" w:hAnsiTheme="majorHAnsi" w:cstheme="majorHAnsi" w:hint="eastAsia"/>
                <w:sz w:val="20"/>
                <w:szCs w:val="20"/>
              </w:rPr>
              <w:t>-12:00</w:t>
            </w:r>
          </w:p>
        </w:tc>
        <w:tc>
          <w:tcPr>
            <w:tcW w:w="1399"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教授と回診</w:t>
            </w:r>
          </w:p>
        </w:tc>
        <w:tc>
          <w:tcPr>
            <w:tcW w:w="5705" w:type="dxa"/>
            <w:gridSpan w:val="8"/>
            <w:vMerge w:val="restart"/>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病棟業務</w:t>
            </w:r>
          </w:p>
        </w:tc>
      </w:tr>
      <w:tr w:rsidR="00F171CD" w:rsidRPr="00F171CD">
        <w:trPr>
          <w:trHeight w:val="265"/>
          <w:jc w:val="center"/>
        </w:trPr>
        <w:tc>
          <w:tcPr>
            <w:tcW w:w="1578" w:type="dxa"/>
            <w:vMerge/>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c>
          <w:tcPr>
            <w:tcW w:w="1399" w:type="dxa"/>
            <w:vMerge w:val="restart"/>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病棟業務</w:t>
            </w:r>
          </w:p>
        </w:tc>
        <w:tc>
          <w:tcPr>
            <w:tcW w:w="5705" w:type="dxa"/>
            <w:gridSpan w:val="8"/>
            <w:vMerge/>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r>
      <w:tr w:rsidR="00F171CD" w:rsidRPr="00F171CD">
        <w:trPr>
          <w:trHeight w:val="259"/>
          <w:jc w:val="center"/>
        </w:trPr>
        <w:tc>
          <w:tcPr>
            <w:tcW w:w="1578" w:type="dxa"/>
            <w:vMerge/>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c>
          <w:tcPr>
            <w:tcW w:w="1399" w:type="dxa"/>
            <w:vMerge/>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c>
          <w:tcPr>
            <w:tcW w:w="1417" w:type="dxa"/>
            <w:gridSpan w:val="2"/>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c>
          <w:tcPr>
            <w:tcW w:w="1418" w:type="dxa"/>
            <w:gridSpan w:val="2"/>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教授</w:t>
            </w:r>
            <w:r w:rsidRPr="00F171CD">
              <w:rPr>
                <w:rFonts w:asciiTheme="majorHAnsi" w:eastAsiaTheme="majorEastAsia" w:hAnsiTheme="majorHAnsi" w:cstheme="majorHAnsi" w:hint="eastAsia"/>
                <w:sz w:val="20"/>
                <w:szCs w:val="20"/>
              </w:rPr>
              <w:t>IC</w:t>
            </w:r>
          </w:p>
        </w:tc>
        <w:tc>
          <w:tcPr>
            <w:tcW w:w="1435" w:type="dxa"/>
            <w:gridSpan w:val="2"/>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11:30</w:t>
            </w:r>
            <w:r w:rsidR="001A6DBF" w:rsidRPr="00F171CD">
              <w:rPr>
                <w:rFonts w:asciiTheme="majorHAnsi" w:eastAsiaTheme="majorEastAsia" w:hAnsiTheme="majorHAnsi" w:cstheme="majorHAnsi" w:hint="eastAsia"/>
                <w:sz w:val="20"/>
                <w:szCs w:val="20"/>
              </w:rPr>
              <w:t>-</w:t>
            </w:r>
          </w:p>
          <w:p w:rsidR="00BD1892" w:rsidRPr="00F171CD" w:rsidRDefault="00BB4922" w:rsidP="00BD1892">
            <w:pPr>
              <w:autoSpaceDE w:val="0"/>
              <w:autoSpaceDN w:val="0"/>
              <w:adjustRightInd w:val="0"/>
              <w:spacing w:line="0" w:lineRule="atLeas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骨髄標本供覧</w:t>
            </w:r>
          </w:p>
        </w:tc>
        <w:tc>
          <w:tcPr>
            <w:tcW w:w="1435" w:type="dxa"/>
            <w:gridSpan w:val="2"/>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r>
      <w:tr w:rsidR="00F171CD" w:rsidRPr="00F171CD">
        <w:trPr>
          <w:trHeight w:val="219"/>
          <w:jc w:val="center"/>
        </w:trPr>
        <w:tc>
          <w:tcPr>
            <w:tcW w:w="1578" w:type="dxa"/>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c>
          <w:tcPr>
            <w:tcW w:w="7104" w:type="dxa"/>
            <w:gridSpan w:val="9"/>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昼休み</w:t>
            </w:r>
          </w:p>
        </w:tc>
      </w:tr>
      <w:tr w:rsidR="00F171CD" w:rsidRPr="00F171CD">
        <w:trPr>
          <w:trHeight w:val="351"/>
          <w:jc w:val="center"/>
        </w:trPr>
        <w:tc>
          <w:tcPr>
            <w:tcW w:w="1578" w:type="dxa"/>
            <w:vMerge w:val="restart"/>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1</w:t>
            </w:r>
            <w:r w:rsidRPr="00F171CD">
              <w:rPr>
                <w:rFonts w:asciiTheme="majorHAnsi" w:eastAsiaTheme="majorEastAsia" w:hAnsiTheme="majorHAnsi" w:cstheme="majorHAnsi" w:hint="eastAsia"/>
                <w:sz w:val="20"/>
                <w:szCs w:val="20"/>
              </w:rPr>
              <w:t>3</w:t>
            </w:r>
            <w:r w:rsidRPr="00F171CD">
              <w:rPr>
                <w:rFonts w:asciiTheme="majorHAnsi" w:eastAsiaTheme="majorEastAsia" w:hAnsiTheme="majorHAnsi" w:cstheme="majorHAnsi"/>
                <w:sz w:val="20"/>
                <w:szCs w:val="20"/>
              </w:rPr>
              <w:t>:0</w:t>
            </w:r>
            <w:r w:rsidRPr="00F171CD">
              <w:rPr>
                <w:rFonts w:asciiTheme="majorHAnsi" w:eastAsiaTheme="majorEastAsia" w:hAnsiTheme="majorHAnsi" w:cstheme="majorHAnsi" w:hint="eastAsia"/>
                <w:sz w:val="20"/>
                <w:szCs w:val="20"/>
              </w:rPr>
              <w:t>0</w:t>
            </w:r>
            <w:r w:rsidR="001A6DBF" w:rsidRPr="00F171CD">
              <w:rPr>
                <w:rFonts w:asciiTheme="majorHAnsi" w:eastAsiaTheme="majorEastAsia" w:hAnsiTheme="majorHAnsi" w:cstheme="majorHAnsi" w:hint="eastAsia"/>
                <w:sz w:val="20"/>
                <w:szCs w:val="20"/>
              </w:rPr>
              <w:t>-</w:t>
            </w:r>
          </w:p>
        </w:tc>
        <w:tc>
          <w:tcPr>
            <w:tcW w:w="4262" w:type="dxa"/>
            <w:gridSpan w:val="6"/>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病棟業務</w:t>
            </w:r>
          </w:p>
        </w:tc>
        <w:tc>
          <w:tcPr>
            <w:tcW w:w="1421" w:type="dxa"/>
            <w:gridSpan w:val="2"/>
            <w:vMerge w:val="restart"/>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13:00</w:t>
            </w:r>
            <w:r w:rsidR="001A6DBF" w:rsidRPr="00F171CD">
              <w:rPr>
                <w:rFonts w:asciiTheme="majorHAnsi" w:eastAsiaTheme="majorEastAsia" w:hAnsiTheme="majorHAnsi" w:cstheme="majorHAnsi" w:hint="eastAsia"/>
                <w:sz w:val="20"/>
                <w:szCs w:val="20"/>
              </w:rPr>
              <w:t>-</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新患カンファ</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教授回診</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医局会</w:t>
            </w:r>
          </w:p>
          <w:p w:rsidR="00397316" w:rsidRPr="00F171CD" w:rsidRDefault="00397316" w:rsidP="00BD1892">
            <w:pPr>
              <w:autoSpaceDE w:val="0"/>
              <w:autoSpaceDN w:val="0"/>
              <w:adjustRightInd w:val="0"/>
              <w:spacing w:line="0" w:lineRule="atLeast"/>
              <w:rPr>
                <w:rFonts w:asciiTheme="majorHAnsi" w:eastAsiaTheme="majorEastAsia" w:hAnsiTheme="majorHAnsi" w:cstheme="majorHAnsi"/>
                <w:sz w:val="20"/>
                <w:szCs w:val="20"/>
              </w:rPr>
            </w:pP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17:30</w:t>
            </w:r>
            <w:r w:rsidR="001A6DBF" w:rsidRPr="00F171CD">
              <w:rPr>
                <w:rFonts w:asciiTheme="majorHAnsi" w:eastAsiaTheme="majorEastAsia" w:hAnsiTheme="majorHAnsi" w:cstheme="majorHAnsi" w:hint="eastAsia"/>
                <w:sz w:val="20"/>
                <w:szCs w:val="20"/>
              </w:rPr>
              <w:t>-</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申し送り</w:t>
            </w:r>
          </w:p>
        </w:tc>
        <w:tc>
          <w:tcPr>
            <w:tcW w:w="1421" w:type="dxa"/>
            <w:vMerge w:val="restart"/>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病棟業務</w:t>
            </w:r>
          </w:p>
          <w:p w:rsidR="00397316" w:rsidRPr="00F171CD" w:rsidRDefault="00397316" w:rsidP="00BD1892">
            <w:pPr>
              <w:autoSpaceDE w:val="0"/>
              <w:autoSpaceDN w:val="0"/>
              <w:adjustRightInd w:val="0"/>
              <w:spacing w:line="0" w:lineRule="atLeast"/>
              <w:rPr>
                <w:rFonts w:asciiTheme="majorHAnsi" w:eastAsiaTheme="majorEastAsia" w:hAnsiTheme="majorHAnsi" w:cstheme="majorHAnsi"/>
                <w:sz w:val="20"/>
                <w:szCs w:val="20"/>
              </w:rPr>
            </w:pPr>
          </w:p>
          <w:p w:rsidR="00397316" w:rsidRPr="00F171CD" w:rsidRDefault="00397316" w:rsidP="00BD1892">
            <w:pPr>
              <w:autoSpaceDE w:val="0"/>
              <w:autoSpaceDN w:val="0"/>
              <w:adjustRightInd w:val="0"/>
              <w:spacing w:line="0" w:lineRule="atLeast"/>
              <w:rPr>
                <w:rFonts w:asciiTheme="majorHAnsi" w:eastAsiaTheme="majorEastAsia" w:hAnsiTheme="majorHAnsi" w:cstheme="majorHAnsi"/>
                <w:sz w:val="20"/>
                <w:szCs w:val="20"/>
              </w:rPr>
            </w:pPr>
          </w:p>
          <w:p w:rsidR="00397316" w:rsidRPr="00F171CD" w:rsidRDefault="00397316" w:rsidP="00BD1892">
            <w:pPr>
              <w:autoSpaceDE w:val="0"/>
              <w:autoSpaceDN w:val="0"/>
              <w:adjustRightInd w:val="0"/>
              <w:spacing w:line="0" w:lineRule="atLeast"/>
              <w:rPr>
                <w:rFonts w:asciiTheme="majorHAnsi" w:eastAsiaTheme="majorEastAsia" w:hAnsiTheme="majorHAnsi" w:cstheme="majorHAnsi"/>
                <w:sz w:val="20"/>
                <w:szCs w:val="20"/>
              </w:rPr>
            </w:pPr>
          </w:p>
          <w:p w:rsidR="00397316" w:rsidRPr="00F171CD" w:rsidRDefault="00397316" w:rsidP="00BD1892">
            <w:pPr>
              <w:autoSpaceDE w:val="0"/>
              <w:autoSpaceDN w:val="0"/>
              <w:adjustRightInd w:val="0"/>
              <w:spacing w:line="0" w:lineRule="atLeast"/>
              <w:rPr>
                <w:rFonts w:asciiTheme="majorHAnsi" w:eastAsiaTheme="majorEastAsia" w:hAnsiTheme="majorHAnsi" w:cstheme="majorHAnsi"/>
                <w:sz w:val="20"/>
                <w:szCs w:val="20"/>
              </w:rPr>
            </w:pP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16:30</w:t>
            </w:r>
            <w:r w:rsidR="001A6DBF" w:rsidRPr="00F171CD">
              <w:rPr>
                <w:rFonts w:asciiTheme="majorHAnsi" w:eastAsiaTheme="majorEastAsia" w:hAnsiTheme="majorHAnsi" w:cstheme="majorHAnsi" w:hint="eastAsia"/>
                <w:sz w:val="20"/>
                <w:szCs w:val="20"/>
              </w:rPr>
              <w:t>-</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週末への申し送り</w:t>
            </w:r>
          </w:p>
        </w:tc>
      </w:tr>
      <w:tr w:rsidR="00F171CD" w:rsidRPr="00F171CD">
        <w:trPr>
          <w:trHeight w:val="517"/>
          <w:jc w:val="center"/>
        </w:trPr>
        <w:tc>
          <w:tcPr>
            <w:tcW w:w="1578" w:type="dxa"/>
            <w:vMerge/>
            <w:shd w:val="clear" w:color="auto" w:fill="auto"/>
          </w:tcPr>
          <w:p w:rsidR="00BD1892" w:rsidRPr="00F171CD" w:rsidRDefault="00BD1892" w:rsidP="00BD1892">
            <w:pPr>
              <w:autoSpaceDE w:val="0"/>
              <w:autoSpaceDN w:val="0"/>
              <w:adjustRightInd w:val="0"/>
              <w:spacing w:line="0" w:lineRule="atLeast"/>
              <w:jc w:val="center"/>
              <w:rPr>
                <w:rFonts w:asciiTheme="majorHAnsi" w:eastAsiaTheme="majorEastAsia" w:hAnsiTheme="majorHAnsi" w:cstheme="majorHAnsi"/>
                <w:sz w:val="20"/>
                <w:szCs w:val="20"/>
              </w:rPr>
            </w:pPr>
          </w:p>
        </w:tc>
        <w:tc>
          <w:tcPr>
            <w:tcW w:w="1420" w:type="dxa"/>
            <w:gridSpan w:val="2"/>
            <w:shd w:val="clear" w:color="auto" w:fill="auto"/>
          </w:tcPr>
          <w:p w:rsidR="00BD1892" w:rsidRDefault="00BD1892" w:rsidP="00BD1892">
            <w:pPr>
              <w:autoSpaceDE w:val="0"/>
              <w:autoSpaceDN w:val="0"/>
              <w:adjustRightInd w:val="0"/>
              <w:spacing w:line="0" w:lineRule="atLeast"/>
              <w:rPr>
                <w:rFonts w:asciiTheme="majorHAnsi" w:eastAsiaTheme="majorEastAsia" w:hAnsiTheme="majorHAnsi" w:cstheme="majorHAnsi"/>
                <w:sz w:val="20"/>
                <w:szCs w:val="20"/>
              </w:rPr>
            </w:pPr>
          </w:p>
          <w:p w:rsidR="00BB4922" w:rsidRPr="00F171CD" w:rsidRDefault="00BB4922" w:rsidP="00BD1892">
            <w:pPr>
              <w:autoSpaceDE w:val="0"/>
              <w:autoSpaceDN w:val="0"/>
              <w:adjustRightInd w:val="0"/>
              <w:spacing w:line="0" w:lineRule="atLeast"/>
              <w:rPr>
                <w:rFonts w:asciiTheme="majorHAnsi" w:eastAsiaTheme="majorEastAsia" w:hAnsiTheme="majorHAnsi" w:cstheme="majorHAnsi"/>
                <w:sz w:val="20"/>
                <w:szCs w:val="20"/>
              </w:rPr>
            </w:pPr>
          </w:p>
          <w:p w:rsidR="00397316" w:rsidRPr="00F171CD" w:rsidRDefault="00397316" w:rsidP="00BD1892">
            <w:pPr>
              <w:autoSpaceDE w:val="0"/>
              <w:autoSpaceDN w:val="0"/>
              <w:adjustRightInd w:val="0"/>
              <w:spacing w:line="0" w:lineRule="atLeast"/>
              <w:rPr>
                <w:rFonts w:asciiTheme="majorHAnsi" w:eastAsiaTheme="majorEastAsia" w:hAnsiTheme="majorHAnsi" w:cstheme="majorHAnsi"/>
                <w:sz w:val="20"/>
                <w:szCs w:val="20"/>
              </w:rPr>
            </w:pP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16:30</w:t>
            </w:r>
            <w:r w:rsidR="001A6DBF" w:rsidRPr="00F171CD">
              <w:rPr>
                <w:rFonts w:asciiTheme="majorHAnsi" w:eastAsiaTheme="majorEastAsia" w:hAnsiTheme="majorHAnsi" w:cstheme="majorHAnsi" w:hint="eastAsia"/>
                <w:sz w:val="20"/>
                <w:szCs w:val="20"/>
              </w:rPr>
              <w:t>-</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5W</w:t>
            </w:r>
            <w:r w:rsidRPr="00F171CD">
              <w:rPr>
                <w:rFonts w:asciiTheme="majorHAnsi" w:eastAsiaTheme="majorEastAsia" w:hAnsiTheme="majorHAnsi" w:cstheme="majorHAnsi" w:hint="eastAsia"/>
                <w:sz w:val="20"/>
                <w:szCs w:val="20"/>
              </w:rPr>
              <w:t>カンファ</w:t>
            </w:r>
          </w:p>
        </w:tc>
        <w:tc>
          <w:tcPr>
            <w:tcW w:w="1421" w:type="dxa"/>
            <w:gridSpan w:val="2"/>
            <w:shd w:val="clear" w:color="auto" w:fill="auto"/>
          </w:tcPr>
          <w:p w:rsidR="00BD1892" w:rsidRPr="00F171CD" w:rsidRDefault="00BB4922" w:rsidP="00BD1892">
            <w:pPr>
              <w:autoSpaceDE w:val="0"/>
              <w:autoSpaceDN w:val="0"/>
              <w:adjustRightInd w:val="0"/>
              <w:spacing w:line="0" w:lineRule="atLeas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16</w:t>
            </w:r>
            <w:r w:rsidR="00BD1892" w:rsidRPr="00F171CD">
              <w:rPr>
                <w:rFonts w:asciiTheme="majorHAnsi" w:eastAsiaTheme="majorEastAsia" w:hAnsiTheme="majorHAnsi" w:cstheme="majorHAnsi"/>
                <w:sz w:val="20"/>
                <w:szCs w:val="20"/>
              </w:rPr>
              <w:t>:00</w:t>
            </w:r>
            <w:r w:rsidR="001A6DBF" w:rsidRPr="00F171CD">
              <w:rPr>
                <w:rFonts w:asciiTheme="majorHAnsi" w:eastAsiaTheme="majorEastAsia" w:hAnsiTheme="majorHAnsi" w:cstheme="majorHAnsi" w:hint="eastAsia"/>
                <w:sz w:val="20"/>
                <w:szCs w:val="20"/>
              </w:rPr>
              <w:t>-</w:t>
            </w:r>
          </w:p>
          <w:p w:rsidR="00BD1892" w:rsidRPr="00F171CD" w:rsidRDefault="00BB4922" w:rsidP="00BD1892">
            <w:pPr>
              <w:autoSpaceDE w:val="0"/>
              <w:autoSpaceDN w:val="0"/>
              <w:adjustRightInd w:val="0"/>
              <w:spacing w:line="0" w:lineRule="atLeas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骨髄標本供覧</w:t>
            </w:r>
          </w:p>
          <w:p w:rsidR="00397316" w:rsidRPr="00F171CD" w:rsidRDefault="00397316" w:rsidP="00BD1892">
            <w:pPr>
              <w:autoSpaceDE w:val="0"/>
              <w:autoSpaceDN w:val="0"/>
              <w:adjustRightInd w:val="0"/>
              <w:spacing w:line="0" w:lineRule="atLeast"/>
              <w:rPr>
                <w:rFonts w:asciiTheme="majorHAnsi" w:eastAsiaTheme="majorEastAsia" w:hAnsiTheme="majorHAnsi" w:cstheme="majorHAnsi"/>
                <w:sz w:val="20"/>
                <w:szCs w:val="20"/>
              </w:rPr>
            </w:pP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16:30</w:t>
            </w:r>
            <w:r w:rsidR="001A6DBF" w:rsidRPr="00F171CD">
              <w:rPr>
                <w:rFonts w:asciiTheme="majorHAnsi" w:eastAsiaTheme="majorEastAsia" w:hAnsiTheme="majorHAnsi" w:cstheme="majorHAnsi" w:hint="eastAsia"/>
                <w:sz w:val="20"/>
                <w:szCs w:val="20"/>
              </w:rPr>
              <w:t>-</w:t>
            </w:r>
          </w:p>
          <w:p w:rsidR="00397316"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臨床カンファ</w:t>
            </w:r>
          </w:p>
          <w:p w:rsidR="00397316" w:rsidRPr="00F171CD" w:rsidRDefault="00397316" w:rsidP="00BD1892">
            <w:pPr>
              <w:autoSpaceDE w:val="0"/>
              <w:autoSpaceDN w:val="0"/>
              <w:adjustRightInd w:val="0"/>
              <w:spacing w:line="0" w:lineRule="atLeast"/>
              <w:rPr>
                <w:rFonts w:asciiTheme="majorHAnsi" w:eastAsiaTheme="majorEastAsia" w:hAnsiTheme="majorHAnsi" w:cstheme="majorHAnsi"/>
                <w:sz w:val="20"/>
                <w:szCs w:val="20"/>
              </w:rPr>
            </w:pP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19:30</w:t>
            </w:r>
            <w:r w:rsidR="001A6DBF" w:rsidRPr="00F171CD">
              <w:rPr>
                <w:rFonts w:asciiTheme="majorHAnsi" w:eastAsiaTheme="majorEastAsia" w:hAnsiTheme="majorHAnsi" w:cstheme="majorHAnsi" w:hint="eastAsia"/>
                <w:sz w:val="20"/>
                <w:szCs w:val="20"/>
              </w:rPr>
              <w:t>-</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研究カンファ</w:t>
            </w:r>
          </w:p>
        </w:tc>
        <w:tc>
          <w:tcPr>
            <w:tcW w:w="1421" w:type="dxa"/>
            <w:gridSpan w:val="2"/>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15:00</w:t>
            </w:r>
            <w:r w:rsidR="001A6DBF" w:rsidRPr="00F171CD">
              <w:rPr>
                <w:rFonts w:asciiTheme="majorHAnsi" w:eastAsiaTheme="majorEastAsia" w:hAnsiTheme="majorHAnsi" w:cstheme="majorHAnsi" w:hint="eastAsia"/>
                <w:sz w:val="20"/>
                <w:szCs w:val="20"/>
              </w:rPr>
              <w:t>-</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3W</w:t>
            </w:r>
            <w:r w:rsidRPr="00F171CD">
              <w:rPr>
                <w:rFonts w:asciiTheme="majorHAnsi" w:eastAsiaTheme="majorEastAsia" w:hAnsiTheme="majorHAnsi" w:cstheme="majorHAnsi" w:hint="eastAsia"/>
                <w:sz w:val="20"/>
                <w:szCs w:val="20"/>
              </w:rPr>
              <w:t>カンファ</w:t>
            </w:r>
          </w:p>
          <w:p w:rsidR="00397316" w:rsidRPr="00F171CD" w:rsidRDefault="00397316" w:rsidP="00BD1892">
            <w:pPr>
              <w:autoSpaceDE w:val="0"/>
              <w:autoSpaceDN w:val="0"/>
              <w:adjustRightInd w:val="0"/>
              <w:spacing w:line="0" w:lineRule="atLeast"/>
              <w:rPr>
                <w:rFonts w:asciiTheme="majorHAnsi" w:eastAsiaTheme="majorEastAsia" w:hAnsiTheme="majorHAnsi" w:cstheme="majorHAnsi"/>
                <w:sz w:val="20"/>
                <w:szCs w:val="20"/>
              </w:rPr>
            </w:pP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15:30</w:t>
            </w:r>
            <w:r w:rsidR="001A6DBF" w:rsidRPr="00F171CD">
              <w:rPr>
                <w:rFonts w:asciiTheme="majorHAnsi" w:eastAsiaTheme="majorEastAsia" w:hAnsiTheme="majorHAnsi" w:cstheme="majorHAnsi" w:hint="eastAsia"/>
                <w:sz w:val="20"/>
                <w:szCs w:val="20"/>
              </w:rPr>
              <w:t>-</w:t>
            </w:r>
          </w:p>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r w:rsidRPr="00F171CD">
              <w:rPr>
                <w:rFonts w:asciiTheme="majorHAnsi" w:eastAsiaTheme="majorEastAsia" w:hAnsiTheme="majorHAnsi" w:cstheme="majorHAnsi" w:hint="eastAsia"/>
                <w:sz w:val="20"/>
                <w:szCs w:val="20"/>
              </w:rPr>
              <w:t>7E</w:t>
            </w:r>
            <w:r w:rsidRPr="00F171CD">
              <w:rPr>
                <w:rFonts w:asciiTheme="majorHAnsi" w:eastAsiaTheme="majorEastAsia" w:hAnsiTheme="majorHAnsi" w:cstheme="majorHAnsi" w:hint="eastAsia"/>
                <w:sz w:val="20"/>
                <w:szCs w:val="20"/>
              </w:rPr>
              <w:t>カンファ</w:t>
            </w:r>
          </w:p>
        </w:tc>
        <w:tc>
          <w:tcPr>
            <w:tcW w:w="1421" w:type="dxa"/>
            <w:gridSpan w:val="2"/>
            <w:vMerge/>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p>
        </w:tc>
        <w:tc>
          <w:tcPr>
            <w:tcW w:w="1421" w:type="dxa"/>
            <w:vMerge/>
            <w:shd w:val="clear" w:color="auto" w:fill="auto"/>
          </w:tcPr>
          <w:p w:rsidR="00BD1892" w:rsidRPr="00F171CD" w:rsidRDefault="00BD1892" w:rsidP="00BD1892">
            <w:pPr>
              <w:autoSpaceDE w:val="0"/>
              <w:autoSpaceDN w:val="0"/>
              <w:adjustRightInd w:val="0"/>
              <w:spacing w:line="0" w:lineRule="atLeast"/>
              <w:rPr>
                <w:rFonts w:asciiTheme="majorHAnsi" w:eastAsiaTheme="majorEastAsia" w:hAnsiTheme="majorHAnsi" w:cstheme="majorHAnsi"/>
                <w:sz w:val="20"/>
                <w:szCs w:val="20"/>
              </w:rPr>
            </w:pPr>
          </w:p>
        </w:tc>
      </w:tr>
    </w:tbl>
    <w:p w:rsidR="005077EB" w:rsidRPr="00BD1892" w:rsidRDefault="005077EB" w:rsidP="00BD1892">
      <w:pPr>
        <w:rPr>
          <w:rFonts w:asciiTheme="majorHAnsi" w:eastAsiaTheme="majorEastAsia" w:hAnsiTheme="majorHAnsi" w:cstheme="majorHAnsi"/>
          <w:color w:val="FF0000"/>
          <w:sz w:val="22"/>
        </w:rPr>
      </w:pPr>
    </w:p>
    <w:p w:rsidR="003C3248" w:rsidRPr="002E6EE9" w:rsidRDefault="00F579F9" w:rsidP="0098126E">
      <w:pPr>
        <w:pStyle w:val="a3"/>
        <w:numPr>
          <w:ilvl w:val="0"/>
          <w:numId w:val="21"/>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臨床現場を離れた学習</w:t>
      </w:r>
      <w:r w:rsidRPr="002E6EE9">
        <w:rPr>
          <w:rFonts w:asciiTheme="majorHAnsi" w:eastAsiaTheme="majorEastAsia" w:hAnsiTheme="majorHAnsi" w:cstheme="majorHAnsi"/>
          <w:sz w:val="22"/>
        </w:rPr>
        <w:t>：</w:t>
      </w:r>
      <w:r w:rsidR="00D62813" w:rsidRPr="002E6EE9">
        <w:rPr>
          <w:rFonts w:asciiTheme="majorHAnsi" w:eastAsiaTheme="majorEastAsia" w:hAnsiTheme="majorHAnsi" w:cstheme="majorHAnsi"/>
          <w:sz w:val="22"/>
        </w:rPr>
        <w:t>以下</w:t>
      </w:r>
      <w:r w:rsidR="009C130B" w:rsidRPr="002E6EE9">
        <w:rPr>
          <w:rFonts w:asciiTheme="majorHAnsi" w:eastAsiaTheme="majorEastAsia" w:hAnsiTheme="majorHAnsi" w:cstheme="majorHAnsi"/>
          <w:sz w:val="22"/>
        </w:rPr>
        <w:t>の学習機会を利用</w:t>
      </w:r>
      <w:r w:rsidR="00D62813" w:rsidRPr="002E6EE9">
        <w:rPr>
          <w:rFonts w:asciiTheme="majorHAnsi" w:eastAsiaTheme="majorEastAsia" w:hAnsiTheme="majorHAnsi" w:cstheme="majorHAnsi"/>
          <w:sz w:val="22"/>
        </w:rPr>
        <w:t>して、到達目標達成の助けとしてください</w:t>
      </w:r>
      <w:r w:rsidR="009C130B" w:rsidRPr="002E6EE9">
        <w:rPr>
          <w:rFonts w:asciiTheme="majorHAnsi" w:eastAsiaTheme="majorEastAsia" w:hAnsiTheme="majorHAnsi" w:cstheme="majorHAnsi"/>
          <w:sz w:val="22"/>
        </w:rPr>
        <w:t>。</w:t>
      </w:r>
    </w:p>
    <w:p w:rsidR="00200C32" w:rsidRPr="002E6EE9" w:rsidRDefault="009C130B" w:rsidP="00BD032D">
      <w:pPr>
        <w:pStyle w:val="a3"/>
        <w:ind w:leftChars="119" w:left="713" w:hangingChars="194" w:hanging="427"/>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(1) </w:t>
      </w:r>
      <w:r w:rsidRPr="002E6EE9">
        <w:rPr>
          <w:rFonts w:asciiTheme="majorHAnsi" w:eastAsiaTheme="majorEastAsia" w:hAnsiTheme="majorHAnsi" w:cstheme="majorHAnsi"/>
          <w:sz w:val="22"/>
        </w:rPr>
        <w:t>日本小児科学会</w:t>
      </w:r>
      <w:r w:rsidR="00D62813" w:rsidRPr="002E6EE9">
        <w:rPr>
          <w:rFonts w:asciiTheme="majorHAnsi" w:eastAsiaTheme="majorEastAsia" w:hAnsiTheme="majorHAnsi" w:cstheme="majorHAnsi"/>
          <w:sz w:val="22"/>
        </w:rPr>
        <w:t>学術集会、</w:t>
      </w:r>
      <w:r w:rsidRPr="002E6EE9">
        <w:rPr>
          <w:rFonts w:asciiTheme="majorHAnsi" w:eastAsiaTheme="majorEastAsia" w:hAnsiTheme="majorHAnsi" w:cstheme="majorHAnsi"/>
          <w:sz w:val="22"/>
        </w:rPr>
        <w:t>分科会主催</w:t>
      </w:r>
      <w:r w:rsidR="00D62813" w:rsidRPr="002E6EE9">
        <w:rPr>
          <w:rFonts w:asciiTheme="majorHAnsi" w:eastAsiaTheme="majorEastAsia" w:hAnsiTheme="majorHAnsi" w:cstheme="majorHAnsi"/>
          <w:sz w:val="22"/>
        </w:rPr>
        <w:t>の</w:t>
      </w:r>
      <w:r w:rsidRPr="002E6EE9">
        <w:rPr>
          <w:rFonts w:asciiTheme="majorHAnsi" w:eastAsiaTheme="majorEastAsia" w:hAnsiTheme="majorHAnsi" w:cstheme="majorHAnsi"/>
          <w:sz w:val="22"/>
        </w:rPr>
        <w:t>学会、地方会、研究会、セミナー</w:t>
      </w:r>
      <w:r w:rsidR="00D62813" w:rsidRPr="002E6EE9">
        <w:rPr>
          <w:rFonts w:asciiTheme="majorHAnsi" w:eastAsiaTheme="majorEastAsia" w:hAnsiTheme="majorHAnsi" w:cstheme="majorHAnsi"/>
          <w:sz w:val="22"/>
        </w:rPr>
        <w:t>、</w:t>
      </w:r>
      <w:r w:rsidR="00200C32" w:rsidRPr="002E6EE9">
        <w:rPr>
          <w:rFonts w:asciiTheme="majorHAnsi" w:eastAsiaTheme="majorEastAsia" w:hAnsiTheme="majorHAnsi" w:cstheme="majorHAnsi"/>
          <w:sz w:val="22"/>
        </w:rPr>
        <w:t>講習会等への参</w:t>
      </w:r>
    </w:p>
    <w:p w:rsidR="00200C32" w:rsidRPr="002E6EE9" w:rsidRDefault="009C130B" w:rsidP="00BD032D">
      <w:pPr>
        <w:pStyle w:val="a3"/>
        <w:ind w:leftChars="119" w:left="713" w:hangingChars="194" w:hanging="427"/>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(2) </w:t>
      </w:r>
      <w:r w:rsidRPr="002E6EE9">
        <w:rPr>
          <w:rFonts w:asciiTheme="majorHAnsi" w:eastAsiaTheme="majorEastAsia" w:hAnsiTheme="majorHAnsi" w:cstheme="majorHAnsi"/>
          <w:sz w:val="22"/>
        </w:rPr>
        <w:t>小児科学会主催の「小児科専門医取得のためのインテンシブコース」（</w:t>
      </w:r>
      <w:r w:rsidRPr="002E6EE9">
        <w:rPr>
          <w:rFonts w:asciiTheme="majorHAnsi" w:eastAsiaTheme="majorEastAsia" w:hAnsiTheme="majorHAnsi" w:cstheme="majorHAnsi"/>
          <w:sz w:val="22"/>
        </w:rPr>
        <w:t>1</w:t>
      </w:r>
      <w:r w:rsidRPr="002E6EE9">
        <w:rPr>
          <w:rFonts w:asciiTheme="majorHAnsi" w:eastAsiaTheme="majorEastAsia" w:hAnsiTheme="majorHAnsi" w:cstheme="majorHAnsi"/>
          <w:sz w:val="22"/>
        </w:rPr>
        <w:t>泊</w:t>
      </w:r>
      <w:r w:rsidRPr="002E6EE9">
        <w:rPr>
          <w:rFonts w:asciiTheme="majorHAnsi" w:eastAsiaTheme="majorEastAsia" w:hAnsiTheme="majorHAnsi" w:cstheme="majorHAnsi"/>
          <w:sz w:val="22"/>
        </w:rPr>
        <w:t>2</w:t>
      </w:r>
      <w:r w:rsidRPr="002E6EE9">
        <w:rPr>
          <w:rFonts w:asciiTheme="majorHAnsi" w:eastAsiaTheme="majorEastAsia" w:hAnsiTheme="majorHAnsi" w:cstheme="majorHAnsi"/>
          <w:sz w:val="22"/>
        </w:rPr>
        <w:t>日）：到達目標に記載された</w:t>
      </w:r>
      <w:r w:rsidRPr="002E6EE9">
        <w:rPr>
          <w:rFonts w:asciiTheme="majorHAnsi" w:eastAsiaTheme="majorEastAsia" w:hAnsiTheme="majorHAnsi" w:cstheme="majorHAnsi"/>
          <w:sz w:val="22"/>
        </w:rPr>
        <w:t>24</w:t>
      </w:r>
      <w:r w:rsidRPr="002E6EE9">
        <w:rPr>
          <w:rFonts w:asciiTheme="majorHAnsi" w:eastAsiaTheme="majorEastAsia" w:hAnsiTheme="majorHAnsi" w:cstheme="majorHAnsi"/>
          <w:sz w:val="22"/>
        </w:rPr>
        <w:t>領域に関するポイントを</w:t>
      </w:r>
      <w:r w:rsidRPr="002E6EE9">
        <w:rPr>
          <w:rFonts w:asciiTheme="majorHAnsi" w:eastAsiaTheme="majorEastAsia" w:hAnsiTheme="majorHAnsi" w:cstheme="majorHAnsi"/>
          <w:sz w:val="22"/>
        </w:rPr>
        <w:t>3</w:t>
      </w:r>
      <w:r w:rsidRPr="002E6EE9">
        <w:rPr>
          <w:rFonts w:asciiTheme="majorHAnsi" w:eastAsiaTheme="majorEastAsia" w:hAnsiTheme="majorHAnsi" w:cstheme="majorHAnsi"/>
          <w:sz w:val="22"/>
        </w:rPr>
        <w:t xml:space="preserve">年間で網羅して学習できるセミナー　</w:t>
      </w:r>
    </w:p>
    <w:p w:rsidR="00200C32" w:rsidRPr="002E6EE9" w:rsidRDefault="009C130B" w:rsidP="00BD032D">
      <w:pPr>
        <w:pStyle w:val="a3"/>
        <w:ind w:leftChars="119" w:left="713" w:hangingChars="194" w:hanging="427"/>
        <w:rPr>
          <w:rFonts w:asciiTheme="majorHAnsi" w:eastAsiaTheme="majorEastAsia" w:hAnsiTheme="majorHAnsi" w:cstheme="majorHAnsi"/>
          <w:sz w:val="22"/>
        </w:rPr>
      </w:pPr>
      <w:r w:rsidRPr="002E6EE9">
        <w:rPr>
          <w:rFonts w:asciiTheme="majorHAnsi" w:eastAsiaTheme="majorEastAsia" w:hAnsiTheme="majorHAnsi" w:cstheme="majorHAnsi"/>
          <w:sz w:val="22"/>
        </w:rPr>
        <w:t>(3)</w:t>
      </w:r>
      <w:r w:rsidR="003C3248" w:rsidRPr="002E6EE9">
        <w:rPr>
          <w:rFonts w:asciiTheme="majorHAnsi" w:eastAsiaTheme="majorEastAsia" w:hAnsiTheme="majorHAnsi" w:cstheme="majorHAnsi"/>
          <w:sz w:val="22"/>
        </w:rPr>
        <w:t xml:space="preserve">　</w:t>
      </w:r>
      <w:r w:rsidRPr="002E6EE9">
        <w:rPr>
          <w:rFonts w:asciiTheme="majorHAnsi" w:eastAsiaTheme="majorEastAsia" w:hAnsiTheme="majorHAnsi" w:cstheme="majorHAnsi"/>
          <w:sz w:val="22"/>
        </w:rPr>
        <w:t xml:space="preserve">学会等での症例発表　</w:t>
      </w:r>
    </w:p>
    <w:p w:rsidR="00200C32" w:rsidRPr="002E6EE9" w:rsidRDefault="009C130B" w:rsidP="00BD032D">
      <w:pPr>
        <w:pStyle w:val="a3"/>
        <w:ind w:leftChars="119" w:left="713" w:hangingChars="194" w:hanging="427"/>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(4) </w:t>
      </w:r>
      <w:r w:rsidRPr="002E6EE9">
        <w:rPr>
          <w:rFonts w:asciiTheme="majorHAnsi" w:eastAsiaTheme="majorEastAsia" w:hAnsiTheme="majorHAnsi" w:cstheme="majorHAnsi"/>
          <w:sz w:val="22"/>
        </w:rPr>
        <w:t>日本小児科学会オンラインセミナー：医療安全、感染対策、医療倫理，医療者教育</w:t>
      </w:r>
      <w:r w:rsidR="003C3248" w:rsidRPr="002E6EE9">
        <w:rPr>
          <w:rFonts w:asciiTheme="majorHAnsi" w:eastAsiaTheme="majorEastAsia" w:hAnsiTheme="majorHAnsi" w:cstheme="majorHAnsi"/>
          <w:sz w:val="22"/>
        </w:rPr>
        <w:t>など</w:t>
      </w:r>
      <w:r w:rsidRPr="002E6EE9">
        <w:rPr>
          <w:rFonts w:asciiTheme="majorHAnsi" w:eastAsiaTheme="majorEastAsia" w:hAnsiTheme="majorHAnsi" w:cstheme="majorHAnsi"/>
          <w:sz w:val="22"/>
        </w:rPr>
        <w:t xml:space="preserve">　</w:t>
      </w:r>
    </w:p>
    <w:p w:rsidR="00200C32" w:rsidRPr="002E6EE9" w:rsidRDefault="009C130B" w:rsidP="00BD032D">
      <w:pPr>
        <w:pStyle w:val="a3"/>
        <w:ind w:leftChars="119" w:left="713" w:hangingChars="194" w:hanging="427"/>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(5) </w:t>
      </w:r>
      <w:r w:rsidRPr="002E6EE9">
        <w:rPr>
          <w:rFonts w:asciiTheme="majorHAnsi" w:eastAsiaTheme="majorEastAsia" w:hAnsiTheme="majorHAnsi" w:cstheme="majorHAnsi"/>
          <w:sz w:val="22"/>
        </w:rPr>
        <w:t>日本小児科学会雑誌等の定期購読および症例報告等の投稿</w:t>
      </w:r>
    </w:p>
    <w:p w:rsidR="003C3248" w:rsidRPr="00D7131D" w:rsidRDefault="003C3248" w:rsidP="00D7131D">
      <w:pPr>
        <w:pStyle w:val="a3"/>
        <w:ind w:leftChars="119" w:left="713" w:hangingChars="194" w:hanging="427"/>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(6) </w:t>
      </w:r>
      <w:r w:rsidRPr="002E6EE9">
        <w:rPr>
          <w:rFonts w:asciiTheme="majorHAnsi" w:eastAsiaTheme="majorEastAsia" w:hAnsiTheme="majorHAnsi" w:cstheme="majorHAnsi"/>
          <w:sz w:val="22"/>
        </w:rPr>
        <w:t>論文執筆：専門医取得のためには、小児科に関する論文を査読制度のある雑誌に</w:t>
      </w:r>
      <w:r w:rsidRPr="002E6EE9">
        <w:rPr>
          <w:rFonts w:asciiTheme="majorHAnsi" w:eastAsiaTheme="majorEastAsia" w:hAnsiTheme="majorHAnsi" w:cstheme="majorHAnsi"/>
          <w:sz w:val="22"/>
        </w:rPr>
        <w:t>1</w:t>
      </w:r>
      <w:r w:rsidRPr="002E6EE9">
        <w:rPr>
          <w:rFonts w:asciiTheme="majorHAnsi" w:eastAsiaTheme="majorEastAsia" w:hAnsiTheme="majorHAnsi" w:cstheme="majorHAnsi"/>
          <w:sz w:val="22"/>
        </w:rPr>
        <w:t>つ報告しなければなりません。</w:t>
      </w:r>
      <w:r w:rsidR="00200C32" w:rsidRPr="002E6EE9">
        <w:rPr>
          <w:rFonts w:asciiTheme="majorHAnsi" w:eastAsiaTheme="majorEastAsia" w:hAnsiTheme="majorHAnsi" w:cstheme="majorHAnsi"/>
          <w:sz w:val="22"/>
        </w:rPr>
        <w:t>論文執筆には１年以上の準備を要しますので、指導医の助言を受けながら、早めに論文テーマを決定し、論文執筆の準備を始めてください。</w:t>
      </w:r>
    </w:p>
    <w:p w:rsidR="003C3248" w:rsidRPr="00F171CD" w:rsidRDefault="00F579F9" w:rsidP="00D7131D">
      <w:pPr>
        <w:pStyle w:val="a3"/>
        <w:numPr>
          <w:ilvl w:val="0"/>
          <w:numId w:val="21"/>
        </w:numPr>
        <w:ind w:leftChars="0"/>
        <w:rPr>
          <w:rFonts w:asciiTheme="majorHAnsi" w:eastAsiaTheme="majorEastAsia" w:hAnsiTheme="majorHAnsi" w:cstheme="majorHAnsi"/>
          <w:sz w:val="22"/>
        </w:rPr>
      </w:pPr>
      <w:r w:rsidRPr="00F171CD">
        <w:rPr>
          <w:rFonts w:asciiTheme="majorHAnsi" w:eastAsiaTheme="majorEastAsia" w:hAnsiTheme="majorHAnsi" w:cstheme="majorHAnsi"/>
          <w:sz w:val="22"/>
          <w:u w:val="single"/>
        </w:rPr>
        <w:t>自己学習</w:t>
      </w:r>
      <w:r w:rsidRPr="00F171CD">
        <w:rPr>
          <w:rFonts w:asciiTheme="majorHAnsi" w:eastAsiaTheme="majorEastAsia" w:hAnsiTheme="majorHAnsi" w:cstheme="majorHAnsi"/>
          <w:sz w:val="22"/>
        </w:rPr>
        <w:t>：</w:t>
      </w:r>
      <w:r w:rsidR="009C130B" w:rsidRPr="00F171CD">
        <w:rPr>
          <w:rFonts w:asciiTheme="majorHAnsi" w:eastAsiaTheme="majorEastAsia" w:hAnsiTheme="majorHAnsi" w:cstheme="majorHAnsi"/>
          <w:sz w:val="22"/>
        </w:rPr>
        <w:t>到達目標と研修手帳に記載されている小児疾患、病態、手技などの項目を自己評価しながら、</w:t>
      </w:r>
      <w:r w:rsidR="00BA5E31" w:rsidRPr="00F171CD">
        <w:rPr>
          <w:rFonts w:asciiTheme="majorHAnsi" w:eastAsiaTheme="majorEastAsia" w:hAnsiTheme="majorHAnsi" w:cstheme="majorHAnsi"/>
          <w:sz w:val="22"/>
        </w:rPr>
        <w:t>不足した分野・疾患については</w:t>
      </w:r>
      <w:r w:rsidR="00397316" w:rsidRPr="00F171CD">
        <w:rPr>
          <w:rFonts w:asciiTheme="majorHAnsi" w:eastAsiaTheme="majorEastAsia" w:hAnsiTheme="majorHAnsi" w:cstheme="majorHAnsi" w:hint="eastAsia"/>
          <w:sz w:val="22"/>
        </w:rPr>
        <w:t>、</w:t>
      </w:r>
      <w:r w:rsidR="009C130B" w:rsidRPr="00F171CD">
        <w:rPr>
          <w:rFonts w:asciiTheme="majorHAnsi" w:eastAsiaTheme="majorEastAsia" w:hAnsiTheme="majorHAnsi" w:cstheme="majorHAnsi"/>
          <w:sz w:val="22"/>
        </w:rPr>
        <w:t>自己学習を進め</w:t>
      </w:r>
      <w:r w:rsidR="00BA5E31" w:rsidRPr="00F171CD">
        <w:rPr>
          <w:rFonts w:asciiTheme="majorHAnsi" w:eastAsiaTheme="majorEastAsia" w:hAnsiTheme="majorHAnsi" w:cstheme="majorHAnsi"/>
          <w:sz w:val="22"/>
        </w:rPr>
        <w:t>てください</w:t>
      </w:r>
      <w:r w:rsidR="009C130B" w:rsidRPr="00F171CD">
        <w:rPr>
          <w:rFonts w:asciiTheme="majorHAnsi" w:eastAsiaTheme="majorEastAsia" w:hAnsiTheme="majorHAnsi" w:cstheme="majorHAnsi"/>
          <w:sz w:val="22"/>
        </w:rPr>
        <w:t>。</w:t>
      </w:r>
      <w:r w:rsidR="00397316" w:rsidRPr="00F171CD">
        <w:rPr>
          <w:rFonts w:asciiTheme="majorHAnsi" w:eastAsiaTheme="majorEastAsia" w:hAnsiTheme="majorHAnsi" w:cstheme="majorHAnsi" w:hint="eastAsia"/>
          <w:sz w:val="22"/>
        </w:rPr>
        <w:t>医局の雑誌やインターネットも活用してください。</w:t>
      </w:r>
    </w:p>
    <w:p w:rsidR="003C3248" w:rsidRPr="00F171CD" w:rsidRDefault="00F579F9" w:rsidP="003C3248">
      <w:pPr>
        <w:pStyle w:val="a3"/>
        <w:numPr>
          <w:ilvl w:val="0"/>
          <w:numId w:val="21"/>
        </w:numPr>
        <w:ind w:leftChars="0"/>
        <w:rPr>
          <w:rFonts w:asciiTheme="majorHAnsi" w:eastAsiaTheme="majorEastAsia" w:hAnsiTheme="majorHAnsi" w:cstheme="majorHAnsi"/>
          <w:sz w:val="22"/>
        </w:rPr>
      </w:pPr>
      <w:r w:rsidRPr="00F171CD">
        <w:rPr>
          <w:rFonts w:asciiTheme="majorHAnsi" w:eastAsiaTheme="majorEastAsia" w:hAnsiTheme="majorHAnsi" w:cstheme="majorHAnsi"/>
          <w:sz w:val="22"/>
          <w:szCs w:val="22"/>
          <w:u w:val="single"/>
        </w:rPr>
        <w:t>大学院進学</w:t>
      </w:r>
      <w:r w:rsidR="00FF43D5" w:rsidRPr="00F171CD">
        <w:rPr>
          <w:rFonts w:asciiTheme="majorHAnsi" w:eastAsiaTheme="majorEastAsia" w:hAnsiTheme="majorHAnsi" w:cstheme="majorHAnsi"/>
          <w:sz w:val="22"/>
          <w:szCs w:val="22"/>
        </w:rPr>
        <w:t>：専門研修期間中、小児科学の大学院進学は可能ですが、専門研修に支障が出ないように、プログラム・研修施設について事前相談します。小児科臨床に従事しながら臨床研究を進めるのであればその期間は専門研修として扱われます</w:t>
      </w:r>
      <w:r w:rsidR="00BA5E31" w:rsidRPr="00F171CD">
        <w:rPr>
          <w:rFonts w:asciiTheme="majorHAnsi" w:eastAsiaTheme="majorEastAsia" w:hAnsiTheme="majorHAnsi" w:cstheme="majorHAnsi"/>
          <w:sz w:val="22"/>
          <w:szCs w:val="22"/>
        </w:rPr>
        <w:t>が、</w:t>
      </w:r>
      <w:r w:rsidR="00FF43D5" w:rsidRPr="00F171CD">
        <w:rPr>
          <w:rFonts w:asciiTheme="majorHAnsi" w:eastAsiaTheme="majorEastAsia" w:hAnsiTheme="majorHAnsi" w:cstheme="majorHAnsi"/>
          <w:sz w:val="22"/>
          <w:szCs w:val="22"/>
        </w:rPr>
        <w:t>研究内容によっては専門研修が延長になる場合もあります。</w:t>
      </w:r>
    </w:p>
    <w:p w:rsidR="001E7143" w:rsidRPr="0099207C" w:rsidRDefault="00F579F9" w:rsidP="00C960FB">
      <w:pPr>
        <w:pStyle w:val="a3"/>
        <w:numPr>
          <w:ilvl w:val="0"/>
          <w:numId w:val="21"/>
        </w:numPr>
        <w:ind w:leftChars="0"/>
        <w:rPr>
          <w:rFonts w:asciiTheme="majorHAnsi" w:eastAsiaTheme="majorEastAsia" w:hAnsiTheme="majorHAnsi" w:cstheme="majorHAnsi"/>
          <w:sz w:val="22"/>
        </w:rPr>
      </w:pPr>
      <w:r w:rsidRPr="00F171CD">
        <w:rPr>
          <w:rFonts w:asciiTheme="majorHAnsi" w:eastAsiaTheme="majorEastAsia" w:hAnsiTheme="majorHAnsi" w:cstheme="majorHAnsi"/>
          <w:sz w:val="22"/>
          <w:u w:val="single"/>
        </w:rPr>
        <w:t>サブスペシャルテ</w:t>
      </w:r>
      <w:r w:rsidRPr="002E6EE9">
        <w:rPr>
          <w:rFonts w:asciiTheme="majorHAnsi" w:eastAsiaTheme="majorEastAsia" w:hAnsiTheme="majorHAnsi" w:cstheme="majorHAnsi"/>
          <w:sz w:val="22"/>
          <w:u w:val="single"/>
        </w:rPr>
        <w:t>ィ研修</w:t>
      </w:r>
      <w:r w:rsidR="00984A0B" w:rsidRPr="002E6EE9">
        <w:rPr>
          <w:rFonts w:asciiTheme="majorHAnsi" w:eastAsiaTheme="majorEastAsia" w:hAnsiTheme="majorHAnsi" w:cstheme="majorHAnsi"/>
          <w:sz w:val="22"/>
        </w:rPr>
        <w:t>：</w:t>
      </w:r>
      <w:r w:rsidR="00E82D1F">
        <w:rPr>
          <w:rFonts w:asciiTheme="majorHAnsi" w:eastAsiaTheme="majorEastAsia" w:hAnsiTheme="majorHAnsi" w:cstheme="majorHAnsi"/>
          <w:sz w:val="22"/>
        </w:rPr>
        <w:t>１</w:t>
      </w:r>
      <w:r w:rsidR="00E82D1F">
        <w:rPr>
          <w:rFonts w:asciiTheme="majorHAnsi" w:eastAsiaTheme="majorEastAsia" w:hAnsiTheme="majorHAnsi" w:cstheme="majorHAnsi" w:hint="eastAsia"/>
          <w:sz w:val="22"/>
        </w:rPr>
        <w:t>０</w:t>
      </w:r>
      <w:r w:rsidR="00FF43D5" w:rsidRPr="002E6EE9">
        <w:rPr>
          <w:rFonts w:asciiTheme="majorHAnsi" w:eastAsiaTheme="majorEastAsia" w:hAnsiTheme="majorHAnsi" w:cstheme="majorHAnsi"/>
          <w:sz w:val="22"/>
        </w:rPr>
        <w:t>項を参照してください。</w:t>
      </w:r>
    </w:p>
    <w:p w:rsidR="005A6EAD" w:rsidRDefault="005A6EAD" w:rsidP="00B4122A">
      <w:pPr>
        <w:pStyle w:val="a3"/>
        <w:numPr>
          <w:ilvl w:val="0"/>
          <w:numId w:val="39"/>
        </w:numPr>
        <w:ind w:leftChars="0"/>
        <w:rPr>
          <w:rFonts w:asciiTheme="majorHAnsi" w:eastAsiaTheme="majorEastAsia" w:hAnsiTheme="majorHAnsi" w:cstheme="majorHAnsi"/>
          <w:sz w:val="32"/>
        </w:rPr>
      </w:pPr>
      <w:r w:rsidRPr="002E6EE9">
        <w:rPr>
          <w:rFonts w:asciiTheme="majorHAnsi" w:eastAsiaTheme="majorEastAsia" w:hAnsiTheme="majorHAnsi" w:cstheme="majorHAnsi" w:hint="eastAsia"/>
          <w:sz w:val="32"/>
        </w:rPr>
        <w:t>専攻</w:t>
      </w:r>
      <w:r w:rsidR="00C960FB" w:rsidRPr="002E6EE9">
        <w:rPr>
          <w:rFonts w:asciiTheme="majorHAnsi" w:eastAsiaTheme="majorEastAsia" w:hAnsiTheme="majorHAnsi" w:cstheme="majorHAnsi"/>
          <w:sz w:val="32"/>
        </w:rPr>
        <w:t>医の到達目標</w:t>
      </w:r>
    </w:p>
    <w:p w:rsidR="00B4122A" w:rsidRPr="00B4122A" w:rsidRDefault="00B4122A" w:rsidP="00B4122A">
      <w:pPr>
        <w:rPr>
          <w:rFonts w:asciiTheme="majorHAnsi" w:eastAsiaTheme="majorEastAsia" w:hAnsiTheme="majorHAnsi" w:cstheme="majorHAnsi"/>
          <w:sz w:val="32"/>
        </w:rPr>
      </w:pPr>
    </w:p>
    <w:p w:rsidR="00DD6742" w:rsidRPr="00B4122A" w:rsidRDefault="005A6EAD" w:rsidP="00B4122A">
      <w:pPr>
        <w:pStyle w:val="a3"/>
        <w:ind w:leftChars="0" w:left="0"/>
        <w:rPr>
          <w:rFonts w:asciiTheme="majorHAnsi" w:eastAsiaTheme="majorEastAsia" w:hAnsiTheme="majorHAnsi" w:cstheme="majorHAnsi"/>
          <w:sz w:val="28"/>
        </w:rPr>
      </w:pPr>
      <w:r w:rsidRPr="002E6EE9">
        <w:rPr>
          <w:rFonts w:asciiTheme="majorHAnsi" w:eastAsiaTheme="majorEastAsia" w:hAnsiTheme="majorHAnsi" w:cstheme="majorHAnsi" w:hint="eastAsia"/>
          <w:sz w:val="28"/>
        </w:rPr>
        <w:t>３−１．</w:t>
      </w:r>
      <w:r w:rsidR="00C960FB" w:rsidRPr="002E6EE9">
        <w:rPr>
          <w:rFonts w:asciiTheme="majorHAnsi" w:eastAsiaTheme="majorEastAsia" w:hAnsiTheme="majorHAnsi" w:cstheme="majorHAnsi"/>
          <w:sz w:val="28"/>
        </w:rPr>
        <w:t>（習得すべき</w:t>
      </w:r>
      <w:r w:rsidR="00CC28C7" w:rsidRPr="002E6EE9">
        <w:rPr>
          <w:rFonts w:asciiTheme="majorHAnsi" w:eastAsiaTheme="majorEastAsia" w:hAnsiTheme="majorHAnsi" w:cstheme="majorHAnsi"/>
          <w:sz w:val="28"/>
        </w:rPr>
        <w:t>知識・技能・</w:t>
      </w:r>
      <w:r w:rsidR="00C960FB" w:rsidRPr="002E6EE9">
        <w:rPr>
          <w:rFonts w:asciiTheme="majorHAnsi" w:eastAsiaTheme="majorEastAsia" w:hAnsiTheme="majorHAnsi" w:cstheme="majorHAnsi"/>
          <w:sz w:val="28"/>
        </w:rPr>
        <w:t>研修</w:t>
      </w:r>
      <w:r w:rsidR="00CC28C7" w:rsidRPr="002E6EE9">
        <w:rPr>
          <w:rFonts w:asciiTheme="majorHAnsi" w:eastAsiaTheme="majorEastAsia" w:hAnsiTheme="majorHAnsi" w:cstheme="majorHAnsi"/>
          <w:sz w:val="28"/>
        </w:rPr>
        <w:t>・態度な</w:t>
      </w:r>
      <w:r w:rsidR="00C960FB" w:rsidRPr="002E6EE9">
        <w:rPr>
          <w:rFonts w:asciiTheme="majorHAnsi" w:eastAsiaTheme="majorEastAsia" w:hAnsiTheme="majorHAnsi" w:cstheme="majorHAnsi"/>
          <w:sz w:val="28"/>
        </w:rPr>
        <w:t>ど</w:t>
      </w:r>
      <w:r w:rsidR="002D78FD" w:rsidRPr="002E6EE9">
        <w:rPr>
          <w:rFonts w:asciiTheme="majorHAnsi" w:eastAsiaTheme="majorEastAsia" w:hAnsiTheme="majorHAnsi" w:cstheme="majorHAnsi" w:hint="eastAsia"/>
          <w:sz w:val="28"/>
        </w:rPr>
        <w:t>）</w:t>
      </w:r>
      <w:r w:rsidR="00CC28C7" w:rsidRPr="002E6EE9">
        <w:rPr>
          <w:rFonts w:asciiTheme="majorHAnsi" w:eastAsiaTheme="majorEastAsia" w:hAnsiTheme="majorHAnsi" w:cstheme="majorHAnsi"/>
          <w:sz w:val="28"/>
        </w:rPr>
        <w:t xml:space="preserve"> </w:t>
      </w:r>
      <w:r w:rsidR="006F3AAD" w:rsidRPr="002E6EE9">
        <w:rPr>
          <w:rFonts w:asciiTheme="majorHAnsi" w:eastAsiaTheme="majorEastAsia" w:hAnsiTheme="majorHAnsi" w:cstheme="majorHAnsi"/>
          <w:sz w:val="28"/>
        </w:rPr>
        <w:t xml:space="preserve">　</w:t>
      </w:r>
      <w:r w:rsidR="00CC28C7" w:rsidRPr="002E6EE9">
        <w:rPr>
          <w:rFonts w:asciiTheme="majorHAnsi" w:eastAsiaTheme="majorEastAsia" w:hAnsiTheme="majorHAnsi" w:cstheme="majorHAnsi"/>
          <w:sz w:val="28"/>
        </w:rPr>
        <w:t>[</w:t>
      </w:r>
      <w:r w:rsidR="00C960FB" w:rsidRPr="002E6EE9">
        <w:rPr>
          <w:rFonts w:asciiTheme="majorHAnsi" w:eastAsiaTheme="majorEastAsia" w:hAnsiTheme="majorHAnsi" w:cstheme="majorHAnsi"/>
          <w:sz w:val="28"/>
        </w:rPr>
        <w:t>整備基準</w:t>
      </w:r>
      <w:r w:rsidR="0062574D" w:rsidRPr="002E6EE9">
        <w:rPr>
          <w:rFonts w:asciiTheme="majorHAnsi" w:eastAsiaTheme="majorEastAsia" w:hAnsiTheme="majorHAnsi" w:cstheme="majorHAnsi" w:hint="eastAsia"/>
          <w:sz w:val="28"/>
        </w:rPr>
        <w:t>：</w:t>
      </w:r>
      <w:r w:rsidR="00CC28C7" w:rsidRPr="002E6EE9">
        <w:rPr>
          <w:rFonts w:asciiTheme="majorHAnsi" w:eastAsiaTheme="majorEastAsia" w:hAnsiTheme="majorHAnsi" w:cstheme="majorHAnsi"/>
          <w:sz w:val="28"/>
        </w:rPr>
        <w:t>4,</w:t>
      </w:r>
      <w:r w:rsidR="002D78FD" w:rsidRPr="002E6EE9">
        <w:rPr>
          <w:rFonts w:asciiTheme="majorHAnsi" w:eastAsiaTheme="majorEastAsia" w:hAnsiTheme="majorHAnsi" w:cstheme="majorHAnsi"/>
          <w:sz w:val="28"/>
        </w:rPr>
        <w:t xml:space="preserve"> </w:t>
      </w:r>
      <w:r w:rsidR="00CC28C7" w:rsidRPr="002E6EE9">
        <w:rPr>
          <w:rFonts w:asciiTheme="majorHAnsi" w:eastAsiaTheme="majorEastAsia" w:hAnsiTheme="majorHAnsi" w:cstheme="majorHAnsi"/>
          <w:sz w:val="28"/>
        </w:rPr>
        <w:t>5,</w:t>
      </w:r>
      <w:r w:rsidR="002D78FD" w:rsidRPr="002E6EE9">
        <w:rPr>
          <w:rFonts w:asciiTheme="majorHAnsi" w:eastAsiaTheme="majorEastAsia" w:hAnsiTheme="majorHAnsi" w:cstheme="majorHAnsi"/>
          <w:sz w:val="28"/>
        </w:rPr>
        <w:t xml:space="preserve"> </w:t>
      </w:r>
      <w:r w:rsidR="00CC28C7" w:rsidRPr="002E6EE9">
        <w:rPr>
          <w:rFonts w:asciiTheme="majorHAnsi" w:eastAsiaTheme="majorEastAsia" w:hAnsiTheme="majorHAnsi" w:cstheme="majorHAnsi"/>
          <w:sz w:val="28"/>
        </w:rPr>
        <w:t>8</w:t>
      </w:r>
      <w:r w:rsidR="00DD6742" w:rsidRPr="002E6EE9">
        <w:rPr>
          <w:rFonts w:asciiTheme="majorHAnsi" w:eastAsiaTheme="majorEastAsia" w:hAnsiTheme="majorHAnsi" w:cstheme="majorHAnsi"/>
          <w:sz w:val="28"/>
        </w:rPr>
        <w:t>-</w:t>
      </w:r>
      <w:r w:rsidR="00CC28C7" w:rsidRPr="002E6EE9">
        <w:rPr>
          <w:rFonts w:asciiTheme="majorHAnsi" w:eastAsiaTheme="majorEastAsia" w:hAnsiTheme="majorHAnsi" w:cstheme="majorHAnsi"/>
          <w:sz w:val="28"/>
        </w:rPr>
        <w:t>11</w:t>
      </w:r>
      <w:r w:rsidR="00B4122A">
        <w:rPr>
          <w:rFonts w:asciiTheme="majorHAnsi" w:eastAsiaTheme="majorEastAsia" w:hAnsiTheme="majorHAnsi" w:cstheme="majorHAnsi"/>
          <w:sz w:val="28"/>
        </w:rPr>
        <w:t>]</w:t>
      </w:r>
    </w:p>
    <w:p w:rsidR="002D78FD" w:rsidRPr="002E6EE9" w:rsidRDefault="006F3AAD" w:rsidP="0098126E">
      <w:pPr>
        <w:pStyle w:val="a3"/>
        <w:numPr>
          <w:ilvl w:val="0"/>
          <w:numId w:val="22"/>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「小児科専門医の役割」に関する</w:t>
      </w:r>
      <w:r w:rsidR="002831E2" w:rsidRPr="002E6EE9">
        <w:rPr>
          <w:rFonts w:asciiTheme="majorHAnsi" w:eastAsiaTheme="majorEastAsia" w:hAnsiTheme="majorHAnsi" w:cstheme="majorHAnsi"/>
          <w:sz w:val="22"/>
          <w:u w:val="single"/>
        </w:rPr>
        <w:t>到達目標</w:t>
      </w:r>
      <w:r w:rsidRPr="002E6EE9">
        <w:rPr>
          <w:rFonts w:asciiTheme="majorHAnsi" w:eastAsiaTheme="majorEastAsia" w:hAnsiTheme="majorHAnsi" w:cstheme="majorHAnsi"/>
          <w:sz w:val="22"/>
        </w:rPr>
        <w:t>：日本小児科学会が定めた小児科専門医</w:t>
      </w:r>
      <w:r w:rsidR="00235DD5" w:rsidRPr="002E6EE9">
        <w:rPr>
          <w:rFonts w:asciiTheme="majorHAnsi" w:eastAsiaTheme="majorEastAsia" w:hAnsiTheme="majorHAnsi" w:cstheme="majorHAnsi"/>
          <w:sz w:val="22"/>
        </w:rPr>
        <w:t>としての</w:t>
      </w:r>
      <w:r w:rsidRPr="002E6EE9">
        <w:rPr>
          <w:rFonts w:asciiTheme="majorHAnsi" w:eastAsiaTheme="majorEastAsia" w:hAnsiTheme="majorHAnsi" w:cstheme="majorHAnsi"/>
          <w:sz w:val="22"/>
        </w:rPr>
        <w:t>役割を３年間で身につけるようにしてください（研修手帳に記録してください）。</w:t>
      </w:r>
    </w:p>
    <w:p w:rsidR="006F3AAD" w:rsidRPr="002E6EE9" w:rsidRDefault="00637616" w:rsidP="002D78FD">
      <w:pPr>
        <w:pStyle w:val="a3"/>
        <w:ind w:leftChars="0" w:left="480"/>
        <w:rPr>
          <w:rFonts w:asciiTheme="majorHAnsi" w:eastAsiaTheme="majorEastAsia" w:hAnsiTheme="majorHAnsi" w:cstheme="majorHAnsi"/>
          <w:sz w:val="22"/>
        </w:rPr>
      </w:pPr>
      <w:r>
        <w:rPr>
          <w:rFonts w:asciiTheme="majorHAnsi" w:eastAsiaTheme="majorEastAsia" w:hAnsiTheme="majorHAnsi" w:cstheme="majorHAnsi"/>
          <w:sz w:val="22"/>
        </w:rPr>
        <w:t>これらは</w:t>
      </w:r>
      <w:r w:rsidRPr="00F171CD">
        <w:rPr>
          <w:rFonts w:asciiTheme="majorHAnsi" w:eastAsiaTheme="majorEastAsia" w:hAnsiTheme="majorHAnsi" w:cstheme="majorHAnsi" w:hint="eastAsia"/>
          <w:sz w:val="22"/>
        </w:rPr>
        <w:t>３－４</w:t>
      </w:r>
      <w:r w:rsidR="00235DD5" w:rsidRPr="002E6EE9">
        <w:rPr>
          <w:rFonts w:asciiTheme="majorHAnsi" w:eastAsiaTheme="majorEastAsia" w:hAnsiTheme="majorHAnsi" w:cstheme="majorHAnsi"/>
          <w:sz w:val="22"/>
        </w:rPr>
        <w:t>で述べるコア・コンピテンシーと同義です。</w:t>
      </w:r>
    </w:p>
    <w:tbl>
      <w:tblPr>
        <w:tblStyle w:val="a9"/>
        <w:tblW w:w="0" w:type="auto"/>
        <w:jc w:val="center"/>
        <w:tblLook w:val="04A0" w:firstRow="1" w:lastRow="0" w:firstColumn="1" w:lastColumn="0" w:noHBand="0" w:noVBand="1"/>
      </w:tblPr>
      <w:tblGrid>
        <w:gridCol w:w="1134"/>
        <w:gridCol w:w="7088"/>
        <w:gridCol w:w="425"/>
        <w:gridCol w:w="425"/>
        <w:gridCol w:w="425"/>
      </w:tblGrid>
      <w:tr w:rsidR="002E6EE9" w:rsidRPr="002E6EE9">
        <w:trPr>
          <w:jc w:val="center"/>
        </w:trPr>
        <w:tc>
          <w:tcPr>
            <w:tcW w:w="8222" w:type="dxa"/>
            <w:gridSpan w:val="2"/>
          </w:tcPr>
          <w:p w:rsidR="006F3AAD" w:rsidRPr="002E6EE9" w:rsidRDefault="006F3AAD" w:rsidP="006F3AAD">
            <w:pPr>
              <w:pStyle w:val="a3"/>
              <w:ind w:leftChars="0" w:left="0"/>
              <w:jc w:val="center"/>
              <w:rPr>
                <w:rFonts w:asciiTheme="majorHAnsi" w:eastAsiaTheme="majorEastAsia" w:hAnsiTheme="majorHAnsi" w:cstheme="majorHAnsi"/>
                <w:sz w:val="22"/>
              </w:rPr>
            </w:pPr>
            <w:r w:rsidRPr="002E6EE9">
              <w:rPr>
                <w:rFonts w:asciiTheme="majorHAnsi" w:eastAsiaTheme="majorEastAsia" w:hAnsiTheme="majorHAnsi" w:cstheme="majorHAnsi"/>
                <w:sz w:val="22"/>
              </w:rPr>
              <w:t>役割</w:t>
            </w:r>
          </w:p>
        </w:tc>
        <w:tc>
          <w:tcPr>
            <w:tcW w:w="425" w:type="dxa"/>
          </w:tcPr>
          <w:p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１</w:t>
            </w:r>
          </w:p>
          <w:p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年</w:t>
            </w:r>
          </w:p>
          <w:p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目</w:t>
            </w:r>
          </w:p>
        </w:tc>
        <w:tc>
          <w:tcPr>
            <w:tcW w:w="425" w:type="dxa"/>
          </w:tcPr>
          <w:p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２</w:t>
            </w:r>
          </w:p>
          <w:p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年</w:t>
            </w:r>
          </w:p>
          <w:p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目</w:t>
            </w:r>
          </w:p>
        </w:tc>
        <w:tc>
          <w:tcPr>
            <w:tcW w:w="425" w:type="dxa"/>
          </w:tcPr>
          <w:p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修</w:t>
            </w:r>
          </w:p>
          <w:p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了</w:t>
            </w:r>
          </w:p>
          <w:p w:rsidR="006F3AAD" w:rsidRPr="002E6EE9" w:rsidRDefault="006F3AAD" w:rsidP="006F3AAD">
            <w:pPr>
              <w:pStyle w:val="a3"/>
              <w:spacing w:line="0" w:lineRule="atLeast"/>
              <w:ind w:leftChars="0" w:left="0"/>
              <w:jc w:val="center"/>
              <w:rPr>
                <w:rFonts w:asciiTheme="majorHAnsi" w:eastAsiaTheme="majorEastAsia" w:hAnsiTheme="majorHAnsi" w:cstheme="majorHAnsi"/>
                <w:sz w:val="18"/>
              </w:rPr>
            </w:pPr>
            <w:r w:rsidRPr="002E6EE9">
              <w:rPr>
                <w:rFonts w:asciiTheme="majorHAnsi" w:eastAsiaTheme="majorEastAsia" w:hAnsiTheme="majorHAnsi" w:cstheme="majorHAnsi"/>
                <w:sz w:val="18"/>
              </w:rPr>
              <w:t>時</w:t>
            </w:r>
          </w:p>
        </w:tc>
      </w:tr>
      <w:tr w:rsidR="002E6EE9" w:rsidRPr="002E6EE9">
        <w:trPr>
          <w:jc w:val="center"/>
        </w:trPr>
        <w:tc>
          <w:tcPr>
            <w:tcW w:w="1134" w:type="dxa"/>
            <w:vMerge w:val="restart"/>
          </w:tcPr>
          <w:p w:rsidR="006F3AAD" w:rsidRPr="002E6EE9" w:rsidRDefault="00054CBC" w:rsidP="006F3AAD">
            <w:pPr>
              <w:pStyle w:val="a3"/>
              <w:spacing w:line="0" w:lineRule="atLeast"/>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子ども</w:t>
            </w:r>
            <w:r w:rsidR="006F3AAD" w:rsidRPr="002E6EE9">
              <w:rPr>
                <w:rFonts w:asciiTheme="majorHAnsi" w:eastAsiaTheme="majorEastAsia" w:hAnsiTheme="majorHAnsi" w:cstheme="majorHAnsi"/>
                <w:sz w:val="22"/>
              </w:rPr>
              <w:t>の</w:t>
            </w:r>
          </w:p>
          <w:p w:rsidR="006F3AAD" w:rsidRPr="002E6EE9" w:rsidRDefault="006F3AAD" w:rsidP="006F3AAD">
            <w:pPr>
              <w:pStyle w:val="a3"/>
              <w:spacing w:line="0" w:lineRule="atLeast"/>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総合診療</w:t>
            </w:r>
          </w:p>
          <w:p w:rsidR="006F3AAD" w:rsidRPr="002E6EE9" w:rsidRDefault="006F3AAD" w:rsidP="006F3AAD">
            <w:pPr>
              <w:pStyle w:val="a3"/>
              <w:spacing w:line="0" w:lineRule="atLeast"/>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医</w:t>
            </w:r>
          </w:p>
        </w:tc>
        <w:tc>
          <w:tcPr>
            <w:tcW w:w="7088" w:type="dxa"/>
          </w:tcPr>
          <w:p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 xml:space="preserve">子どもの総合診療　</w:t>
            </w:r>
          </w:p>
          <w:p w:rsidR="006F3AAD" w:rsidRPr="002E6EE9" w:rsidRDefault="006F3AAD" w:rsidP="0098126E">
            <w:pPr>
              <w:numPr>
                <w:ilvl w:val="0"/>
                <w:numId w:val="6"/>
              </w:numPr>
              <w:spacing w:line="0" w:lineRule="atLeast"/>
              <w:ind w:left="175" w:hanging="175"/>
              <w:rPr>
                <w:rFonts w:asciiTheme="majorHAnsi" w:eastAsiaTheme="majorEastAsia" w:hAnsiTheme="majorHAnsi" w:cstheme="majorHAnsi"/>
              </w:rPr>
            </w:pPr>
            <w:r w:rsidRPr="002E6EE9">
              <w:rPr>
                <w:rFonts w:asciiTheme="majorHAnsi" w:eastAsiaTheme="majorEastAsia" w:hAnsiTheme="majorHAnsi" w:cstheme="majorHAnsi"/>
              </w:rPr>
              <w:t>子どもの身体</w:t>
            </w:r>
            <w:r w:rsidRPr="002E6EE9">
              <w:rPr>
                <w:rFonts w:asciiTheme="majorHAnsi" w:eastAsiaTheme="majorEastAsia" w:hAnsiTheme="majorHAnsi" w:cstheme="majorHAnsi"/>
              </w:rPr>
              <w:t xml:space="preserve">, </w:t>
            </w:r>
            <w:r w:rsidRPr="002E6EE9">
              <w:rPr>
                <w:rFonts w:asciiTheme="majorHAnsi" w:eastAsiaTheme="majorEastAsia" w:hAnsiTheme="majorHAnsi" w:cstheme="majorHAnsi"/>
              </w:rPr>
              <w:t>心理</w:t>
            </w:r>
            <w:r w:rsidRPr="002E6EE9">
              <w:rPr>
                <w:rFonts w:asciiTheme="majorHAnsi" w:eastAsiaTheme="majorEastAsia" w:hAnsiTheme="majorHAnsi" w:cstheme="majorHAnsi"/>
              </w:rPr>
              <w:t xml:space="preserve">, </w:t>
            </w:r>
            <w:r w:rsidRPr="002E6EE9">
              <w:rPr>
                <w:rFonts w:asciiTheme="majorHAnsi" w:eastAsiaTheme="majorEastAsia" w:hAnsiTheme="majorHAnsi" w:cstheme="majorHAnsi"/>
              </w:rPr>
              <w:t>発育に関し、時間的・空間的に全体像を把握できる</w:t>
            </w:r>
            <w:r w:rsidRPr="002E6EE9">
              <w:rPr>
                <w:rFonts w:asciiTheme="majorHAnsi" w:eastAsiaTheme="majorEastAsia" w:hAnsiTheme="majorHAnsi" w:cstheme="majorHAnsi"/>
              </w:rPr>
              <w:t>.</w:t>
            </w:r>
          </w:p>
          <w:p w:rsidR="006F3AAD" w:rsidRPr="002E6EE9" w:rsidRDefault="006F3AAD" w:rsidP="0098126E">
            <w:pPr>
              <w:numPr>
                <w:ilvl w:val="0"/>
                <w:numId w:val="6"/>
              </w:numPr>
              <w:spacing w:line="0" w:lineRule="atLeast"/>
              <w:ind w:left="175" w:hanging="175"/>
              <w:rPr>
                <w:rFonts w:asciiTheme="majorHAnsi" w:eastAsiaTheme="majorEastAsia" w:hAnsiTheme="majorHAnsi" w:cstheme="majorHAnsi"/>
              </w:rPr>
            </w:pPr>
            <w:r w:rsidRPr="002E6EE9">
              <w:rPr>
                <w:rFonts w:asciiTheme="majorHAnsi" w:eastAsiaTheme="majorEastAsia" w:hAnsiTheme="majorHAnsi" w:cstheme="majorHAnsi"/>
              </w:rPr>
              <w:t>子どもの疾病を生物学的</w:t>
            </w:r>
            <w:r w:rsidRPr="002E6EE9">
              <w:rPr>
                <w:rFonts w:asciiTheme="majorHAnsi" w:eastAsiaTheme="majorEastAsia" w:hAnsiTheme="majorHAnsi" w:cstheme="majorHAnsi"/>
              </w:rPr>
              <w:t>,</w:t>
            </w:r>
            <w:r w:rsidRPr="002E6EE9">
              <w:rPr>
                <w:rFonts w:asciiTheme="majorHAnsi" w:eastAsiaTheme="majorEastAsia" w:hAnsiTheme="majorHAnsi" w:cstheme="majorHAnsi"/>
              </w:rPr>
              <w:t>心理社会的背景を含めて診察できる</w:t>
            </w:r>
            <w:r w:rsidRPr="002E6EE9">
              <w:rPr>
                <w:rFonts w:asciiTheme="majorHAnsi" w:eastAsiaTheme="majorEastAsia" w:hAnsiTheme="majorHAnsi" w:cstheme="majorHAnsi"/>
              </w:rPr>
              <w:t>.</w:t>
            </w:r>
          </w:p>
          <w:p w:rsidR="006F3AAD" w:rsidRPr="002E6EE9" w:rsidRDefault="00370DC9" w:rsidP="0098126E">
            <w:pPr>
              <w:numPr>
                <w:ilvl w:val="0"/>
                <w:numId w:val="6"/>
              </w:numPr>
              <w:spacing w:line="0" w:lineRule="atLeast"/>
              <w:ind w:left="175" w:hanging="175"/>
              <w:rPr>
                <w:rFonts w:asciiTheme="majorHAnsi" w:eastAsiaTheme="majorEastAsia" w:hAnsiTheme="majorHAnsi" w:cstheme="majorHAnsi"/>
              </w:rPr>
            </w:pPr>
            <w:r w:rsidRPr="002E6EE9">
              <w:rPr>
                <w:rFonts w:asciiTheme="majorHAnsi" w:eastAsiaTheme="majorEastAsia" w:hAnsiTheme="majorHAnsi" w:cstheme="majorHAnsi"/>
              </w:rPr>
              <w:t>EBM</w:t>
            </w:r>
            <w:r w:rsidR="006F3AAD" w:rsidRPr="002E6EE9">
              <w:rPr>
                <w:rFonts w:asciiTheme="majorHAnsi" w:eastAsiaTheme="majorEastAsia" w:hAnsiTheme="majorHAnsi" w:cstheme="majorHAnsi"/>
              </w:rPr>
              <w:t>と</w:t>
            </w:r>
            <w:r w:rsidR="006F3AAD" w:rsidRPr="002E6EE9">
              <w:rPr>
                <w:rFonts w:asciiTheme="majorHAnsi" w:eastAsiaTheme="majorEastAsia" w:hAnsiTheme="majorHAnsi" w:cstheme="majorHAnsi"/>
              </w:rPr>
              <w:t>Narrative-based Medicine</w:t>
            </w:r>
            <w:r w:rsidR="006F3AAD" w:rsidRPr="002E6EE9">
              <w:rPr>
                <w:rFonts w:asciiTheme="majorHAnsi" w:eastAsiaTheme="majorEastAsia" w:hAnsiTheme="majorHAnsi" w:cstheme="majorHAnsi"/>
              </w:rPr>
              <w:t>を考慮した診療ができる</w:t>
            </w:r>
            <w:r w:rsidR="006F3AAD" w:rsidRPr="002E6EE9">
              <w:rPr>
                <w:rFonts w:asciiTheme="majorHAnsi" w:eastAsiaTheme="majorEastAsia" w:hAnsiTheme="majorHAnsi" w:cstheme="majorHAnsi"/>
              </w:rPr>
              <w:t>.</w:t>
            </w: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trPr>
          <w:jc w:val="center"/>
        </w:trPr>
        <w:tc>
          <w:tcPr>
            <w:tcW w:w="1134" w:type="dxa"/>
            <w:vMerge/>
          </w:tcPr>
          <w:p w:rsidR="006F3AAD" w:rsidRPr="002E6EE9" w:rsidRDefault="006F3AAD" w:rsidP="006F3AAD">
            <w:pPr>
              <w:pStyle w:val="a3"/>
              <w:spacing w:line="0" w:lineRule="atLeast"/>
              <w:ind w:leftChars="0" w:left="0"/>
              <w:rPr>
                <w:rFonts w:asciiTheme="majorHAnsi" w:eastAsiaTheme="majorEastAsia" w:hAnsiTheme="majorHAnsi" w:cstheme="majorHAnsi"/>
                <w:sz w:val="22"/>
              </w:rPr>
            </w:pPr>
          </w:p>
        </w:tc>
        <w:tc>
          <w:tcPr>
            <w:tcW w:w="7088" w:type="dxa"/>
          </w:tcPr>
          <w:p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成育医療</w:t>
            </w:r>
          </w:p>
          <w:p w:rsidR="006F3AAD" w:rsidRPr="002E6EE9" w:rsidRDefault="006F3AAD" w:rsidP="0098126E">
            <w:pPr>
              <w:numPr>
                <w:ilvl w:val="0"/>
                <w:numId w:val="7"/>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小児期だけにとどまらず</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思春期・成人期も見据えた医療を実践できる</w:t>
            </w:r>
            <w:r w:rsidRPr="002E6EE9">
              <w:rPr>
                <w:rFonts w:asciiTheme="majorHAnsi" w:eastAsiaTheme="majorEastAsia" w:hAnsiTheme="majorHAnsi" w:cstheme="majorHAnsi"/>
                <w:szCs w:val="16"/>
              </w:rPr>
              <w:t>.</w:t>
            </w:r>
          </w:p>
          <w:p w:rsidR="006F3AAD" w:rsidRPr="002E6EE9" w:rsidRDefault="006F3AAD" w:rsidP="0098126E">
            <w:pPr>
              <w:numPr>
                <w:ilvl w:val="0"/>
                <w:numId w:val="7"/>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次世代まで見据えた医療を実践できる</w:t>
            </w:r>
            <w:r w:rsidRPr="002E6EE9">
              <w:rPr>
                <w:rFonts w:asciiTheme="majorHAnsi" w:eastAsiaTheme="majorEastAsia" w:hAnsiTheme="majorHAnsi" w:cstheme="majorHAnsi"/>
                <w:szCs w:val="16"/>
              </w:rPr>
              <w:t>.</w:t>
            </w: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trPr>
          <w:jc w:val="center"/>
        </w:trPr>
        <w:tc>
          <w:tcPr>
            <w:tcW w:w="1134" w:type="dxa"/>
            <w:vMerge/>
          </w:tcPr>
          <w:p w:rsidR="006F3AAD" w:rsidRPr="002E6EE9" w:rsidRDefault="006F3AAD" w:rsidP="006F3AAD">
            <w:pPr>
              <w:pStyle w:val="a3"/>
              <w:spacing w:line="0" w:lineRule="atLeast"/>
              <w:ind w:leftChars="0" w:left="0"/>
              <w:rPr>
                <w:rFonts w:asciiTheme="majorHAnsi" w:eastAsiaTheme="majorEastAsia" w:hAnsiTheme="majorHAnsi" w:cstheme="majorHAnsi"/>
                <w:sz w:val="22"/>
              </w:rPr>
            </w:pPr>
          </w:p>
        </w:tc>
        <w:tc>
          <w:tcPr>
            <w:tcW w:w="7088" w:type="dxa"/>
          </w:tcPr>
          <w:p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小児救急医療</w:t>
            </w:r>
          </w:p>
          <w:p w:rsidR="006F3AAD" w:rsidRPr="002E6EE9" w:rsidRDefault="006F3AAD" w:rsidP="0098126E">
            <w:pPr>
              <w:numPr>
                <w:ilvl w:val="0"/>
                <w:numId w:val="8"/>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小児救急患者の重症度・緊急度を判断し</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適切な対応ができる</w:t>
            </w:r>
          </w:p>
          <w:p w:rsidR="006F3AAD" w:rsidRPr="002E6EE9" w:rsidRDefault="006F3AAD" w:rsidP="0098126E">
            <w:pPr>
              <w:numPr>
                <w:ilvl w:val="0"/>
                <w:numId w:val="8"/>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小児救急の現場における保護者の不安に配慮ができる</w:t>
            </w:r>
            <w:r w:rsidRPr="002E6EE9">
              <w:rPr>
                <w:rFonts w:asciiTheme="majorHAnsi" w:eastAsiaTheme="majorEastAsia" w:hAnsiTheme="majorHAnsi" w:cstheme="majorHAnsi"/>
                <w:szCs w:val="16"/>
              </w:rPr>
              <w:t>.</w:t>
            </w: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trPr>
          <w:jc w:val="center"/>
        </w:trPr>
        <w:tc>
          <w:tcPr>
            <w:tcW w:w="1134" w:type="dxa"/>
            <w:vMerge/>
          </w:tcPr>
          <w:p w:rsidR="006F3AAD" w:rsidRPr="002E6EE9" w:rsidRDefault="006F3AAD" w:rsidP="006F3AAD">
            <w:pPr>
              <w:pStyle w:val="a3"/>
              <w:spacing w:line="0" w:lineRule="atLeast"/>
              <w:ind w:leftChars="0" w:left="0"/>
              <w:rPr>
                <w:rFonts w:asciiTheme="majorHAnsi" w:eastAsiaTheme="majorEastAsia" w:hAnsiTheme="majorHAnsi" w:cstheme="majorHAnsi"/>
                <w:sz w:val="22"/>
              </w:rPr>
            </w:pPr>
          </w:p>
        </w:tc>
        <w:tc>
          <w:tcPr>
            <w:tcW w:w="7088" w:type="dxa"/>
          </w:tcPr>
          <w:p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 xml:space="preserve">地域医療と社会資源の活用　</w:t>
            </w:r>
          </w:p>
          <w:p w:rsidR="006F3AAD" w:rsidRPr="002E6EE9" w:rsidRDefault="006F3AAD" w:rsidP="0098126E">
            <w:pPr>
              <w:numPr>
                <w:ilvl w:val="0"/>
                <w:numId w:val="9"/>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地域の一次から二次までの小児医療を担う</w:t>
            </w:r>
            <w:r w:rsidRPr="002E6EE9">
              <w:rPr>
                <w:rFonts w:asciiTheme="majorHAnsi" w:eastAsiaTheme="majorEastAsia" w:hAnsiTheme="majorHAnsi" w:cstheme="majorHAnsi"/>
                <w:szCs w:val="16"/>
              </w:rPr>
              <w:t>.</w:t>
            </w:r>
          </w:p>
          <w:p w:rsidR="006F3AAD" w:rsidRPr="002E6EE9" w:rsidRDefault="006F3AAD" w:rsidP="0098126E">
            <w:pPr>
              <w:numPr>
                <w:ilvl w:val="0"/>
                <w:numId w:val="9"/>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小児医療</w:t>
            </w:r>
            <w:r w:rsidR="00370DC9" w:rsidRPr="002E6EE9">
              <w:rPr>
                <w:rFonts w:asciiTheme="majorHAnsi" w:eastAsiaTheme="majorEastAsia" w:hAnsiTheme="majorHAnsi" w:cstheme="majorHAnsi"/>
                <w:szCs w:val="16"/>
              </w:rPr>
              <w:t>の</w:t>
            </w:r>
            <w:r w:rsidRPr="002E6EE9">
              <w:rPr>
                <w:rFonts w:asciiTheme="majorHAnsi" w:eastAsiaTheme="majorEastAsia" w:hAnsiTheme="majorHAnsi" w:cstheme="majorHAnsi"/>
                <w:szCs w:val="16"/>
              </w:rPr>
              <w:t>法律・制度・社会資源に精通し</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適切な地域医療を提供できる</w:t>
            </w:r>
            <w:r w:rsidRPr="002E6EE9">
              <w:rPr>
                <w:rFonts w:asciiTheme="majorHAnsi" w:eastAsiaTheme="majorEastAsia" w:hAnsiTheme="majorHAnsi" w:cstheme="majorHAnsi"/>
                <w:szCs w:val="16"/>
              </w:rPr>
              <w:t>.</w:t>
            </w:r>
          </w:p>
          <w:p w:rsidR="006F3AAD" w:rsidRPr="002E6EE9" w:rsidRDefault="006F3AAD" w:rsidP="0098126E">
            <w:pPr>
              <w:numPr>
                <w:ilvl w:val="0"/>
                <w:numId w:val="9"/>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小児保健</w:t>
            </w:r>
            <w:r w:rsidR="00370DC9" w:rsidRPr="002E6EE9">
              <w:rPr>
                <w:rFonts w:asciiTheme="majorHAnsi" w:eastAsiaTheme="majorEastAsia" w:hAnsiTheme="majorHAnsi" w:cstheme="majorHAnsi"/>
                <w:szCs w:val="16"/>
              </w:rPr>
              <w:t>の</w:t>
            </w:r>
            <w:r w:rsidRPr="002E6EE9">
              <w:rPr>
                <w:rFonts w:asciiTheme="majorHAnsi" w:eastAsiaTheme="majorEastAsia" w:hAnsiTheme="majorHAnsi" w:cstheme="majorHAnsi"/>
                <w:szCs w:val="16"/>
              </w:rPr>
              <w:t>地域計画に参加し</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小児科に関わる専門職育成に関与できる</w:t>
            </w:r>
            <w:r w:rsidRPr="002E6EE9">
              <w:rPr>
                <w:rFonts w:asciiTheme="majorHAnsi" w:eastAsiaTheme="majorEastAsia" w:hAnsiTheme="majorHAnsi" w:cstheme="majorHAnsi"/>
                <w:szCs w:val="16"/>
              </w:rPr>
              <w:t>.</w:t>
            </w: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trPr>
          <w:jc w:val="center"/>
        </w:trPr>
        <w:tc>
          <w:tcPr>
            <w:tcW w:w="1134" w:type="dxa"/>
            <w:vMerge/>
          </w:tcPr>
          <w:p w:rsidR="006F3AAD" w:rsidRPr="002E6EE9" w:rsidRDefault="006F3AAD" w:rsidP="006F3AAD">
            <w:pPr>
              <w:pStyle w:val="a3"/>
              <w:spacing w:line="0" w:lineRule="atLeast"/>
              <w:ind w:leftChars="0" w:left="0"/>
              <w:rPr>
                <w:rFonts w:asciiTheme="majorHAnsi" w:eastAsiaTheme="majorEastAsia" w:hAnsiTheme="majorHAnsi" w:cstheme="majorHAnsi"/>
                <w:sz w:val="22"/>
              </w:rPr>
            </w:pPr>
          </w:p>
        </w:tc>
        <w:tc>
          <w:tcPr>
            <w:tcW w:w="7088" w:type="dxa"/>
          </w:tcPr>
          <w:p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 xml:space="preserve">患者・家族との信頼関係　</w:t>
            </w:r>
          </w:p>
          <w:p w:rsidR="006F3AAD" w:rsidRPr="002E6EE9" w:rsidRDefault="006F3AAD" w:rsidP="0098126E">
            <w:pPr>
              <w:numPr>
                <w:ilvl w:val="0"/>
                <w:numId w:val="10"/>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多様な考えや背景を持つ小児患者と家族に対して信頼関係構築できる</w:t>
            </w:r>
            <w:r w:rsidRPr="002E6EE9">
              <w:rPr>
                <w:rFonts w:asciiTheme="majorHAnsi" w:eastAsiaTheme="majorEastAsia" w:hAnsiTheme="majorHAnsi" w:cstheme="majorHAnsi"/>
                <w:szCs w:val="16"/>
              </w:rPr>
              <w:t>.</w:t>
            </w:r>
          </w:p>
          <w:p w:rsidR="006F3AAD" w:rsidRPr="002E6EE9" w:rsidRDefault="006F3AAD" w:rsidP="0098126E">
            <w:pPr>
              <w:numPr>
                <w:ilvl w:val="0"/>
                <w:numId w:val="10"/>
              </w:numPr>
              <w:spacing w:line="0" w:lineRule="atLeast"/>
              <w:ind w:left="175" w:hanging="175"/>
              <w:rPr>
                <w:rFonts w:asciiTheme="majorHAnsi" w:eastAsiaTheme="majorEastAsia" w:hAnsiTheme="majorHAnsi" w:cstheme="majorHAnsi"/>
                <w:szCs w:val="16"/>
              </w:rPr>
            </w:pPr>
            <w:r w:rsidRPr="002E6EE9">
              <w:rPr>
                <w:rFonts w:asciiTheme="majorHAnsi" w:eastAsiaTheme="majorEastAsia" w:hAnsiTheme="majorHAnsi" w:cstheme="majorHAnsi"/>
                <w:szCs w:val="16"/>
              </w:rPr>
              <w:t>家族全体の心理社会的因子に配慮し</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支援できる</w:t>
            </w:r>
            <w:r w:rsidRPr="002E6EE9">
              <w:rPr>
                <w:rFonts w:asciiTheme="majorHAnsi" w:eastAsiaTheme="majorEastAsia" w:hAnsiTheme="majorHAnsi" w:cstheme="majorHAnsi"/>
                <w:szCs w:val="16"/>
              </w:rPr>
              <w:t>.</w:t>
            </w: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trPr>
          <w:jc w:val="center"/>
        </w:trPr>
        <w:tc>
          <w:tcPr>
            <w:tcW w:w="1134" w:type="dxa"/>
            <w:vMerge w:val="restart"/>
          </w:tcPr>
          <w:p w:rsidR="006F3AAD" w:rsidRPr="002E6EE9" w:rsidRDefault="006F3AAD" w:rsidP="006F3AAD">
            <w:pPr>
              <w:pStyle w:val="a3"/>
              <w:spacing w:line="0" w:lineRule="atLeast"/>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育児</w:t>
            </w:r>
            <w:r w:rsidR="00054CBC" w:rsidRPr="002E6EE9">
              <w:rPr>
                <w:rFonts w:asciiTheme="majorHAnsi" w:eastAsiaTheme="majorEastAsia" w:hAnsiTheme="majorHAnsi" w:cstheme="majorHAnsi"/>
                <w:sz w:val="22"/>
              </w:rPr>
              <w:t>・</w:t>
            </w:r>
            <w:r w:rsidRPr="002E6EE9">
              <w:rPr>
                <w:rFonts w:asciiTheme="majorHAnsi" w:eastAsiaTheme="majorEastAsia" w:hAnsiTheme="majorHAnsi" w:cstheme="majorHAnsi"/>
                <w:sz w:val="22"/>
              </w:rPr>
              <w:t>健康支援者</w:t>
            </w:r>
          </w:p>
        </w:tc>
        <w:tc>
          <w:tcPr>
            <w:tcW w:w="7088" w:type="dxa"/>
          </w:tcPr>
          <w:p w:rsidR="006F3AAD" w:rsidRPr="002E6EE9" w:rsidRDefault="006F3AAD" w:rsidP="006F3AAD">
            <w:pPr>
              <w:spacing w:line="0" w:lineRule="atLeast"/>
              <w:rPr>
                <w:rFonts w:asciiTheme="majorHAnsi" w:eastAsiaTheme="majorEastAsia" w:hAnsiTheme="majorHAnsi" w:cstheme="majorHAnsi"/>
                <w:sz w:val="18"/>
                <w:szCs w:val="16"/>
              </w:rPr>
            </w:pPr>
            <w:r w:rsidRPr="002E6EE9">
              <w:rPr>
                <w:rFonts w:asciiTheme="majorHAnsi" w:eastAsiaTheme="majorEastAsia" w:hAnsiTheme="majorHAnsi" w:cstheme="majorHAnsi"/>
                <w:szCs w:val="14"/>
              </w:rPr>
              <w:t>プライマリ・ケアと育児支援</w:t>
            </w:r>
          </w:p>
          <w:p w:rsidR="006F3AAD" w:rsidRPr="002E6EE9" w:rsidRDefault="006F3AAD" w:rsidP="0098126E">
            <w:pPr>
              <w:numPr>
                <w:ilvl w:val="0"/>
                <w:numId w:val="11"/>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Common diseases</w:t>
            </w:r>
            <w:r w:rsidR="00370DC9" w:rsidRPr="002E6EE9">
              <w:rPr>
                <w:rFonts w:asciiTheme="majorHAnsi" w:eastAsiaTheme="majorEastAsia" w:hAnsiTheme="majorHAnsi" w:cstheme="majorHAnsi"/>
                <w:szCs w:val="16"/>
              </w:rPr>
              <w:t>など</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日常よくある子どもの健康問題に対応できる</w:t>
            </w:r>
            <w:r w:rsidRPr="002E6EE9">
              <w:rPr>
                <w:rFonts w:asciiTheme="majorHAnsi" w:eastAsiaTheme="majorEastAsia" w:hAnsiTheme="majorHAnsi" w:cstheme="majorHAnsi"/>
                <w:szCs w:val="16"/>
              </w:rPr>
              <w:t>.</w:t>
            </w:r>
          </w:p>
          <w:p w:rsidR="006F3AAD" w:rsidRPr="002E6EE9" w:rsidRDefault="006F3AAD" w:rsidP="0098126E">
            <w:pPr>
              <w:numPr>
                <w:ilvl w:val="0"/>
                <w:numId w:val="11"/>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家族の不安を把握し</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適切な育児支援ができる</w:t>
            </w:r>
            <w:r w:rsidRPr="002E6EE9">
              <w:rPr>
                <w:rFonts w:asciiTheme="majorHAnsi" w:eastAsiaTheme="majorEastAsia" w:hAnsiTheme="majorHAnsi" w:cstheme="majorHAnsi"/>
                <w:szCs w:val="16"/>
              </w:rPr>
              <w:t>.</w:t>
            </w: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trPr>
          <w:jc w:val="center"/>
        </w:trPr>
        <w:tc>
          <w:tcPr>
            <w:tcW w:w="1134" w:type="dxa"/>
            <w:vMerge/>
          </w:tcPr>
          <w:p w:rsidR="006F3AAD" w:rsidRPr="002E6EE9" w:rsidRDefault="006F3AAD" w:rsidP="006F3AAD">
            <w:pPr>
              <w:pStyle w:val="a3"/>
              <w:ind w:leftChars="0" w:left="0"/>
              <w:rPr>
                <w:rFonts w:asciiTheme="majorHAnsi" w:eastAsiaTheme="majorEastAsia" w:hAnsiTheme="majorHAnsi" w:cstheme="majorHAnsi"/>
                <w:sz w:val="22"/>
              </w:rPr>
            </w:pPr>
          </w:p>
        </w:tc>
        <w:tc>
          <w:tcPr>
            <w:tcW w:w="7088" w:type="dxa"/>
          </w:tcPr>
          <w:p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健康支援と予防医療</w:t>
            </w:r>
          </w:p>
          <w:p w:rsidR="006F3AAD" w:rsidRPr="002E6EE9" w:rsidRDefault="006F3AAD" w:rsidP="0098126E">
            <w:pPr>
              <w:pStyle w:val="a3"/>
              <w:numPr>
                <w:ilvl w:val="0"/>
                <w:numId w:val="12"/>
              </w:numPr>
              <w:ind w:leftChars="0" w:left="176" w:hanging="176"/>
              <w:rPr>
                <w:rFonts w:asciiTheme="majorHAnsi" w:eastAsiaTheme="majorEastAsia" w:hAnsiTheme="majorHAnsi" w:cstheme="majorHAnsi"/>
                <w:sz w:val="22"/>
              </w:rPr>
            </w:pPr>
            <w:r w:rsidRPr="002E6EE9">
              <w:rPr>
                <w:rFonts w:asciiTheme="majorHAnsi" w:eastAsiaTheme="majorEastAsia" w:hAnsiTheme="majorHAnsi" w:cstheme="majorHAnsi"/>
                <w:szCs w:val="16"/>
              </w:rPr>
              <w:t>乳幼児・学童・思春期を通して健康支援・予防医療を実践できる</w:t>
            </w:r>
            <w:r w:rsidRPr="002E6EE9">
              <w:rPr>
                <w:rFonts w:asciiTheme="majorHAnsi" w:eastAsiaTheme="majorEastAsia" w:hAnsiTheme="majorHAnsi" w:cstheme="majorHAnsi"/>
                <w:szCs w:val="16"/>
              </w:rPr>
              <w:t>.</w:t>
            </w: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trPr>
          <w:jc w:val="center"/>
        </w:trPr>
        <w:tc>
          <w:tcPr>
            <w:tcW w:w="1134" w:type="dxa"/>
          </w:tcPr>
          <w:p w:rsidR="006F3AAD" w:rsidRPr="002E6EE9" w:rsidRDefault="00054CBC" w:rsidP="006F3AAD">
            <w:pPr>
              <w:pStyle w:val="a3"/>
              <w:spacing w:line="0" w:lineRule="atLeast"/>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子どもの</w:t>
            </w:r>
            <w:r w:rsidR="006F3AAD" w:rsidRPr="002E6EE9">
              <w:rPr>
                <w:rFonts w:asciiTheme="majorHAnsi" w:eastAsiaTheme="majorEastAsia" w:hAnsiTheme="majorHAnsi" w:cstheme="majorHAnsi"/>
                <w:sz w:val="22"/>
              </w:rPr>
              <w:t>代弁者</w:t>
            </w:r>
          </w:p>
        </w:tc>
        <w:tc>
          <w:tcPr>
            <w:tcW w:w="7088" w:type="dxa"/>
          </w:tcPr>
          <w:p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アドヴォカシー（</w:t>
            </w:r>
            <w:r w:rsidRPr="002E6EE9">
              <w:rPr>
                <w:rFonts w:asciiTheme="majorHAnsi" w:eastAsiaTheme="majorEastAsia" w:hAnsiTheme="majorHAnsi" w:cstheme="majorHAnsi"/>
                <w:szCs w:val="16"/>
              </w:rPr>
              <w:t>advocacy</w:t>
            </w:r>
            <w:r w:rsidRPr="002E6EE9">
              <w:rPr>
                <w:rFonts w:asciiTheme="majorHAnsi" w:eastAsiaTheme="majorEastAsia" w:hAnsiTheme="majorHAnsi" w:cstheme="majorHAnsi"/>
                <w:szCs w:val="16"/>
              </w:rPr>
              <w:t>）</w:t>
            </w:r>
          </w:p>
          <w:p w:rsidR="006F3AAD" w:rsidRPr="002E6EE9" w:rsidRDefault="006F3AAD" w:rsidP="0098126E">
            <w:pPr>
              <w:numPr>
                <w:ilvl w:val="0"/>
                <w:numId w:val="13"/>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子どもに関する社会的な問題を認識できる</w:t>
            </w:r>
            <w:r w:rsidRPr="002E6EE9">
              <w:rPr>
                <w:rFonts w:asciiTheme="majorHAnsi" w:eastAsiaTheme="majorEastAsia" w:hAnsiTheme="majorHAnsi" w:cstheme="majorHAnsi"/>
                <w:szCs w:val="16"/>
              </w:rPr>
              <w:t>.</w:t>
            </w:r>
          </w:p>
          <w:p w:rsidR="006F3AAD" w:rsidRPr="002E6EE9" w:rsidRDefault="006F3AAD" w:rsidP="0098126E">
            <w:pPr>
              <w:numPr>
                <w:ilvl w:val="0"/>
                <w:numId w:val="13"/>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子どもや家族の代弁者として問題解決にあたることができる</w:t>
            </w:r>
            <w:r w:rsidRPr="002E6EE9">
              <w:rPr>
                <w:rFonts w:asciiTheme="majorHAnsi" w:eastAsiaTheme="majorEastAsia" w:hAnsiTheme="majorHAnsi" w:cstheme="majorHAnsi"/>
                <w:szCs w:val="16"/>
              </w:rPr>
              <w:t>.</w:t>
            </w: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trPr>
          <w:jc w:val="center"/>
        </w:trPr>
        <w:tc>
          <w:tcPr>
            <w:tcW w:w="1134" w:type="dxa"/>
            <w:vMerge w:val="restart"/>
          </w:tcPr>
          <w:p w:rsidR="00E22245" w:rsidRPr="002E6EE9" w:rsidRDefault="006F3AAD" w:rsidP="006F3AAD">
            <w:pPr>
              <w:pStyle w:val="a3"/>
              <w:spacing w:line="0" w:lineRule="atLeast"/>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学識</w:t>
            </w:r>
            <w:r w:rsidR="00054CBC" w:rsidRPr="002E6EE9">
              <w:rPr>
                <w:rFonts w:asciiTheme="majorHAnsi" w:eastAsiaTheme="majorEastAsia" w:hAnsiTheme="majorHAnsi" w:cstheme="majorHAnsi"/>
                <w:sz w:val="22"/>
              </w:rPr>
              <w:t>・</w:t>
            </w:r>
          </w:p>
          <w:p w:rsidR="006F3AAD" w:rsidRPr="002E6EE9" w:rsidRDefault="006F3AAD" w:rsidP="006F3AAD">
            <w:pPr>
              <w:pStyle w:val="a3"/>
              <w:spacing w:line="0" w:lineRule="atLeast"/>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研究者</w:t>
            </w:r>
          </w:p>
        </w:tc>
        <w:tc>
          <w:tcPr>
            <w:tcW w:w="7088" w:type="dxa"/>
          </w:tcPr>
          <w:p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高次医療と病態研究</w:t>
            </w:r>
          </w:p>
          <w:p w:rsidR="006F3AAD" w:rsidRPr="002E6EE9" w:rsidRDefault="006F3AAD" w:rsidP="0098126E">
            <w:pPr>
              <w:numPr>
                <w:ilvl w:val="0"/>
                <w:numId w:val="14"/>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最新の医学情報を常に収集し</w:t>
            </w:r>
            <w:r w:rsidRPr="002E6EE9">
              <w:rPr>
                <w:rFonts w:asciiTheme="majorHAnsi" w:eastAsiaTheme="majorEastAsia" w:hAnsiTheme="majorHAnsi" w:cstheme="majorHAnsi"/>
                <w:szCs w:val="16"/>
              </w:rPr>
              <w:t>,</w:t>
            </w:r>
            <w:r w:rsidRPr="002E6EE9">
              <w:rPr>
                <w:rFonts w:asciiTheme="majorHAnsi" w:eastAsiaTheme="majorEastAsia" w:hAnsiTheme="majorHAnsi" w:cstheme="majorHAnsi"/>
                <w:szCs w:val="16"/>
              </w:rPr>
              <w:t>現状の医療を検証できる</w:t>
            </w:r>
            <w:r w:rsidRPr="002E6EE9">
              <w:rPr>
                <w:rFonts w:asciiTheme="majorHAnsi" w:eastAsiaTheme="majorEastAsia" w:hAnsiTheme="majorHAnsi" w:cstheme="majorHAnsi"/>
                <w:szCs w:val="16"/>
              </w:rPr>
              <w:t>.</w:t>
            </w:r>
          </w:p>
          <w:p w:rsidR="006F3AAD" w:rsidRPr="002E6EE9" w:rsidRDefault="006F3AAD" w:rsidP="0098126E">
            <w:pPr>
              <w:numPr>
                <w:ilvl w:val="0"/>
                <w:numId w:val="14"/>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高次医療を経験し</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病態・診断・治療法の研究に積極的に参画する</w:t>
            </w:r>
            <w:r w:rsidRPr="002E6EE9">
              <w:rPr>
                <w:rFonts w:asciiTheme="majorHAnsi" w:eastAsiaTheme="majorEastAsia" w:hAnsiTheme="majorHAnsi" w:cstheme="majorHAnsi"/>
                <w:szCs w:val="16"/>
              </w:rPr>
              <w:t>.</w:t>
            </w: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trPr>
          <w:jc w:val="center"/>
        </w:trPr>
        <w:tc>
          <w:tcPr>
            <w:tcW w:w="1134" w:type="dxa"/>
            <w:vMerge/>
          </w:tcPr>
          <w:p w:rsidR="006F3AAD" w:rsidRPr="002E6EE9" w:rsidRDefault="006F3AAD" w:rsidP="006F3AAD">
            <w:pPr>
              <w:pStyle w:val="a3"/>
              <w:ind w:leftChars="0" w:left="0"/>
              <w:rPr>
                <w:rFonts w:asciiTheme="majorHAnsi" w:eastAsiaTheme="majorEastAsia" w:hAnsiTheme="majorHAnsi" w:cstheme="majorHAnsi"/>
                <w:sz w:val="22"/>
              </w:rPr>
            </w:pPr>
          </w:p>
        </w:tc>
        <w:tc>
          <w:tcPr>
            <w:tcW w:w="7088" w:type="dxa"/>
          </w:tcPr>
          <w:p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国際的視野</w:t>
            </w:r>
          </w:p>
          <w:p w:rsidR="006F3AAD" w:rsidRPr="002E6EE9" w:rsidRDefault="006F3AAD" w:rsidP="0098126E">
            <w:pPr>
              <w:numPr>
                <w:ilvl w:val="0"/>
                <w:numId w:val="15"/>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国際的な視野を持って小児医療に関わることができる</w:t>
            </w:r>
            <w:r w:rsidRPr="002E6EE9">
              <w:rPr>
                <w:rFonts w:asciiTheme="majorHAnsi" w:eastAsiaTheme="majorEastAsia" w:hAnsiTheme="majorHAnsi" w:cstheme="majorHAnsi"/>
                <w:szCs w:val="16"/>
              </w:rPr>
              <w:t>.</w:t>
            </w:r>
          </w:p>
          <w:p w:rsidR="006F3AAD" w:rsidRPr="002E6EE9" w:rsidRDefault="006F3AAD" w:rsidP="0098126E">
            <w:pPr>
              <w:numPr>
                <w:ilvl w:val="0"/>
                <w:numId w:val="15"/>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国際的な情報発信・国際貢献に積極的に関わる</w:t>
            </w:r>
            <w:r w:rsidRPr="002E6EE9">
              <w:rPr>
                <w:rFonts w:asciiTheme="majorHAnsi" w:eastAsiaTheme="majorEastAsia" w:hAnsiTheme="majorHAnsi" w:cstheme="majorHAnsi"/>
                <w:szCs w:val="16"/>
              </w:rPr>
              <w:t>.</w:t>
            </w: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trPr>
          <w:jc w:val="center"/>
        </w:trPr>
        <w:tc>
          <w:tcPr>
            <w:tcW w:w="1134" w:type="dxa"/>
            <w:vMerge w:val="restart"/>
          </w:tcPr>
          <w:p w:rsidR="006F3AAD" w:rsidRPr="002E6EE9" w:rsidRDefault="00054CBC" w:rsidP="006F3AAD">
            <w:pPr>
              <w:pStyle w:val="a3"/>
              <w:spacing w:line="0" w:lineRule="atLeast"/>
              <w:ind w:leftChars="0" w:left="0"/>
              <w:rPr>
                <w:rFonts w:asciiTheme="majorHAnsi" w:eastAsiaTheme="majorEastAsia" w:hAnsiTheme="majorHAnsi" w:cstheme="majorHAnsi"/>
                <w:sz w:val="22"/>
              </w:rPr>
            </w:pPr>
            <w:r w:rsidRPr="002E6EE9">
              <w:rPr>
                <w:rFonts w:asciiTheme="majorHAnsi" w:eastAsiaTheme="majorEastAsia" w:hAnsiTheme="majorHAnsi" w:cstheme="majorHAnsi"/>
                <w:sz w:val="22"/>
              </w:rPr>
              <w:t>医療の</w:t>
            </w:r>
            <w:r w:rsidR="006F3AAD" w:rsidRPr="002E6EE9">
              <w:rPr>
                <w:rFonts w:asciiTheme="majorHAnsi" w:eastAsiaTheme="majorEastAsia" w:hAnsiTheme="majorHAnsi" w:cstheme="majorHAnsi"/>
                <w:sz w:val="22"/>
              </w:rPr>
              <w:t>プロフェッショナル</w:t>
            </w:r>
          </w:p>
        </w:tc>
        <w:tc>
          <w:tcPr>
            <w:tcW w:w="7088" w:type="dxa"/>
          </w:tcPr>
          <w:p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医の倫理</w:t>
            </w:r>
          </w:p>
          <w:p w:rsidR="006F3AAD" w:rsidRPr="002E6EE9" w:rsidRDefault="006F3AAD" w:rsidP="0098126E">
            <w:pPr>
              <w:numPr>
                <w:ilvl w:val="0"/>
                <w:numId w:val="16"/>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子どもを一つの人格として捉え、年齢・発達段階に合わせた説明・告知と同意を得ることができる</w:t>
            </w:r>
            <w:r w:rsidRPr="002E6EE9">
              <w:rPr>
                <w:rFonts w:asciiTheme="majorHAnsi" w:eastAsiaTheme="majorEastAsia" w:hAnsiTheme="majorHAnsi" w:cstheme="majorHAnsi"/>
                <w:szCs w:val="16"/>
              </w:rPr>
              <w:t>.</w:t>
            </w:r>
          </w:p>
          <w:p w:rsidR="006F3AAD" w:rsidRPr="002E6EE9" w:rsidRDefault="006F3AAD" w:rsidP="0098126E">
            <w:pPr>
              <w:numPr>
                <w:ilvl w:val="0"/>
                <w:numId w:val="16"/>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患者のプライバシーに配慮し、小児科医としての社会的・職業的責任と医の倫理に沿って職務を全うできる</w:t>
            </w:r>
            <w:r w:rsidRPr="002E6EE9">
              <w:rPr>
                <w:rFonts w:asciiTheme="majorHAnsi" w:eastAsiaTheme="majorEastAsia" w:hAnsiTheme="majorHAnsi" w:cstheme="majorHAnsi"/>
                <w:szCs w:val="16"/>
              </w:rPr>
              <w:t>.</w:t>
            </w: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trPr>
          <w:jc w:val="center"/>
        </w:trPr>
        <w:tc>
          <w:tcPr>
            <w:tcW w:w="1134" w:type="dxa"/>
            <w:vMerge/>
          </w:tcPr>
          <w:p w:rsidR="006F3AAD" w:rsidRPr="002E6EE9" w:rsidRDefault="006F3AAD" w:rsidP="006F3AAD">
            <w:pPr>
              <w:pStyle w:val="a3"/>
              <w:ind w:leftChars="0" w:left="0"/>
              <w:rPr>
                <w:rFonts w:asciiTheme="majorHAnsi" w:eastAsiaTheme="majorEastAsia" w:hAnsiTheme="majorHAnsi" w:cstheme="majorHAnsi"/>
                <w:sz w:val="22"/>
              </w:rPr>
            </w:pPr>
          </w:p>
        </w:tc>
        <w:tc>
          <w:tcPr>
            <w:tcW w:w="7088" w:type="dxa"/>
          </w:tcPr>
          <w:p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省察と研鑽</w:t>
            </w:r>
          </w:p>
          <w:p w:rsidR="006F3AAD" w:rsidRPr="002E6EE9" w:rsidRDefault="006F3AAD" w:rsidP="0098126E">
            <w:pPr>
              <w:pStyle w:val="a3"/>
              <w:numPr>
                <w:ilvl w:val="0"/>
                <w:numId w:val="17"/>
              </w:numPr>
              <w:spacing w:line="0" w:lineRule="atLeast"/>
              <w:ind w:leftChars="0" w:left="176" w:hanging="176"/>
              <w:rPr>
                <w:rFonts w:asciiTheme="majorHAnsi" w:eastAsiaTheme="majorEastAsia" w:hAnsiTheme="majorHAnsi" w:cstheme="majorHAnsi"/>
                <w:sz w:val="22"/>
              </w:rPr>
            </w:pPr>
            <w:r w:rsidRPr="002E6EE9">
              <w:rPr>
                <w:rFonts w:asciiTheme="majorHAnsi" w:eastAsiaTheme="majorEastAsia" w:hAnsiTheme="majorHAnsi" w:cstheme="majorHAnsi"/>
                <w:szCs w:val="16"/>
              </w:rPr>
              <w:t>他者からの評価を謙虚に受け止め</w:t>
            </w:r>
            <w:r w:rsidRPr="002E6EE9">
              <w:rPr>
                <w:rFonts w:asciiTheme="majorHAnsi" w:eastAsiaTheme="majorEastAsia" w:hAnsiTheme="majorHAnsi" w:cstheme="majorHAnsi"/>
                <w:szCs w:val="16"/>
              </w:rPr>
              <w:t xml:space="preserve">, </w:t>
            </w:r>
            <w:r w:rsidR="00E22245" w:rsidRPr="002E6EE9">
              <w:rPr>
                <w:rFonts w:asciiTheme="majorHAnsi" w:eastAsiaTheme="majorEastAsia" w:hAnsiTheme="majorHAnsi" w:cstheme="majorHAnsi"/>
                <w:szCs w:val="16"/>
              </w:rPr>
              <w:t>生涯</w:t>
            </w:r>
            <w:r w:rsidRPr="002E6EE9">
              <w:rPr>
                <w:rFonts w:asciiTheme="majorHAnsi" w:eastAsiaTheme="majorEastAsia" w:hAnsiTheme="majorHAnsi" w:cstheme="majorHAnsi"/>
                <w:szCs w:val="16"/>
              </w:rPr>
              <w:t>自己省察と自己研鑽に努める</w:t>
            </w:r>
            <w:r w:rsidRPr="002E6EE9">
              <w:rPr>
                <w:rFonts w:asciiTheme="majorHAnsi" w:eastAsiaTheme="majorEastAsia" w:hAnsiTheme="majorHAnsi" w:cstheme="majorHAnsi"/>
                <w:szCs w:val="16"/>
              </w:rPr>
              <w:t>.</w:t>
            </w: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trPr>
          <w:jc w:val="center"/>
        </w:trPr>
        <w:tc>
          <w:tcPr>
            <w:tcW w:w="1134" w:type="dxa"/>
            <w:vMerge/>
          </w:tcPr>
          <w:p w:rsidR="006F3AAD" w:rsidRPr="002E6EE9" w:rsidRDefault="006F3AAD" w:rsidP="006F3AAD">
            <w:pPr>
              <w:pStyle w:val="a3"/>
              <w:ind w:leftChars="0" w:left="0"/>
              <w:rPr>
                <w:rFonts w:asciiTheme="majorHAnsi" w:eastAsiaTheme="majorEastAsia" w:hAnsiTheme="majorHAnsi" w:cstheme="majorHAnsi"/>
                <w:sz w:val="22"/>
              </w:rPr>
            </w:pPr>
          </w:p>
        </w:tc>
        <w:tc>
          <w:tcPr>
            <w:tcW w:w="7088" w:type="dxa"/>
          </w:tcPr>
          <w:p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教育への貢献</w:t>
            </w:r>
          </w:p>
          <w:p w:rsidR="006F3AAD" w:rsidRPr="002E6EE9" w:rsidRDefault="006F3AAD" w:rsidP="0098126E">
            <w:pPr>
              <w:numPr>
                <w:ilvl w:val="0"/>
                <w:numId w:val="18"/>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小児医療に関わるロールモデルとなり</w:t>
            </w:r>
            <w:r w:rsidRPr="002E6EE9">
              <w:rPr>
                <w:rFonts w:asciiTheme="majorHAnsi" w:eastAsiaTheme="majorEastAsia" w:hAnsiTheme="majorHAnsi" w:cstheme="majorHAnsi"/>
                <w:szCs w:val="16"/>
              </w:rPr>
              <w:t xml:space="preserve">, </w:t>
            </w:r>
            <w:r w:rsidRPr="002E6EE9">
              <w:rPr>
                <w:rFonts w:asciiTheme="majorHAnsi" w:eastAsiaTheme="majorEastAsia" w:hAnsiTheme="majorHAnsi" w:cstheme="majorHAnsi"/>
                <w:szCs w:val="16"/>
              </w:rPr>
              <w:t>後進の教育に貢献できる</w:t>
            </w:r>
            <w:r w:rsidRPr="002E6EE9">
              <w:rPr>
                <w:rFonts w:asciiTheme="majorHAnsi" w:eastAsiaTheme="majorEastAsia" w:hAnsiTheme="majorHAnsi" w:cstheme="majorHAnsi"/>
                <w:szCs w:val="16"/>
              </w:rPr>
              <w:t>.</w:t>
            </w:r>
          </w:p>
          <w:p w:rsidR="006F3AAD" w:rsidRPr="002E6EE9" w:rsidRDefault="006F3AAD" w:rsidP="0098126E">
            <w:pPr>
              <w:numPr>
                <w:ilvl w:val="0"/>
                <w:numId w:val="18"/>
              </w:numPr>
              <w:spacing w:line="0" w:lineRule="atLeast"/>
              <w:ind w:left="176" w:hanging="176"/>
              <w:rPr>
                <w:rFonts w:asciiTheme="majorHAnsi" w:eastAsiaTheme="majorEastAsia" w:hAnsiTheme="majorHAnsi" w:cstheme="majorHAnsi"/>
                <w:szCs w:val="16"/>
              </w:rPr>
            </w:pPr>
            <w:r w:rsidRPr="002E6EE9">
              <w:rPr>
                <w:rFonts w:asciiTheme="majorHAnsi" w:eastAsiaTheme="majorEastAsia" w:hAnsiTheme="majorHAnsi" w:cstheme="majorHAnsi"/>
                <w:szCs w:val="16"/>
              </w:rPr>
              <w:t>社会に対して小児医療に関する啓発的・教育的取り組みができる</w:t>
            </w:r>
            <w:r w:rsidRPr="002E6EE9">
              <w:rPr>
                <w:rFonts w:asciiTheme="majorHAnsi" w:eastAsiaTheme="majorEastAsia" w:hAnsiTheme="majorHAnsi" w:cstheme="majorHAnsi"/>
                <w:szCs w:val="16"/>
              </w:rPr>
              <w:t>.</w:t>
            </w: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trPr>
          <w:jc w:val="center"/>
        </w:trPr>
        <w:tc>
          <w:tcPr>
            <w:tcW w:w="1134" w:type="dxa"/>
            <w:vMerge/>
          </w:tcPr>
          <w:p w:rsidR="006F3AAD" w:rsidRPr="002E6EE9" w:rsidRDefault="006F3AAD" w:rsidP="006F3AAD">
            <w:pPr>
              <w:pStyle w:val="a3"/>
              <w:ind w:leftChars="0" w:left="0"/>
              <w:rPr>
                <w:rFonts w:asciiTheme="majorHAnsi" w:eastAsiaTheme="majorEastAsia" w:hAnsiTheme="majorHAnsi" w:cstheme="majorHAnsi"/>
                <w:sz w:val="22"/>
              </w:rPr>
            </w:pPr>
          </w:p>
        </w:tc>
        <w:tc>
          <w:tcPr>
            <w:tcW w:w="7088" w:type="dxa"/>
          </w:tcPr>
          <w:p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協働医療</w:t>
            </w:r>
          </w:p>
          <w:p w:rsidR="006F3AAD" w:rsidRPr="002E6EE9" w:rsidRDefault="006F3AAD" w:rsidP="0098126E">
            <w:pPr>
              <w:pStyle w:val="a3"/>
              <w:numPr>
                <w:ilvl w:val="0"/>
                <w:numId w:val="19"/>
              </w:numPr>
              <w:spacing w:line="0" w:lineRule="atLeast"/>
              <w:ind w:leftChars="0" w:left="176" w:hanging="176"/>
              <w:rPr>
                <w:rFonts w:asciiTheme="majorHAnsi" w:eastAsiaTheme="majorEastAsia" w:hAnsiTheme="majorHAnsi" w:cstheme="majorHAnsi"/>
                <w:sz w:val="22"/>
              </w:rPr>
            </w:pPr>
            <w:r w:rsidRPr="002E6EE9">
              <w:rPr>
                <w:rFonts w:asciiTheme="majorHAnsi" w:eastAsiaTheme="majorEastAsia" w:hAnsiTheme="majorHAnsi" w:cstheme="majorHAnsi"/>
                <w:szCs w:val="16"/>
              </w:rPr>
              <w:t>小児医療にかかわる多くの専門職と協力してチーム医療を実践できる</w:t>
            </w:r>
            <w:r w:rsidRPr="002E6EE9">
              <w:rPr>
                <w:rFonts w:asciiTheme="majorHAnsi" w:eastAsiaTheme="majorEastAsia" w:hAnsiTheme="majorHAnsi" w:cstheme="majorHAnsi"/>
                <w:szCs w:val="16"/>
              </w:rPr>
              <w:t>.</w:t>
            </w: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r>
      <w:tr w:rsidR="002E6EE9" w:rsidRPr="002E6EE9">
        <w:trPr>
          <w:jc w:val="center"/>
        </w:trPr>
        <w:tc>
          <w:tcPr>
            <w:tcW w:w="1134" w:type="dxa"/>
            <w:vMerge/>
          </w:tcPr>
          <w:p w:rsidR="006F3AAD" w:rsidRPr="002E6EE9" w:rsidRDefault="006F3AAD" w:rsidP="006F3AAD">
            <w:pPr>
              <w:pStyle w:val="a3"/>
              <w:ind w:leftChars="0" w:left="0"/>
              <w:rPr>
                <w:rFonts w:asciiTheme="majorHAnsi" w:eastAsiaTheme="majorEastAsia" w:hAnsiTheme="majorHAnsi" w:cstheme="majorHAnsi"/>
                <w:sz w:val="22"/>
              </w:rPr>
            </w:pPr>
          </w:p>
        </w:tc>
        <w:tc>
          <w:tcPr>
            <w:tcW w:w="7088" w:type="dxa"/>
          </w:tcPr>
          <w:p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医療安全</w:t>
            </w:r>
          </w:p>
          <w:p w:rsidR="006F3AAD" w:rsidRPr="002E6EE9" w:rsidRDefault="006F3AAD" w:rsidP="0098126E">
            <w:pPr>
              <w:pStyle w:val="a3"/>
              <w:numPr>
                <w:ilvl w:val="0"/>
                <w:numId w:val="19"/>
              </w:numPr>
              <w:spacing w:line="0" w:lineRule="atLeast"/>
              <w:ind w:leftChars="0" w:left="176" w:hanging="176"/>
              <w:rPr>
                <w:rFonts w:asciiTheme="majorHAnsi" w:eastAsiaTheme="majorEastAsia" w:hAnsiTheme="majorHAnsi" w:cstheme="majorHAnsi"/>
                <w:sz w:val="22"/>
              </w:rPr>
            </w:pPr>
            <w:r w:rsidRPr="002E6EE9">
              <w:rPr>
                <w:rFonts w:asciiTheme="majorHAnsi" w:eastAsiaTheme="majorEastAsia" w:hAnsiTheme="majorHAnsi" w:cstheme="majorHAnsi"/>
                <w:szCs w:val="16"/>
              </w:rPr>
              <w:t>小児医療における安全管理・感染管理</w:t>
            </w:r>
            <w:r w:rsidR="00E22245" w:rsidRPr="002E6EE9">
              <w:rPr>
                <w:rFonts w:asciiTheme="majorHAnsi" w:eastAsiaTheme="majorEastAsia" w:hAnsiTheme="majorHAnsi" w:cstheme="majorHAnsi"/>
                <w:szCs w:val="16"/>
              </w:rPr>
              <w:t>の</w:t>
            </w:r>
            <w:r w:rsidRPr="002E6EE9">
              <w:rPr>
                <w:rFonts w:asciiTheme="majorHAnsi" w:eastAsiaTheme="majorEastAsia" w:hAnsiTheme="majorHAnsi" w:cstheme="majorHAnsi"/>
                <w:szCs w:val="16"/>
              </w:rPr>
              <w:t>適切なマネジメントができる</w:t>
            </w:r>
            <w:r w:rsidRPr="002E6EE9">
              <w:rPr>
                <w:rFonts w:asciiTheme="majorHAnsi" w:eastAsiaTheme="majorEastAsia" w:hAnsiTheme="majorHAnsi" w:cstheme="majorHAnsi"/>
                <w:szCs w:val="16"/>
              </w:rPr>
              <w:t>.</w:t>
            </w: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r>
      <w:tr w:rsidR="006F3AAD" w:rsidRPr="002E6EE9">
        <w:trPr>
          <w:jc w:val="center"/>
        </w:trPr>
        <w:tc>
          <w:tcPr>
            <w:tcW w:w="1134" w:type="dxa"/>
            <w:vMerge/>
          </w:tcPr>
          <w:p w:rsidR="006F3AAD" w:rsidRPr="002E6EE9" w:rsidRDefault="006F3AAD" w:rsidP="006F3AAD">
            <w:pPr>
              <w:pStyle w:val="a3"/>
              <w:ind w:leftChars="0" w:left="0"/>
              <w:rPr>
                <w:rFonts w:asciiTheme="majorHAnsi" w:eastAsiaTheme="majorEastAsia" w:hAnsiTheme="majorHAnsi" w:cstheme="majorHAnsi"/>
                <w:sz w:val="22"/>
              </w:rPr>
            </w:pPr>
          </w:p>
        </w:tc>
        <w:tc>
          <w:tcPr>
            <w:tcW w:w="7088" w:type="dxa"/>
          </w:tcPr>
          <w:p w:rsidR="006F3AAD" w:rsidRPr="002E6EE9" w:rsidRDefault="006F3AAD" w:rsidP="006F3AAD">
            <w:pPr>
              <w:spacing w:line="0" w:lineRule="atLeast"/>
              <w:rPr>
                <w:rFonts w:asciiTheme="majorHAnsi" w:eastAsiaTheme="majorEastAsia" w:hAnsiTheme="majorHAnsi" w:cstheme="majorHAnsi"/>
                <w:szCs w:val="16"/>
              </w:rPr>
            </w:pPr>
            <w:r w:rsidRPr="002E6EE9">
              <w:rPr>
                <w:rFonts w:asciiTheme="majorHAnsi" w:eastAsiaTheme="majorEastAsia" w:hAnsiTheme="majorHAnsi" w:cstheme="majorHAnsi"/>
                <w:szCs w:val="16"/>
              </w:rPr>
              <w:t>医療経済</w:t>
            </w:r>
          </w:p>
          <w:p w:rsidR="006F3AAD" w:rsidRPr="002E6EE9" w:rsidRDefault="00E22245" w:rsidP="0098126E">
            <w:pPr>
              <w:pStyle w:val="a3"/>
              <w:numPr>
                <w:ilvl w:val="0"/>
                <w:numId w:val="19"/>
              </w:numPr>
              <w:spacing w:line="0" w:lineRule="atLeast"/>
              <w:ind w:leftChars="0" w:left="176" w:hanging="176"/>
              <w:rPr>
                <w:rFonts w:asciiTheme="majorHAnsi" w:eastAsiaTheme="majorEastAsia" w:hAnsiTheme="majorHAnsi" w:cstheme="majorHAnsi"/>
                <w:sz w:val="22"/>
              </w:rPr>
            </w:pPr>
            <w:r w:rsidRPr="002E6EE9">
              <w:rPr>
                <w:rFonts w:asciiTheme="majorHAnsi" w:eastAsiaTheme="majorEastAsia" w:hAnsiTheme="majorHAnsi" w:cstheme="majorHAnsi"/>
                <w:szCs w:val="16"/>
              </w:rPr>
              <w:t>医療経済・保険制度・社会</w:t>
            </w:r>
            <w:r w:rsidR="006F3AAD" w:rsidRPr="002E6EE9">
              <w:rPr>
                <w:rFonts w:asciiTheme="majorHAnsi" w:eastAsiaTheme="majorEastAsia" w:hAnsiTheme="majorHAnsi" w:cstheme="majorHAnsi"/>
                <w:szCs w:val="16"/>
              </w:rPr>
              <w:t>資源を考慮しつつ</w:t>
            </w:r>
            <w:r w:rsidR="006F3AAD" w:rsidRPr="002E6EE9">
              <w:rPr>
                <w:rFonts w:asciiTheme="majorHAnsi" w:eastAsiaTheme="majorEastAsia" w:hAnsiTheme="majorHAnsi" w:cstheme="majorHAnsi"/>
                <w:szCs w:val="16"/>
              </w:rPr>
              <w:t xml:space="preserve">, </w:t>
            </w:r>
            <w:r w:rsidR="006F3AAD" w:rsidRPr="002E6EE9">
              <w:rPr>
                <w:rFonts w:asciiTheme="majorHAnsi" w:eastAsiaTheme="majorEastAsia" w:hAnsiTheme="majorHAnsi" w:cstheme="majorHAnsi"/>
                <w:szCs w:val="16"/>
              </w:rPr>
              <w:t>適切な医療を実践できる</w:t>
            </w:r>
            <w:r w:rsidR="006F3AAD" w:rsidRPr="002E6EE9">
              <w:rPr>
                <w:rFonts w:asciiTheme="majorHAnsi" w:eastAsiaTheme="majorEastAsia" w:hAnsiTheme="majorHAnsi" w:cstheme="majorHAnsi"/>
                <w:szCs w:val="16"/>
              </w:rPr>
              <w:t>.</w:t>
            </w: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c>
          <w:tcPr>
            <w:tcW w:w="425" w:type="dxa"/>
          </w:tcPr>
          <w:p w:rsidR="006F3AAD" w:rsidRPr="002E6EE9" w:rsidRDefault="006F3AAD" w:rsidP="006F3AAD">
            <w:pPr>
              <w:pStyle w:val="a3"/>
              <w:ind w:leftChars="0" w:left="0"/>
              <w:rPr>
                <w:rFonts w:asciiTheme="majorHAnsi" w:eastAsiaTheme="majorEastAsia" w:hAnsiTheme="majorHAnsi" w:cstheme="majorHAnsi"/>
                <w:sz w:val="22"/>
              </w:rPr>
            </w:pPr>
          </w:p>
        </w:tc>
      </w:tr>
    </w:tbl>
    <w:p w:rsidR="006F3AAD" w:rsidRPr="002E6EE9" w:rsidRDefault="006F3AAD" w:rsidP="006F3AAD">
      <w:pPr>
        <w:rPr>
          <w:rFonts w:asciiTheme="majorHAnsi" w:eastAsiaTheme="majorEastAsia" w:hAnsiTheme="majorHAnsi" w:cstheme="majorHAnsi"/>
          <w:sz w:val="22"/>
        </w:rPr>
      </w:pPr>
    </w:p>
    <w:p w:rsidR="006F3AAD" w:rsidRPr="002E6EE9" w:rsidRDefault="006F3AAD" w:rsidP="0098126E">
      <w:pPr>
        <w:pStyle w:val="a3"/>
        <w:numPr>
          <w:ilvl w:val="0"/>
          <w:numId w:val="23"/>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「経験すべき症候」に関する</w:t>
      </w:r>
      <w:r w:rsidR="002831E2" w:rsidRPr="002E6EE9">
        <w:rPr>
          <w:rFonts w:asciiTheme="majorHAnsi" w:eastAsiaTheme="majorEastAsia" w:hAnsiTheme="majorHAnsi" w:cstheme="majorHAnsi"/>
          <w:sz w:val="22"/>
          <w:u w:val="single"/>
        </w:rPr>
        <w:t>到達目標</w:t>
      </w:r>
      <w:r w:rsidRPr="002E6EE9">
        <w:rPr>
          <w:rFonts w:asciiTheme="majorHAnsi" w:eastAsiaTheme="majorEastAsia" w:hAnsiTheme="majorHAnsi" w:cstheme="majorHAnsi"/>
          <w:sz w:val="22"/>
        </w:rPr>
        <w:t>：日本小児科学会が定めた経験すべき</w:t>
      </w:r>
      <w:r w:rsidRPr="002E6EE9">
        <w:rPr>
          <w:rFonts w:asciiTheme="majorHAnsi" w:eastAsiaTheme="majorEastAsia" w:hAnsiTheme="majorHAnsi" w:cstheme="majorHAnsi"/>
          <w:sz w:val="22"/>
        </w:rPr>
        <w:t>33</w:t>
      </w:r>
      <w:r w:rsidRPr="002E6EE9">
        <w:rPr>
          <w:rFonts w:asciiTheme="majorHAnsi" w:eastAsiaTheme="majorEastAsia" w:hAnsiTheme="majorHAnsi" w:cstheme="majorHAnsi"/>
          <w:sz w:val="22"/>
        </w:rPr>
        <w:t>症候のうち</w:t>
      </w:r>
      <w:r w:rsidRPr="002E6EE9">
        <w:rPr>
          <w:rFonts w:asciiTheme="majorHAnsi" w:eastAsiaTheme="majorEastAsia" w:hAnsiTheme="majorHAnsi" w:cstheme="majorHAnsi"/>
          <w:sz w:val="22"/>
        </w:rPr>
        <w:t>8</w:t>
      </w:r>
      <w:r w:rsidRPr="002E6EE9">
        <w:rPr>
          <w:rFonts w:asciiTheme="majorHAnsi" w:eastAsiaTheme="majorEastAsia" w:hAnsiTheme="majorHAnsi" w:cstheme="majorHAnsi"/>
          <w:sz w:val="22"/>
        </w:rPr>
        <w:t>割以上（</w:t>
      </w:r>
      <w:r w:rsidRPr="002E6EE9">
        <w:rPr>
          <w:rFonts w:asciiTheme="majorHAnsi" w:eastAsiaTheme="majorEastAsia" w:hAnsiTheme="majorHAnsi" w:cstheme="majorHAnsi"/>
          <w:sz w:val="22"/>
        </w:rPr>
        <w:t>27</w:t>
      </w:r>
      <w:r w:rsidRPr="002E6EE9">
        <w:rPr>
          <w:rFonts w:asciiTheme="majorHAnsi" w:eastAsiaTheme="majorEastAsia" w:hAnsiTheme="majorHAnsi" w:cstheme="majorHAnsi"/>
          <w:sz w:val="22"/>
        </w:rPr>
        <w:t>症候以上）を経験するようにしてください（研修手帳に記録して下さい）。</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425"/>
        <w:gridCol w:w="425"/>
        <w:gridCol w:w="425"/>
      </w:tblGrid>
      <w:tr w:rsidR="002E6EE9" w:rsidRPr="002E6EE9">
        <w:trPr>
          <w:trHeight w:val="87"/>
          <w:jc w:val="center"/>
        </w:trPr>
        <w:tc>
          <w:tcPr>
            <w:tcW w:w="8222" w:type="dxa"/>
            <w:shd w:val="clear" w:color="auto" w:fill="auto"/>
          </w:tcPr>
          <w:p w:rsidR="006F3AAD" w:rsidRPr="002E6EE9" w:rsidRDefault="006F3AAD" w:rsidP="006F3AAD">
            <w:pPr>
              <w:spacing w:line="0" w:lineRule="atLeast"/>
              <w:jc w:val="center"/>
              <w:rPr>
                <w:rFonts w:asciiTheme="majorHAnsi" w:eastAsiaTheme="majorEastAsia" w:hAnsiTheme="majorHAnsi" w:cstheme="majorHAnsi"/>
                <w:bCs/>
                <w:sz w:val="20"/>
                <w:szCs w:val="20"/>
              </w:rPr>
            </w:pPr>
            <w:r w:rsidRPr="002E6EE9">
              <w:rPr>
                <w:rFonts w:asciiTheme="majorHAnsi" w:eastAsiaTheme="majorEastAsia" w:hAnsiTheme="majorHAnsi" w:cstheme="majorHAnsi"/>
                <w:bCs/>
                <w:sz w:val="20"/>
                <w:szCs w:val="20"/>
              </w:rPr>
              <w:t>症候</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bCs/>
                <w:sz w:val="20"/>
                <w:szCs w:val="20"/>
              </w:rPr>
              <w:t>１年目</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bCs/>
                <w:sz w:val="20"/>
                <w:szCs w:val="20"/>
              </w:rPr>
              <w:t>２年目</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bCs/>
                <w:sz w:val="20"/>
                <w:szCs w:val="20"/>
              </w:rPr>
              <w:t>修了時</w:t>
            </w:r>
          </w:p>
        </w:tc>
      </w:tr>
      <w:tr w:rsidR="002E6EE9" w:rsidRPr="002E6EE9">
        <w:trPr>
          <w:trHeight w:val="86"/>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体温の異常</w:t>
            </w:r>
          </w:p>
        </w:tc>
      </w:tr>
      <w:tr w:rsidR="002E6EE9" w:rsidRPr="002E6EE9">
        <w:trPr>
          <w:trHeight w:val="156"/>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発熱，不明熱，低体温</w:t>
            </w:r>
          </w:p>
        </w:tc>
        <w:tc>
          <w:tcPr>
            <w:tcW w:w="425" w:type="dxa"/>
            <w:shd w:val="clear" w:color="auto" w:fill="auto"/>
          </w:tcPr>
          <w:p w:rsidR="006F3AAD" w:rsidRPr="002E6EE9" w:rsidRDefault="006F3AAD" w:rsidP="006F3AAD">
            <w:pPr>
              <w:spacing w:line="0" w:lineRule="atLeast"/>
              <w:ind w:left="96"/>
              <w:jc w:val="righ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jc w:val="righ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jc w:val="right"/>
              <w:rPr>
                <w:rFonts w:asciiTheme="majorHAnsi" w:eastAsiaTheme="majorEastAsia" w:hAnsiTheme="majorHAnsi" w:cstheme="majorHAnsi"/>
                <w:bCs/>
                <w:sz w:val="20"/>
                <w:szCs w:val="20"/>
              </w:rPr>
            </w:pPr>
          </w:p>
        </w:tc>
      </w:tr>
      <w:tr w:rsidR="002E6EE9" w:rsidRPr="002E6EE9">
        <w:trPr>
          <w:trHeight w:val="105"/>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bCs/>
                <w:sz w:val="20"/>
                <w:szCs w:val="20"/>
              </w:rPr>
              <w:t>疼痛</w:t>
            </w:r>
          </w:p>
        </w:tc>
      </w:tr>
      <w:tr w:rsidR="002E6EE9" w:rsidRPr="002E6EE9">
        <w:trPr>
          <w:trHeight w:val="278"/>
          <w:jc w:val="center"/>
        </w:trPr>
        <w:tc>
          <w:tcPr>
            <w:tcW w:w="8222" w:type="dxa"/>
            <w:shd w:val="clear" w:color="auto" w:fill="auto"/>
          </w:tcPr>
          <w:p w:rsidR="006F3AAD" w:rsidRPr="002E6EE9" w:rsidRDefault="006F3AAD" w:rsidP="006F3AAD">
            <w:pPr>
              <w:spacing w:line="0" w:lineRule="atLeast"/>
              <w:ind w:leftChars="96" w:left="231" w:hanging="1"/>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頭痛</w:t>
            </w:r>
            <w:r w:rsidRPr="002E6EE9">
              <w:rPr>
                <w:rFonts w:asciiTheme="majorHAnsi" w:eastAsiaTheme="majorEastAsia" w:hAnsiTheme="majorHAnsi" w:cstheme="majorHAnsi"/>
                <w:kern w:val="0"/>
                <w:sz w:val="20"/>
                <w:szCs w:val="20"/>
              </w:rPr>
              <w:t xml:space="preserve"> </w:t>
            </w:r>
          </w:p>
        </w:tc>
        <w:tc>
          <w:tcPr>
            <w:tcW w:w="425" w:type="dxa"/>
            <w:shd w:val="clear" w:color="auto" w:fill="auto"/>
          </w:tcPr>
          <w:p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r>
      <w:tr w:rsidR="002E6EE9" w:rsidRPr="002E6EE9">
        <w:trPr>
          <w:trHeight w:val="268"/>
          <w:jc w:val="center"/>
        </w:trPr>
        <w:tc>
          <w:tcPr>
            <w:tcW w:w="8222" w:type="dxa"/>
            <w:shd w:val="clear" w:color="auto" w:fill="auto"/>
          </w:tcPr>
          <w:p w:rsidR="006F3AAD" w:rsidRPr="002E6EE9" w:rsidRDefault="006F3AAD" w:rsidP="006F3AAD">
            <w:pPr>
              <w:spacing w:line="0" w:lineRule="atLeast"/>
              <w:ind w:leftChars="96" w:left="231" w:hanging="1"/>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胸痛</w:t>
            </w:r>
          </w:p>
        </w:tc>
        <w:tc>
          <w:tcPr>
            <w:tcW w:w="425" w:type="dxa"/>
            <w:shd w:val="clear" w:color="auto" w:fill="auto"/>
          </w:tcPr>
          <w:p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r>
      <w:tr w:rsidR="002E6EE9" w:rsidRPr="002E6EE9">
        <w:trPr>
          <w:trHeight w:val="272"/>
          <w:jc w:val="center"/>
        </w:trPr>
        <w:tc>
          <w:tcPr>
            <w:tcW w:w="8222" w:type="dxa"/>
            <w:shd w:val="clear" w:color="auto" w:fill="auto"/>
          </w:tcPr>
          <w:p w:rsidR="006F3AAD" w:rsidRPr="002E6EE9" w:rsidRDefault="006F3AAD" w:rsidP="006F3AAD">
            <w:pPr>
              <w:spacing w:line="0" w:lineRule="atLeast"/>
              <w:ind w:leftChars="96" w:left="231" w:hanging="1"/>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腹痛（急性，反復性）</w:t>
            </w:r>
          </w:p>
        </w:tc>
        <w:tc>
          <w:tcPr>
            <w:tcW w:w="425" w:type="dxa"/>
            <w:shd w:val="clear" w:color="auto" w:fill="auto"/>
          </w:tcPr>
          <w:p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r>
      <w:tr w:rsidR="002E6EE9" w:rsidRPr="002E6EE9">
        <w:trPr>
          <w:trHeight w:val="276"/>
          <w:jc w:val="center"/>
        </w:trPr>
        <w:tc>
          <w:tcPr>
            <w:tcW w:w="8222" w:type="dxa"/>
            <w:shd w:val="clear" w:color="auto" w:fill="auto"/>
          </w:tcPr>
          <w:p w:rsidR="006F3AAD" w:rsidRPr="002E6EE9" w:rsidRDefault="006F3AAD" w:rsidP="006F3AAD">
            <w:pPr>
              <w:spacing w:line="0" w:lineRule="atLeast"/>
              <w:ind w:leftChars="96" w:left="231" w:hanging="1"/>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背・腰痛，四肢痛，関節痛</w:t>
            </w:r>
          </w:p>
        </w:tc>
        <w:tc>
          <w:tcPr>
            <w:tcW w:w="425" w:type="dxa"/>
            <w:shd w:val="clear" w:color="auto" w:fill="auto"/>
          </w:tcPr>
          <w:p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rsidR="006F3AAD" w:rsidRPr="002E6EE9" w:rsidRDefault="006F3AAD" w:rsidP="006F3AAD">
            <w:pPr>
              <w:spacing w:line="0" w:lineRule="atLeast"/>
              <w:ind w:left="96"/>
              <w:jc w:val="right"/>
              <w:rPr>
                <w:rFonts w:asciiTheme="majorHAnsi" w:eastAsiaTheme="majorEastAsia" w:hAnsiTheme="majorHAnsi" w:cstheme="majorHAnsi"/>
                <w:kern w:val="0"/>
                <w:sz w:val="20"/>
                <w:szCs w:val="20"/>
              </w:rPr>
            </w:pPr>
          </w:p>
        </w:tc>
      </w:tr>
      <w:tr w:rsidR="002E6EE9" w:rsidRPr="002E6EE9">
        <w:trPr>
          <w:trHeight w:val="155"/>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全身的症候</w:t>
            </w:r>
          </w:p>
        </w:tc>
      </w:tr>
      <w:tr w:rsidR="002E6EE9" w:rsidRPr="002E6EE9">
        <w:trPr>
          <w:trHeight w:val="50"/>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泣き止まない，睡眠の異常</w:t>
            </w:r>
            <w:r w:rsidRPr="002E6EE9">
              <w:rPr>
                <w:rFonts w:asciiTheme="majorHAnsi" w:eastAsiaTheme="majorEastAsia" w:hAnsiTheme="majorHAnsi" w:cstheme="majorHAnsi"/>
                <w:kern w:val="0"/>
                <w:sz w:val="20"/>
                <w:szCs w:val="20"/>
              </w:rPr>
              <w:t xml:space="preserve"> </w:t>
            </w: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trPr>
          <w:trHeight w:val="50"/>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発熱しやすい，かぜをひきやすい</w:t>
            </w: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trPr>
          <w:trHeight w:val="83"/>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だるい，疲れやすい</w:t>
            </w: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trPr>
          <w:trHeight w:val="282"/>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めまい，たちくらみ，顔色不良，気持ちが悪い</w:t>
            </w: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trPr>
          <w:trHeight w:val="51"/>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ぐったりしている，脱水</w:t>
            </w: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trPr>
          <w:trHeight w:val="51"/>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食欲がない，食が細い</w:t>
            </w: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trPr>
          <w:trHeight w:val="51"/>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浮腫，黄疸</w:t>
            </w: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trPr>
          <w:trHeight w:val="155"/>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成長の異常</w:t>
            </w:r>
          </w:p>
        </w:tc>
      </w:tr>
      <w:tr w:rsidR="002E6EE9" w:rsidRPr="002E6EE9">
        <w:trPr>
          <w:trHeight w:val="90"/>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やせ，体重増加不良</w:t>
            </w: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trPr>
          <w:trHeight w:val="90"/>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肥満，低身長，性成熟異常</w:t>
            </w: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ind w:left="96"/>
              <w:rPr>
                <w:rFonts w:asciiTheme="majorHAnsi" w:eastAsiaTheme="majorEastAsia" w:hAnsiTheme="majorHAnsi" w:cstheme="majorHAnsi"/>
                <w:bCs/>
                <w:sz w:val="20"/>
                <w:szCs w:val="20"/>
              </w:rPr>
            </w:pPr>
          </w:p>
        </w:tc>
      </w:tr>
      <w:tr w:rsidR="002E6EE9" w:rsidRPr="002E6EE9">
        <w:trPr>
          <w:trHeight w:val="155"/>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外表奇形・形態異常</w:t>
            </w:r>
          </w:p>
        </w:tc>
      </w:tr>
      <w:tr w:rsidR="002E6EE9" w:rsidRPr="002E6EE9">
        <w:trPr>
          <w:trHeight w:val="155"/>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顔貌の異常，唇・口腔の発生異常，鼠径ヘルニア，臍ヘルニア，股関節の異常</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155"/>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皮膚，爪の異常</w:t>
            </w:r>
          </w:p>
        </w:tc>
      </w:tr>
      <w:tr w:rsidR="002E6EE9" w:rsidRPr="002E6EE9">
        <w:trPr>
          <w:trHeight w:val="155"/>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発疹，湿疹，皮膚のびらん，蕁麻疹，浮腫，母斑，膿瘍，皮下の腫瘤，乳腺の異常，爪の異常，発毛の異常，紫斑</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155"/>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頭頸部の異常</w:t>
            </w:r>
          </w:p>
        </w:tc>
      </w:tr>
      <w:tr w:rsidR="002E6EE9" w:rsidRPr="002E6EE9">
        <w:trPr>
          <w:trHeight w:val="90"/>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大頭，小頭，大泉門の異常</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90"/>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頸部の腫脹，耳介周囲の腫脹，リンパ節腫大，耳痛，結膜充血</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155"/>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消化器症状</w:t>
            </w:r>
          </w:p>
        </w:tc>
      </w:tr>
      <w:tr w:rsidR="002E6EE9" w:rsidRPr="002E6EE9">
        <w:trPr>
          <w:trHeight w:val="90"/>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嘔吐（吐血），下痢，下血，血便，便秘，口内のただれ，裂肛</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90"/>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腹部膨満，肝腫大，腹部腫瘤</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155"/>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呼吸器症状</w:t>
            </w:r>
          </w:p>
        </w:tc>
      </w:tr>
      <w:tr w:rsidR="002E6EE9" w:rsidRPr="002E6EE9">
        <w:trPr>
          <w:trHeight w:val="90"/>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咳，嗄声，喀痰，喘鳴，呼吸困難，陥没呼吸，呼吸不整，多呼吸</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90"/>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鼻閉，鼻汁，咽頭痛，扁桃肥大，いびき</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155"/>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循環器症状</w:t>
            </w:r>
          </w:p>
        </w:tc>
      </w:tr>
      <w:tr w:rsidR="002E6EE9" w:rsidRPr="002E6EE9">
        <w:trPr>
          <w:trHeight w:val="50"/>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心雑音，脈拍の異常，チアノーゼ，血圧の異常</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155"/>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血液の異常</w:t>
            </w:r>
          </w:p>
        </w:tc>
      </w:tr>
      <w:tr w:rsidR="002E6EE9" w:rsidRPr="002E6EE9">
        <w:trPr>
          <w:trHeight w:val="141"/>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貧血，鼻出血，出血傾向，脾腫</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155"/>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泌尿生殖器の異常</w:t>
            </w:r>
          </w:p>
        </w:tc>
      </w:tr>
      <w:tr w:rsidR="002E6EE9" w:rsidRPr="002E6EE9">
        <w:trPr>
          <w:trHeight w:val="155"/>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排尿痛，頻尿，乏尿，失禁，多飲，多尿，血尿，陰嚢腫大，外性器の異常</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155"/>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神経・筋症状</w:t>
            </w:r>
          </w:p>
        </w:tc>
      </w:tr>
      <w:tr w:rsidR="002E6EE9" w:rsidRPr="002E6EE9">
        <w:trPr>
          <w:trHeight w:val="90"/>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けいれん，意識障害</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90"/>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歩行異常，不随意運動，麻痺，筋力が弱い，体が柔らかい</w:t>
            </w:r>
            <w:r w:rsidRPr="002E6EE9">
              <w:rPr>
                <w:rFonts w:asciiTheme="majorHAnsi" w:eastAsiaTheme="majorEastAsia" w:hAnsiTheme="majorHAnsi" w:cstheme="majorHAnsi"/>
                <w:kern w:val="0"/>
                <w:sz w:val="20"/>
                <w:szCs w:val="20"/>
              </w:rPr>
              <w:t>, floppy infant</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155"/>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発達の間題</w:t>
            </w:r>
          </w:p>
        </w:tc>
      </w:tr>
      <w:tr w:rsidR="002E6EE9" w:rsidRPr="002E6EE9">
        <w:trPr>
          <w:trHeight w:val="128"/>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発達の遅れ，落ち着きがない，言葉が遅い，構音障害（吃音），学習困難</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155"/>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行動の間題</w:t>
            </w:r>
          </w:p>
        </w:tc>
      </w:tr>
      <w:tr w:rsidR="002E6EE9" w:rsidRPr="002E6EE9">
        <w:trPr>
          <w:trHeight w:val="90"/>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夜尿，遺糞</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90"/>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泣き入りひきつけ，夜泣き，夜驚，指しゃぶり，自慰，チック</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90"/>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うつ，不登校，虐待，家庭の危機</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155"/>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事故，傷害</w:t>
            </w:r>
          </w:p>
        </w:tc>
      </w:tr>
      <w:tr w:rsidR="002E6EE9" w:rsidRPr="002E6EE9">
        <w:trPr>
          <w:trHeight w:val="103"/>
          <w:jc w:val="center"/>
        </w:trPr>
        <w:tc>
          <w:tcPr>
            <w:tcW w:w="8222" w:type="dxa"/>
            <w:shd w:val="clear" w:color="auto" w:fill="auto"/>
          </w:tcPr>
          <w:p w:rsidR="006F3AAD" w:rsidRPr="002E6EE9"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溺水，管腔異物，誤飲，誤嚥，熱傷，虫刺</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bCs/>
                <w:sz w:val="20"/>
                <w:szCs w:val="20"/>
              </w:rPr>
            </w:pPr>
          </w:p>
        </w:tc>
      </w:tr>
      <w:tr w:rsidR="002E6EE9" w:rsidRPr="002E6EE9">
        <w:trPr>
          <w:trHeight w:val="50"/>
          <w:jc w:val="center"/>
        </w:trPr>
        <w:tc>
          <w:tcPr>
            <w:tcW w:w="9497" w:type="dxa"/>
            <w:gridSpan w:val="4"/>
            <w:shd w:val="clear" w:color="auto" w:fill="F2F2F2"/>
          </w:tcPr>
          <w:p w:rsidR="006F3AAD" w:rsidRPr="002E6EE9" w:rsidRDefault="006F3AAD" w:rsidP="006F3AAD">
            <w:pPr>
              <w:spacing w:line="0" w:lineRule="atLeast"/>
              <w:rPr>
                <w:rFonts w:asciiTheme="majorHAnsi" w:eastAsiaTheme="majorEastAsia" w:hAnsiTheme="majorHAnsi" w:cstheme="majorHAnsi"/>
                <w:bCs/>
                <w:sz w:val="20"/>
                <w:szCs w:val="20"/>
              </w:rPr>
            </w:pPr>
            <w:r w:rsidRPr="002E6EE9">
              <w:rPr>
                <w:rFonts w:asciiTheme="majorHAnsi" w:eastAsiaTheme="majorEastAsia" w:hAnsiTheme="majorHAnsi" w:cstheme="majorHAnsi"/>
                <w:kern w:val="0"/>
                <w:sz w:val="20"/>
                <w:szCs w:val="20"/>
              </w:rPr>
              <w:t>臨死，死</w:t>
            </w:r>
          </w:p>
        </w:tc>
      </w:tr>
      <w:tr w:rsidR="006F3AAD" w:rsidRPr="002E6EE9">
        <w:trPr>
          <w:trHeight w:val="96"/>
          <w:jc w:val="center"/>
        </w:trPr>
        <w:tc>
          <w:tcPr>
            <w:tcW w:w="8222" w:type="dxa"/>
            <w:shd w:val="clear" w:color="auto" w:fill="auto"/>
          </w:tcPr>
          <w:p w:rsidR="006F3AAD" w:rsidRPr="002E6EE9" w:rsidRDefault="006F3AAD" w:rsidP="006F3AAD">
            <w:pPr>
              <w:spacing w:line="0" w:lineRule="atLeast"/>
              <w:rPr>
                <w:rFonts w:asciiTheme="majorHAnsi" w:eastAsiaTheme="majorEastAsia" w:hAnsiTheme="majorHAnsi" w:cstheme="majorHAnsi"/>
                <w:kern w:val="0"/>
                <w:sz w:val="20"/>
                <w:szCs w:val="20"/>
              </w:rPr>
            </w:pPr>
            <w:r w:rsidRPr="002E6EE9">
              <w:rPr>
                <w:rFonts w:asciiTheme="majorHAnsi" w:eastAsiaTheme="majorEastAsia" w:hAnsiTheme="majorHAnsi" w:cstheme="majorHAnsi"/>
                <w:kern w:val="0"/>
                <w:sz w:val="20"/>
                <w:szCs w:val="20"/>
              </w:rPr>
              <w:t xml:space="preserve">　臨死、死</w:t>
            </w: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kern w:val="0"/>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kern w:val="0"/>
                <w:sz w:val="20"/>
                <w:szCs w:val="20"/>
              </w:rPr>
            </w:pPr>
          </w:p>
        </w:tc>
        <w:tc>
          <w:tcPr>
            <w:tcW w:w="425" w:type="dxa"/>
            <w:shd w:val="clear" w:color="auto" w:fill="auto"/>
          </w:tcPr>
          <w:p w:rsidR="006F3AAD" w:rsidRPr="002E6EE9" w:rsidRDefault="006F3AAD" w:rsidP="006F3AAD">
            <w:pPr>
              <w:spacing w:line="0" w:lineRule="atLeast"/>
              <w:rPr>
                <w:rFonts w:asciiTheme="majorHAnsi" w:eastAsiaTheme="majorEastAsia" w:hAnsiTheme="majorHAnsi" w:cstheme="majorHAnsi"/>
                <w:kern w:val="0"/>
                <w:sz w:val="20"/>
                <w:szCs w:val="20"/>
              </w:rPr>
            </w:pPr>
          </w:p>
        </w:tc>
      </w:tr>
    </w:tbl>
    <w:p w:rsidR="006F3AAD" w:rsidRPr="00B4122A" w:rsidRDefault="006F3AAD" w:rsidP="00B4122A">
      <w:pPr>
        <w:rPr>
          <w:rFonts w:asciiTheme="majorHAnsi" w:eastAsiaTheme="majorEastAsia" w:hAnsiTheme="majorHAnsi" w:cstheme="majorHAnsi"/>
          <w:sz w:val="22"/>
        </w:rPr>
      </w:pPr>
    </w:p>
    <w:p w:rsidR="002831E2" w:rsidRPr="002E6EE9" w:rsidRDefault="006F3AAD" w:rsidP="0098126E">
      <w:pPr>
        <w:pStyle w:val="a3"/>
        <w:numPr>
          <w:ilvl w:val="0"/>
          <w:numId w:val="24"/>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「経験すべき疾患」に関する</w:t>
      </w:r>
      <w:r w:rsidR="002831E2" w:rsidRPr="002E6EE9">
        <w:rPr>
          <w:rFonts w:asciiTheme="majorHAnsi" w:eastAsiaTheme="majorEastAsia" w:hAnsiTheme="majorHAnsi" w:cstheme="majorHAnsi"/>
          <w:sz w:val="22"/>
          <w:u w:val="single"/>
        </w:rPr>
        <w:t>到達目標</w:t>
      </w:r>
      <w:r w:rsidRPr="002E6EE9">
        <w:rPr>
          <w:rFonts w:asciiTheme="majorHAnsi" w:eastAsiaTheme="majorEastAsia" w:hAnsiTheme="majorHAnsi" w:cstheme="majorHAnsi"/>
          <w:sz w:val="22"/>
        </w:rPr>
        <w:t>：日本小児科学会が定めた経験すべき</w:t>
      </w:r>
      <w:r w:rsidRPr="002E6EE9">
        <w:rPr>
          <w:rFonts w:asciiTheme="majorHAnsi" w:eastAsiaTheme="majorEastAsia" w:hAnsiTheme="majorHAnsi" w:cstheme="majorHAnsi"/>
          <w:sz w:val="22"/>
        </w:rPr>
        <w:t>109</w:t>
      </w:r>
      <w:r w:rsidRPr="002E6EE9">
        <w:rPr>
          <w:rFonts w:asciiTheme="majorHAnsi" w:eastAsiaTheme="majorEastAsia" w:hAnsiTheme="majorHAnsi" w:cstheme="majorHAnsi"/>
          <w:sz w:val="22"/>
        </w:rPr>
        <w:t>疾患のうち</w:t>
      </w:r>
      <w:r w:rsidR="0045288E" w:rsidRPr="002E6EE9">
        <w:rPr>
          <w:rFonts w:asciiTheme="majorHAnsi" w:eastAsiaTheme="majorEastAsia" w:hAnsiTheme="majorHAnsi" w:cstheme="majorHAnsi"/>
          <w:sz w:val="22"/>
        </w:rPr>
        <w:t>、</w:t>
      </w:r>
      <w:r w:rsidRPr="002E6EE9">
        <w:rPr>
          <w:rFonts w:asciiTheme="majorHAnsi" w:eastAsiaTheme="majorEastAsia" w:hAnsiTheme="majorHAnsi" w:cstheme="majorHAnsi"/>
          <w:sz w:val="22"/>
        </w:rPr>
        <w:t>8</w:t>
      </w:r>
      <w:r w:rsidRPr="002E6EE9">
        <w:rPr>
          <w:rFonts w:asciiTheme="majorHAnsi" w:eastAsiaTheme="majorEastAsia" w:hAnsiTheme="majorHAnsi" w:cstheme="majorHAnsi"/>
          <w:sz w:val="22"/>
        </w:rPr>
        <w:t>割以上（</w:t>
      </w:r>
      <w:r w:rsidRPr="002E6EE9">
        <w:rPr>
          <w:rFonts w:asciiTheme="majorHAnsi" w:eastAsiaTheme="majorEastAsia" w:hAnsiTheme="majorHAnsi" w:cstheme="majorHAnsi"/>
          <w:sz w:val="22"/>
        </w:rPr>
        <w:t>88</w:t>
      </w:r>
      <w:r w:rsidR="00197019" w:rsidRPr="002E6EE9">
        <w:rPr>
          <w:rFonts w:asciiTheme="majorHAnsi" w:eastAsiaTheme="majorEastAsia" w:hAnsiTheme="majorHAnsi" w:cstheme="majorHAnsi"/>
          <w:sz w:val="22"/>
        </w:rPr>
        <w:t>疾患</w:t>
      </w:r>
      <w:r w:rsidR="00370DC9" w:rsidRPr="002E6EE9">
        <w:rPr>
          <w:rFonts w:asciiTheme="majorHAnsi" w:eastAsiaTheme="majorEastAsia" w:hAnsiTheme="majorHAnsi" w:cstheme="majorHAnsi"/>
          <w:sz w:val="22"/>
        </w:rPr>
        <w:t>以上）を経験するようにしてください（</w:t>
      </w:r>
      <w:r w:rsidRPr="002E6EE9">
        <w:rPr>
          <w:rFonts w:asciiTheme="majorHAnsi" w:eastAsiaTheme="majorEastAsia" w:hAnsiTheme="majorHAnsi" w:cstheme="majorHAnsi"/>
          <w:sz w:val="22"/>
        </w:rPr>
        <w:t>研修手帳</w:t>
      </w:r>
      <w:r w:rsidR="00370DC9" w:rsidRPr="002E6EE9">
        <w:rPr>
          <w:rFonts w:asciiTheme="majorHAnsi" w:eastAsiaTheme="majorEastAsia" w:hAnsiTheme="majorHAnsi" w:cstheme="majorHAnsi"/>
          <w:sz w:val="22"/>
        </w:rPr>
        <w:t>に</w:t>
      </w:r>
      <w:r w:rsidRPr="002E6EE9">
        <w:rPr>
          <w:rFonts w:asciiTheme="majorHAnsi" w:eastAsiaTheme="majorEastAsia" w:hAnsiTheme="majorHAnsi" w:cstheme="majorHAnsi"/>
          <w:sz w:val="22"/>
        </w:rPr>
        <w:t>記録</w:t>
      </w:r>
      <w:r w:rsidR="00370DC9" w:rsidRPr="002E6EE9">
        <w:rPr>
          <w:rFonts w:asciiTheme="majorHAnsi" w:eastAsiaTheme="majorEastAsia" w:hAnsiTheme="majorHAnsi" w:cstheme="majorHAnsi"/>
          <w:sz w:val="22"/>
        </w:rPr>
        <w:t>してください</w:t>
      </w:r>
      <w:r w:rsidRPr="002E6EE9">
        <w:rPr>
          <w:rFonts w:asciiTheme="majorHAnsi" w:eastAsiaTheme="majorEastAsia" w:hAnsiTheme="majorHAnsi" w:cstheme="majorHAnsi"/>
          <w:sz w:val="22"/>
        </w:rPr>
        <w:t>）。</w:t>
      </w:r>
    </w:p>
    <w:tbl>
      <w:tblPr>
        <w:tblStyle w:val="a9"/>
        <w:tblW w:w="0" w:type="auto"/>
        <w:jc w:val="center"/>
        <w:tblLook w:val="04A0" w:firstRow="1" w:lastRow="0" w:firstColumn="1" w:lastColumn="0" w:noHBand="0" w:noVBand="1"/>
      </w:tblPr>
      <w:tblGrid>
        <w:gridCol w:w="2552"/>
        <w:gridCol w:w="2551"/>
        <w:gridCol w:w="2126"/>
        <w:gridCol w:w="2351"/>
      </w:tblGrid>
      <w:tr w:rsidR="002E6EE9" w:rsidRPr="002E6EE9">
        <w:trPr>
          <w:trHeight w:val="134"/>
          <w:jc w:val="center"/>
        </w:trPr>
        <w:tc>
          <w:tcPr>
            <w:tcW w:w="2552" w:type="dxa"/>
            <w:vAlign w:val="center"/>
          </w:tcPr>
          <w:p w:rsidR="00E22245" w:rsidRPr="002E6EE9" w:rsidRDefault="00E22245" w:rsidP="00F30B0A">
            <w:pPr>
              <w:spacing w:line="0" w:lineRule="atLeast"/>
              <w:rPr>
                <w:rFonts w:asciiTheme="majorHAnsi" w:eastAsiaTheme="majorEastAsia" w:hAnsiTheme="majorHAnsi" w:cstheme="majorHAnsi"/>
                <w:szCs w:val="18"/>
              </w:rPr>
            </w:pPr>
            <w:r w:rsidRPr="002E6EE9">
              <w:rPr>
                <w:rFonts w:asciiTheme="majorHAnsi" w:eastAsiaTheme="majorEastAsia" w:hAnsiTheme="majorHAnsi" w:cstheme="majorHAnsi"/>
                <w:szCs w:val="18"/>
              </w:rPr>
              <w:t>新生児疾患，先天異常</w:t>
            </w:r>
          </w:p>
        </w:tc>
        <w:tc>
          <w:tcPr>
            <w:tcW w:w="2551" w:type="dxa"/>
            <w:vAlign w:val="center"/>
          </w:tcPr>
          <w:p w:rsidR="00E22245" w:rsidRPr="002E6EE9" w:rsidRDefault="00F30B0A" w:rsidP="00F30B0A">
            <w:pPr>
              <w:spacing w:line="0" w:lineRule="atLeast"/>
              <w:rPr>
                <w:rFonts w:asciiTheme="majorHAnsi" w:eastAsiaTheme="majorEastAsia" w:hAnsiTheme="majorHAnsi" w:cstheme="majorHAnsi"/>
                <w:szCs w:val="18"/>
              </w:rPr>
            </w:pPr>
            <w:r w:rsidRPr="002E6EE9">
              <w:rPr>
                <w:rFonts w:asciiTheme="majorHAnsi" w:eastAsiaTheme="majorEastAsia" w:hAnsiTheme="majorHAnsi" w:cstheme="majorHAnsi"/>
                <w:szCs w:val="18"/>
              </w:rPr>
              <w:t>感染症</w:t>
            </w:r>
          </w:p>
        </w:tc>
        <w:tc>
          <w:tcPr>
            <w:tcW w:w="2126" w:type="dxa"/>
            <w:vAlign w:val="center"/>
          </w:tcPr>
          <w:p w:rsidR="00E22245" w:rsidRPr="002E6EE9" w:rsidRDefault="00F30B0A" w:rsidP="00F30B0A">
            <w:pPr>
              <w:spacing w:line="0" w:lineRule="atLeast"/>
              <w:rPr>
                <w:rFonts w:asciiTheme="majorHAnsi" w:eastAsiaTheme="majorEastAsia" w:hAnsiTheme="majorHAnsi" w:cstheme="majorHAnsi"/>
                <w:szCs w:val="18"/>
              </w:rPr>
            </w:pPr>
            <w:r w:rsidRPr="002E6EE9">
              <w:rPr>
                <w:rFonts w:asciiTheme="majorHAnsi" w:eastAsiaTheme="majorEastAsia" w:hAnsiTheme="majorHAnsi" w:cstheme="majorHAnsi"/>
                <w:szCs w:val="18"/>
              </w:rPr>
              <w:t>循環器疾患</w:t>
            </w:r>
          </w:p>
        </w:tc>
        <w:tc>
          <w:tcPr>
            <w:tcW w:w="2351" w:type="dxa"/>
            <w:vAlign w:val="center"/>
          </w:tcPr>
          <w:p w:rsidR="00E22245" w:rsidRPr="002E6EE9" w:rsidRDefault="00F30B0A" w:rsidP="00F30B0A">
            <w:pPr>
              <w:spacing w:line="0" w:lineRule="atLeast"/>
              <w:rPr>
                <w:rFonts w:asciiTheme="majorHAnsi" w:eastAsiaTheme="majorEastAsia" w:hAnsiTheme="majorHAnsi" w:cstheme="majorHAnsi"/>
                <w:szCs w:val="18"/>
              </w:rPr>
            </w:pPr>
            <w:r w:rsidRPr="002E6EE9">
              <w:rPr>
                <w:rFonts w:asciiTheme="majorHAnsi" w:eastAsiaTheme="majorEastAsia" w:hAnsiTheme="majorHAnsi" w:cstheme="majorHAnsi"/>
                <w:szCs w:val="18"/>
              </w:rPr>
              <w:t>精神・行動・心身医学</w:t>
            </w:r>
          </w:p>
        </w:tc>
      </w:tr>
      <w:tr w:rsidR="002E6EE9" w:rsidRPr="002E6EE9">
        <w:trPr>
          <w:trHeight w:val="133"/>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低出生体重児</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麻疹</w:t>
            </w:r>
            <w:r w:rsidR="00F30B0A"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風疹</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先天性心疾患</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心身症，心身医学的問題</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新生児黄疸</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単純ヘルペス感染症</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川崎病の</w:t>
            </w:r>
            <w:r w:rsidR="00F30B0A" w:rsidRPr="002E6EE9">
              <w:rPr>
                <w:rFonts w:asciiTheme="majorHAnsi" w:eastAsiaTheme="majorEastAsia" w:hAnsiTheme="majorHAnsi" w:cstheme="majorHAnsi"/>
                <w:sz w:val="18"/>
                <w:szCs w:val="18"/>
              </w:rPr>
              <w:t>冠動脈障害</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夜尿</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呼吸窮迫症候群</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水痘・帯状疱疹</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房室ブロック</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心因性頻尿</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新生児仮死</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伝染性単核球症</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頻拍発作</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197019" w:rsidRPr="002E6EE9">
              <w:rPr>
                <w:rFonts w:asciiTheme="majorHAnsi" w:eastAsiaTheme="majorEastAsia" w:hAnsiTheme="majorHAnsi" w:cstheme="majorHAnsi"/>
                <w:sz w:val="18"/>
                <w:szCs w:val="18"/>
              </w:rPr>
              <w:t>発達遅滞</w:t>
            </w:r>
            <w:r w:rsidR="00F30B0A" w:rsidRPr="002E6EE9">
              <w:rPr>
                <w:rFonts w:asciiTheme="majorHAnsi" w:eastAsiaTheme="majorEastAsia" w:hAnsiTheme="majorHAnsi" w:cstheme="majorHAnsi"/>
                <w:sz w:val="18"/>
                <w:szCs w:val="18"/>
              </w:rPr>
              <w:t>，言語発達遅滞</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新生児の感染症</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突発性発疹</w:t>
            </w:r>
          </w:p>
        </w:tc>
        <w:tc>
          <w:tcPr>
            <w:tcW w:w="2126" w:type="dxa"/>
          </w:tcPr>
          <w:p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血液，腫瘍</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自</w:t>
            </w:r>
            <w:r w:rsidRPr="002E6EE9">
              <w:rPr>
                <w:rFonts w:asciiTheme="majorHAnsi" w:eastAsiaTheme="majorEastAsia" w:hAnsiTheme="majorHAnsi" w:cstheme="majorHAnsi"/>
                <w:sz w:val="18"/>
                <w:szCs w:val="18"/>
              </w:rPr>
              <w:t>閉症スペクトラム</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マス</w:t>
            </w:r>
            <w:r w:rsidR="00197019" w:rsidRPr="002E6EE9">
              <w:rPr>
                <w:rFonts w:asciiTheme="majorHAnsi" w:eastAsiaTheme="majorEastAsia" w:hAnsiTheme="majorHAnsi" w:cstheme="majorHAnsi"/>
                <w:sz w:val="18"/>
                <w:szCs w:val="18"/>
              </w:rPr>
              <w:t>・スクリーニング</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伝染性紅斑</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鉄欠乏性貧血</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AD/HD</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先天異常，染色体異常症</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手足口病、</w:t>
            </w:r>
            <w:r w:rsidR="00F30B0A" w:rsidRPr="002E6EE9">
              <w:rPr>
                <w:rFonts w:asciiTheme="majorHAnsi" w:eastAsiaTheme="majorEastAsia" w:hAnsiTheme="majorHAnsi" w:cstheme="majorHAnsi"/>
                <w:sz w:val="18"/>
                <w:szCs w:val="18"/>
              </w:rPr>
              <w:t>ヘルパンギーナ</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血小板減少</w:t>
            </w:r>
          </w:p>
        </w:tc>
        <w:tc>
          <w:tcPr>
            <w:tcW w:w="2351" w:type="dxa"/>
          </w:tcPr>
          <w:p w:rsidR="00F30B0A" w:rsidRPr="002E6EE9" w:rsidRDefault="00F30B0A" w:rsidP="00F30B0A">
            <w:pPr>
              <w:spacing w:line="0" w:lineRule="atLeast"/>
              <w:rPr>
                <w:rFonts w:asciiTheme="majorHAnsi" w:eastAsiaTheme="majorEastAsia" w:hAnsiTheme="majorHAnsi" w:cstheme="majorHAnsi"/>
                <w:szCs w:val="18"/>
              </w:rPr>
            </w:pPr>
            <w:r w:rsidRPr="002E6EE9">
              <w:rPr>
                <w:rFonts w:asciiTheme="majorHAnsi" w:eastAsiaTheme="majorEastAsia" w:hAnsiTheme="majorHAnsi" w:cstheme="majorHAnsi"/>
                <w:szCs w:val="18"/>
              </w:rPr>
              <w:t>救急</w:t>
            </w:r>
          </w:p>
        </w:tc>
      </w:tr>
      <w:tr w:rsidR="002E6EE9" w:rsidRPr="002E6EE9">
        <w:trPr>
          <w:trHeight w:val="134"/>
          <w:jc w:val="center"/>
        </w:trPr>
        <w:tc>
          <w:tcPr>
            <w:tcW w:w="2552" w:type="dxa"/>
            <w:vAlign w:val="center"/>
          </w:tcPr>
          <w:p w:rsidR="00F30B0A" w:rsidRPr="002E6EE9" w:rsidRDefault="00197019"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先天代謝</w:t>
            </w:r>
            <w:r w:rsidR="00F30B0A" w:rsidRPr="002E6EE9">
              <w:rPr>
                <w:rFonts w:asciiTheme="majorHAnsi" w:eastAsiaTheme="majorEastAsia" w:hAnsiTheme="majorHAnsi" w:cstheme="majorHAnsi"/>
                <w:szCs w:val="18"/>
              </w:rPr>
              <w:t>，代謝性疾患</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インフルエンザ</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白血病，リンパ腫</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けいれん発作</w:t>
            </w:r>
          </w:p>
        </w:tc>
      </w:tr>
      <w:tr w:rsidR="002E6EE9" w:rsidRPr="002E6EE9">
        <w:trPr>
          <w:trHeight w:val="133"/>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先天代謝異常症</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アデノウイルス感染症</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小児がん</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喘息発作</w:t>
            </w:r>
          </w:p>
        </w:tc>
      </w:tr>
      <w:tr w:rsidR="002E6EE9" w:rsidRPr="002E6EE9">
        <w:trPr>
          <w:trHeight w:val="134"/>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197019" w:rsidRPr="002E6EE9">
              <w:rPr>
                <w:rFonts w:asciiTheme="majorHAnsi" w:eastAsiaTheme="majorEastAsia" w:hAnsiTheme="majorHAnsi" w:cstheme="majorHAnsi"/>
                <w:sz w:val="18"/>
                <w:szCs w:val="18"/>
              </w:rPr>
              <w:t>代謝性疾患</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溶連菌感染症</w:t>
            </w:r>
          </w:p>
        </w:tc>
        <w:tc>
          <w:tcPr>
            <w:tcW w:w="2126" w:type="dxa"/>
            <w:vAlign w:val="center"/>
          </w:tcPr>
          <w:p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腎・泌尿器</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ショック</w:t>
            </w:r>
          </w:p>
        </w:tc>
      </w:tr>
      <w:tr w:rsidR="002E6EE9" w:rsidRPr="002E6EE9">
        <w:trPr>
          <w:trHeight w:val="133"/>
          <w:jc w:val="center"/>
        </w:trPr>
        <w:tc>
          <w:tcPr>
            <w:tcW w:w="2552" w:type="dxa"/>
            <w:vAlign w:val="center"/>
          </w:tcPr>
          <w:p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内分泌</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感染性胃腸炎</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急性糸球体腎炎</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急性心不全</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低身長，成長障害</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血便を呈する細菌性腸炎</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ネフローゼ症候群</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脱水症</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単純性肥満，症候性肥満</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尿路感染症</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慢性腎炎</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急性腹症</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性早熟症，思春期早発症</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197019" w:rsidRPr="002E6EE9">
              <w:rPr>
                <w:rFonts w:asciiTheme="majorHAnsi" w:eastAsiaTheme="majorEastAsia" w:hAnsiTheme="majorHAnsi" w:cstheme="majorHAnsi"/>
                <w:sz w:val="18"/>
                <w:szCs w:val="18"/>
              </w:rPr>
              <w:t>皮膚感染症</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尿細管機能異常症</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急性腎不全</w:t>
            </w:r>
          </w:p>
        </w:tc>
      </w:tr>
      <w:tr w:rsidR="002E6EE9" w:rsidRPr="002E6EE9">
        <w:trPr>
          <w:trHeight w:val="134"/>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糖尿病</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マイコプラズマ感染症</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尿路奇形</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197019" w:rsidRPr="002E6EE9">
              <w:rPr>
                <w:rFonts w:asciiTheme="majorHAnsi" w:eastAsiaTheme="majorEastAsia" w:hAnsiTheme="majorHAnsi" w:cstheme="majorHAnsi"/>
                <w:sz w:val="18"/>
                <w:szCs w:val="18"/>
              </w:rPr>
              <w:t>虐待，ネグレクト</w:t>
            </w:r>
          </w:p>
        </w:tc>
      </w:tr>
      <w:tr w:rsidR="002E6EE9" w:rsidRPr="002E6EE9">
        <w:trPr>
          <w:trHeight w:val="133"/>
          <w:jc w:val="center"/>
        </w:trPr>
        <w:tc>
          <w:tcPr>
            <w:tcW w:w="2552" w:type="dxa"/>
            <w:vAlign w:val="center"/>
          </w:tcPr>
          <w:p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生体防御，免疫</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クラミジア感染症</w:t>
            </w:r>
          </w:p>
        </w:tc>
        <w:tc>
          <w:tcPr>
            <w:tcW w:w="2126" w:type="dxa"/>
            <w:vAlign w:val="center"/>
          </w:tcPr>
          <w:p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生殖器</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乳児突然死症候群</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免疫不全症</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百日咳</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亀頭包皮炎</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来院時心肺停止</w:t>
            </w:r>
          </w:p>
        </w:tc>
      </w:tr>
      <w:tr w:rsidR="002E6EE9" w:rsidRPr="002E6EE9">
        <w:trPr>
          <w:trHeight w:val="134"/>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免疫異常症</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ＲＳウイルス感染症</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外陰膣炎</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溺水，外傷，熱傷</w:t>
            </w:r>
          </w:p>
        </w:tc>
      </w:tr>
      <w:tr w:rsidR="002E6EE9" w:rsidRPr="002E6EE9">
        <w:trPr>
          <w:trHeight w:val="133"/>
          <w:jc w:val="center"/>
        </w:trPr>
        <w:tc>
          <w:tcPr>
            <w:tcW w:w="2552" w:type="dxa"/>
            <w:vAlign w:val="center"/>
          </w:tcPr>
          <w:p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膠原病，リウマチ性疾患</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肺炎</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陰嚢水腫，精索水腫</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異物誤飲・誤嚥，中毒</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若年性特発性関節炎</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急性中耳炎</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停留精巣</w:t>
            </w:r>
          </w:p>
        </w:tc>
        <w:tc>
          <w:tcPr>
            <w:tcW w:w="2351" w:type="dxa"/>
          </w:tcPr>
          <w:p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思春期</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SLE</w:t>
            </w:r>
          </w:p>
        </w:tc>
        <w:tc>
          <w:tcPr>
            <w:tcW w:w="2551" w:type="dxa"/>
            <w:vAlign w:val="center"/>
          </w:tcPr>
          <w:p w:rsidR="00F30B0A" w:rsidRPr="002E6EE9" w:rsidRDefault="0045288E" w:rsidP="00197019">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197019" w:rsidRPr="002E6EE9">
              <w:rPr>
                <w:rFonts w:asciiTheme="majorHAnsi" w:eastAsiaTheme="majorEastAsia" w:hAnsiTheme="majorHAnsi" w:cstheme="majorHAnsi"/>
                <w:sz w:val="18"/>
                <w:szCs w:val="18"/>
              </w:rPr>
              <w:t>髄膜炎（</w:t>
            </w:r>
            <w:r w:rsidR="00F30B0A" w:rsidRPr="002E6EE9">
              <w:rPr>
                <w:rFonts w:asciiTheme="majorHAnsi" w:eastAsiaTheme="majorEastAsia" w:hAnsiTheme="majorHAnsi" w:cstheme="majorHAnsi"/>
                <w:sz w:val="18"/>
                <w:szCs w:val="18"/>
              </w:rPr>
              <w:t>化膿性</w:t>
            </w:r>
            <w:r w:rsidR="00197019" w:rsidRPr="002E6EE9">
              <w:rPr>
                <w:rFonts w:asciiTheme="majorHAnsi" w:eastAsiaTheme="majorEastAsia" w:hAnsiTheme="majorHAnsi" w:cstheme="majorHAnsi"/>
                <w:sz w:val="18"/>
                <w:szCs w:val="18"/>
              </w:rPr>
              <w:t>，無菌性）</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包茎</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過敏性腸症候群</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川崎病</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敗血症，菌血症</w:t>
            </w:r>
          </w:p>
        </w:tc>
        <w:tc>
          <w:tcPr>
            <w:tcW w:w="2126" w:type="dxa"/>
          </w:tcPr>
          <w:p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神経・筋疾患</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起立性調節障害</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血管性紫斑病</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真菌感染症</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熱性けいれん</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性感染，性感染症</w:t>
            </w:r>
          </w:p>
        </w:tc>
      </w:tr>
      <w:tr w:rsidR="002E6EE9" w:rsidRPr="002E6EE9">
        <w:trPr>
          <w:trHeight w:val="134"/>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多型滲出性紅斑症候群</w:t>
            </w:r>
          </w:p>
        </w:tc>
        <w:tc>
          <w:tcPr>
            <w:tcW w:w="2551" w:type="dxa"/>
            <w:vAlign w:val="center"/>
          </w:tcPr>
          <w:p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呼吸器</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てんかん</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月経の異常</w:t>
            </w:r>
          </w:p>
        </w:tc>
      </w:tr>
      <w:tr w:rsidR="002E6EE9" w:rsidRPr="002E6EE9">
        <w:trPr>
          <w:trHeight w:val="133"/>
          <w:jc w:val="center"/>
        </w:trPr>
        <w:tc>
          <w:tcPr>
            <w:tcW w:w="2552" w:type="dxa"/>
            <w:vAlign w:val="center"/>
          </w:tcPr>
          <w:p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アレルギー疾患</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クループ症候群</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顔面神経麻痺</w:t>
            </w:r>
          </w:p>
        </w:tc>
        <w:tc>
          <w:tcPr>
            <w:tcW w:w="2351" w:type="dxa"/>
            <w:vAlign w:val="center"/>
          </w:tcPr>
          <w:p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関連領域</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気管支喘息</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細気管支炎</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脳炎，脳症</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虫垂炎</w:t>
            </w:r>
          </w:p>
        </w:tc>
      </w:tr>
      <w:tr w:rsidR="002E6EE9" w:rsidRPr="002E6EE9">
        <w:trPr>
          <w:jc w:val="center"/>
        </w:trPr>
        <w:tc>
          <w:tcPr>
            <w:tcW w:w="2552" w:type="dxa"/>
            <w:vAlign w:val="center"/>
          </w:tcPr>
          <w:p w:rsidR="00F30B0A" w:rsidRPr="002E6EE9" w:rsidRDefault="0045288E" w:rsidP="005D1776">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アレルギー性鼻炎</w:t>
            </w:r>
            <w:r w:rsidR="005D1776" w:rsidRPr="002E6EE9">
              <w:rPr>
                <w:rFonts w:asciiTheme="majorHAnsi" w:eastAsiaTheme="majorEastAsia" w:hAnsiTheme="majorHAnsi" w:cstheme="majorHAnsi"/>
                <w:sz w:val="18"/>
                <w:szCs w:val="18"/>
              </w:rPr>
              <w:t>・</w:t>
            </w:r>
            <w:r w:rsidR="00F30B0A" w:rsidRPr="002E6EE9">
              <w:rPr>
                <w:rFonts w:asciiTheme="majorHAnsi" w:eastAsiaTheme="majorEastAsia" w:hAnsiTheme="majorHAnsi" w:cstheme="majorHAnsi"/>
                <w:sz w:val="18"/>
                <w:szCs w:val="18"/>
              </w:rPr>
              <w:t>結膜炎</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気道異物</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脳性麻痺</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鼠径ヘルニア</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アトピー性皮膚炎</w:t>
            </w:r>
          </w:p>
        </w:tc>
        <w:tc>
          <w:tcPr>
            <w:tcW w:w="2551" w:type="dxa"/>
            <w:vAlign w:val="center"/>
          </w:tcPr>
          <w:p w:rsidR="00F30B0A" w:rsidRPr="002E6EE9" w:rsidRDefault="00F30B0A"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Cs w:val="18"/>
              </w:rPr>
              <w:t>消化器</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高次脳機能障害</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肘内障</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蕁麻疹，血管性浮腫</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腸重積</w:t>
            </w:r>
          </w:p>
        </w:tc>
        <w:tc>
          <w:tcPr>
            <w:tcW w:w="2126"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筋ジストロフィー</w:t>
            </w: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先天性股関節脱臼</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食物アレルギー</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反復性腹痛</w:t>
            </w:r>
          </w:p>
        </w:tc>
        <w:tc>
          <w:tcPr>
            <w:tcW w:w="2126" w:type="dxa"/>
          </w:tcPr>
          <w:p w:rsidR="00F30B0A" w:rsidRPr="002E6EE9" w:rsidRDefault="00F30B0A" w:rsidP="00F30B0A">
            <w:pPr>
              <w:spacing w:line="0" w:lineRule="atLeast"/>
              <w:rPr>
                <w:rFonts w:asciiTheme="majorHAnsi" w:eastAsiaTheme="majorEastAsia" w:hAnsiTheme="majorHAnsi" w:cstheme="majorHAnsi"/>
                <w:sz w:val="18"/>
                <w:szCs w:val="18"/>
              </w:rPr>
            </w:pP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母斑，血管腫</w:t>
            </w:r>
          </w:p>
        </w:tc>
      </w:tr>
      <w:tr w:rsidR="002E6EE9" w:rsidRPr="002E6EE9">
        <w:trPr>
          <w:jc w:val="center"/>
        </w:trPr>
        <w:tc>
          <w:tcPr>
            <w:tcW w:w="2552"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アナフィラキシー</w:t>
            </w:r>
          </w:p>
        </w:tc>
        <w:tc>
          <w:tcPr>
            <w:tcW w:w="25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肝機能障害</w:t>
            </w:r>
          </w:p>
        </w:tc>
        <w:tc>
          <w:tcPr>
            <w:tcW w:w="2126" w:type="dxa"/>
          </w:tcPr>
          <w:p w:rsidR="00F30B0A" w:rsidRPr="002E6EE9" w:rsidRDefault="00F30B0A" w:rsidP="00F30B0A">
            <w:pPr>
              <w:spacing w:line="0" w:lineRule="atLeast"/>
              <w:rPr>
                <w:rFonts w:asciiTheme="majorHAnsi" w:eastAsiaTheme="majorEastAsia" w:hAnsiTheme="majorHAnsi" w:cstheme="majorHAnsi"/>
                <w:sz w:val="18"/>
                <w:szCs w:val="18"/>
              </w:rPr>
            </w:pPr>
          </w:p>
        </w:tc>
        <w:tc>
          <w:tcPr>
            <w:tcW w:w="2351" w:type="dxa"/>
            <w:vAlign w:val="center"/>
          </w:tcPr>
          <w:p w:rsidR="00F30B0A" w:rsidRPr="002E6EE9" w:rsidRDefault="0045288E" w:rsidP="00197019">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197019" w:rsidRPr="002E6EE9">
              <w:rPr>
                <w:rFonts w:asciiTheme="majorHAnsi" w:eastAsiaTheme="majorEastAsia" w:hAnsiTheme="majorHAnsi" w:cstheme="majorHAnsi"/>
                <w:sz w:val="18"/>
                <w:szCs w:val="18"/>
              </w:rPr>
              <w:t>扁桃</w:t>
            </w:r>
            <w:r w:rsidR="00F30B0A" w:rsidRPr="002E6EE9">
              <w:rPr>
                <w:rFonts w:asciiTheme="majorHAnsi" w:eastAsiaTheme="majorEastAsia" w:hAnsiTheme="majorHAnsi" w:cstheme="majorHAnsi"/>
                <w:sz w:val="18"/>
                <w:szCs w:val="18"/>
              </w:rPr>
              <w:t>，アデノイド</w:t>
            </w:r>
            <w:r w:rsidR="00197019" w:rsidRPr="002E6EE9">
              <w:rPr>
                <w:rFonts w:asciiTheme="majorHAnsi" w:eastAsiaTheme="majorEastAsia" w:hAnsiTheme="majorHAnsi" w:cstheme="majorHAnsi"/>
                <w:sz w:val="18"/>
                <w:szCs w:val="18"/>
              </w:rPr>
              <w:t>肥大</w:t>
            </w:r>
          </w:p>
        </w:tc>
      </w:tr>
      <w:tr w:rsidR="00F30B0A" w:rsidRPr="002E6EE9">
        <w:trPr>
          <w:jc w:val="center"/>
        </w:trPr>
        <w:tc>
          <w:tcPr>
            <w:tcW w:w="2552" w:type="dxa"/>
          </w:tcPr>
          <w:p w:rsidR="00F30B0A" w:rsidRPr="002E6EE9" w:rsidRDefault="00F30B0A" w:rsidP="00F30B0A">
            <w:pPr>
              <w:spacing w:line="0" w:lineRule="atLeast"/>
              <w:rPr>
                <w:rFonts w:asciiTheme="majorHAnsi" w:eastAsiaTheme="majorEastAsia" w:hAnsiTheme="majorHAnsi" w:cstheme="majorHAnsi"/>
                <w:sz w:val="18"/>
                <w:szCs w:val="18"/>
              </w:rPr>
            </w:pPr>
          </w:p>
        </w:tc>
        <w:tc>
          <w:tcPr>
            <w:tcW w:w="2551" w:type="dxa"/>
            <w:vAlign w:val="center"/>
          </w:tcPr>
          <w:p w:rsidR="00F30B0A" w:rsidRPr="002E6EE9" w:rsidRDefault="00F30B0A" w:rsidP="00F30B0A">
            <w:pPr>
              <w:spacing w:line="0" w:lineRule="atLeast"/>
              <w:rPr>
                <w:rFonts w:asciiTheme="majorHAnsi" w:eastAsiaTheme="majorEastAsia" w:hAnsiTheme="majorHAnsi" w:cstheme="majorHAnsi"/>
                <w:sz w:val="18"/>
                <w:szCs w:val="18"/>
              </w:rPr>
            </w:pPr>
          </w:p>
        </w:tc>
        <w:tc>
          <w:tcPr>
            <w:tcW w:w="2126" w:type="dxa"/>
          </w:tcPr>
          <w:p w:rsidR="00F30B0A" w:rsidRPr="002E6EE9" w:rsidRDefault="00F30B0A" w:rsidP="00F30B0A">
            <w:pPr>
              <w:spacing w:line="0" w:lineRule="atLeast"/>
              <w:rPr>
                <w:rFonts w:asciiTheme="majorHAnsi" w:eastAsiaTheme="majorEastAsia" w:hAnsiTheme="majorHAnsi" w:cstheme="majorHAnsi"/>
                <w:sz w:val="18"/>
                <w:szCs w:val="18"/>
              </w:rPr>
            </w:pPr>
          </w:p>
        </w:tc>
        <w:tc>
          <w:tcPr>
            <w:tcW w:w="2351" w:type="dxa"/>
            <w:vAlign w:val="center"/>
          </w:tcPr>
          <w:p w:rsidR="00F30B0A" w:rsidRPr="002E6EE9" w:rsidRDefault="0045288E" w:rsidP="00F30B0A">
            <w:pPr>
              <w:spacing w:line="0" w:lineRule="atLeast"/>
              <w:rPr>
                <w:rFonts w:asciiTheme="majorHAnsi" w:eastAsiaTheme="majorEastAsia" w:hAnsiTheme="majorHAnsi" w:cstheme="majorHAnsi"/>
                <w:sz w:val="18"/>
                <w:szCs w:val="18"/>
              </w:rPr>
            </w:pPr>
            <w:r w:rsidRPr="002E6EE9">
              <w:rPr>
                <w:rFonts w:asciiTheme="majorHAnsi" w:eastAsiaTheme="majorEastAsia" w:hAnsiTheme="majorHAnsi" w:cstheme="majorHAnsi"/>
                <w:sz w:val="18"/>
                <w:szCs w:val="18"/>
              </w:rPr>
              <w:t xml:space="preserve">　</w:t>
            </w:r>
            <w:r w:rsidR="00F30B0A" w:rsidRPr="002E6EE9">
              <w:rPr>
                <w:rFonts w:asciiTheme="majorHAnsi" w:eastAsiaTheme="majorEastAsia" w:hAnsiTheme="majorHAnsi" w:cstheme="majorHAnsi"/>
                <w:sz w:val="18"/>
                <w:szCs w:val="18"/>
              </w:rPr>
              <w:t>鼻出血</w:t>
            </w:r>
          </w:p>
        </w:tc>
      </w:tr>
    </w:tbl>
    <w:p w:rsidR="006F3AAD" w:rsidRPr="002E6EE9" w:rsidRDefault="006F3AAD" w:rsidP="0098126E">
      <w:pPr>
        <w:pStyle w:val="a3"/>
        <w:numPr>
          <w:ilvl w:val="0"/>
          <w:numId w:val="24"/>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「習得すべき診療技能と手技」に関する</w:t>
      </w:r>
      <w:r w:rsidR="002831E2" w:rsidRPr="002E6EE9">
        <w:rPr>
          <w:rFonts w:asciiTheme="majorHAnsi" w:eastAsiaTheme="majorEastAsia" w:hAnsiTheme="majorHAnsi" w:cstheme="majorHAnsi"/>
          <w:sz w:val="22"/>
          <w:u w:val="single"/>
        </w:rPr>
        <w:t>到達目標</w:t>
      </w:r>
      <w:r w:rsidRPr="002E6EE9">
        <w:rPr>
          <w:rFonts w:asciiTheme="majorHAnsi" w:eastAsiaTheme="majorEastAsia" w:hAnsiTheme="majorHAnsi" w:cstheme="majorHAnsi"/>
          <w:sz w:val="22"/>
        </w:rPr>
        <w:t>：日本小児科学会が定めた経験すべき</w:t>
      </w:r>
      <w:r w:rsidR="00197019" w:rsidRPr="002E6EE9">
        <w:rPr>
          <w:rFonts w:asciiTheme="majorHAnsi" w:eastAsiaTheme="majorEastAsia" w:hAnsiTheme="majorHAnsi" w:cstheme="majorHAnsi"/>
          <w:sz w:val="22"/>
        </w:rPr>
        <w:t>54</w:t>
      </w:r>
      <w:r w:rsidR="00260526" w:rsidRPr="002E6EE9">
        <w:rPr>
          <w:rFonts w:asciiTheme="majorHAnsi" w:eastAsiaTheme="majorEastAsia" w:hAnsiTheme="majorHAnsi" w:cstheme="majorHAnsi"/>
          <w:sz w:val="22"/>
        </w:rPr>
        <w:t>技能</w:t>
      </w:r>
      <w:r w:rsidRPr="002E6EE9">
        <w:rPr>
          <w:rFonts w:asciiTheme="majorHAnsi" w:eastAsiaTheme="majorEastAsia" w:hAnsiTheme="majorHAnsi" w:cstheme="majorHAnsi"/>
          <w:sz w:val="22"/>
        </w:rPr>
        <w:t>のうち</w:t>
      </w:r>
      <w:r w:rsidR="0045288E" w:rsidRPr="002E6EE9">
        <w:rPr>
          <w:rFonts w:asciiTheme="majorHAnsi" w:eastAsiaTheme="majorEastAsia" w:hAnsiTheme="majorHAnsi" w:cstheme="majorHAnsi"/>
          <w:sz w:val="22"/>
        </w:rPr>
        <w:t>、</w:t>
      </w:r>
      <w:r w:rsidRPr="002E6EE9">
        <w:rPr>
          <w:rFonts w:asciiTheme="majorHAnsi" w:eastAsiaTheme="majorEastAsia" w:hAnsiTheme="majorHAnsi" w:cstheme="majorHAnsi"/>
          <w:sz w:val="22"/>
        </w:rPr>
        <w:t>8</w:t>
      </w:r>
      <w:r w:rsidRPr="002E6EE9">
        <w:rPr>
          <w:rFonts w:asciiTheme="majorHAnsi" w:eastAsiaTheme="majorEastAsia" w:hAnsiTheme="majorHAnsi" w:cstheme="majorHAnsi"/>
          <w:sz w:val="22"/>
        </w:rPr>
        <w:t>割以上（</w:t>
      </w:r>
      <w:r w:rsidR="00197019" w:rsidRPr="002E6EE9">
        <w:rPr>
          <w:rFonts w:asciiTheme="majorHAnsi" w:eastAsiaTheme="majorEastAsia" w:hAnsiTheme="majorHAnsi" w:cstheme="majorHAnsi"/>
          <w:sz w:val="22"/>
        </w:rPr>
        <w:t>44</w:t>
      </w:r>
      <w:r w:rsidR="00260526" w:rsidRPr="002E6EE9">
        <w:rPr>
          <w:rFonts w:asciiTheme="majorHAnsi" w:eastAsiaTheme="majorEastAsia" w:hAnsiTheme="majorHAnsi" w:cstheme="majorHAnsi"/>
          <w:sz w:val="22"/>
        </w:rPr>
        <w:t>技能</w:t>
      </w:r>
      <w:r w:rsidRPr="002E6EE9">
        <w:rPr>
          <w:rFonts w:asciiTheme="majorHAnsi" w:eastAsiaTheme="majorEastAsia" w:hAnsiTheme="majorHAnsi" w:cstheme="majorHAnsi"/>
          <w:sz w:val="22"/>
        </w:rPr>
        <w:t>以上）を経験するようにしてください（研修手帳に記録して</w:t>
      </w:r>
      <w:r w:rsidR="00370DC9" w:rsidRPr="002E6EE9">
        <w:rPr>
          <w:rFonts w:asciiTheme="majorHAnsi" w:eastAsiaTheme="majorEastAsia" w:hAnsiTheme="majorHAnsi" w:cstheme="majorHAnsi"/>
          <w:sz w:val="22"/>
        </w:rPr>
        <w:t>くだ</w:t>
      </w:r>
      <w:r w:rsidRPr="002E6EE9">
        <w:rPr>
          <w:rFonts w:asciiTheme="majorHAnsi" w:eastAsiaTheme="majorEastAsia" w:hAnsiTheme="majorHAnsi" w:cstheme="majorHAnsi"/>
          <w:sz w:val="22"/>
        </w:rPr>
        <w:t>さい）。</w:t>
      </w:r>
    </w:p>
    <w:tbl>
      <w:tblPr>
        <w:tblStyle w:val="a9"/>
        <w:tblW w:w="0" w:type="auto"/>
        <w:jc w:val="center"/>
        <w:tblLook w:val="04A0" w:firstRow="1" w:lastRow="0" w:firstColumn="1" w:lastColumn="0" w:noHBand="0" w:noVBand="1"/>
      </w:tblPr>
      <w:tblGrid>
        <w:gridCol w:w="992"/>
        <w:gridCol w:w="2127"/>
        <w:gridCol w:w="3118"/>
        <w:gridCol w:w="3361"/>
      </w:tblGrid>
      <w:tr w:rsidR="002E6EE9" w:rsidRPr="002E6EE9">
        <w:trPr>
          <w:jc w:val="center"/>
        </w:trPr>
        <w:tc>
          <w:tcPr>
            <w:tcW w:w="3119" w:type="dxa"/>
            <w:gridSpan w:val="2"/>
            <w:vAlign w:val="center"/>
          </w:tcPr>
          <w:p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身体計測</w:t>
            </w:r>
          </w:p>
        </w:tc>
        <w:tc>
          <w:tcPr>
            <w:tcW w:w="3118"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採</w:t>
            </w:r>
            <w:r w:rsidRPr="002E6EE9">
              <w:rPr>
                <w:rFonts w:asciiTheme="majorHAnsi" w:eastAsiaTheme="majorEastAsia" w:hAnsiTheme="majorHAnsi" w:cstheme="majorHAnsi"/>
              </w:rPr>
              <w:t xml:space="preserve"> </w:t>
            </w:r>
            <w:r w:rsidRPr="002E6EE9">
              <w:rPr>
                <w:rFonts w:asciiTheme="majorHAnsi" w:eastAsiaTheme="majorEastAsia" w:hAnsiTheme="majorHAnsi" w:cstheme="majorHAnsi"/>
              </w:rPr>
              <w:t>尿</w:t>
            </w:r>
          </w:p>
        </w:tc>
        <w:tc>
          <w:tcPr>
            <w:tcW w:w="3361"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けいれん重積の処置と治療</w:t>
            </w:r>
          </w:p>
        </w:tc>
      </w:tr>
      <w:tr w:rsidR="002E6EE9" w:rsidRPr="002E6EE9">
        <w:trPr>
          <w:jc w:val="center"/>
        </w:trPr>
        <w:tc>
          <w:tcPr>
            <w:tcW w:w="3119" w:type="dxa"/>
            <w:gridSpan w:val="2"/>
            <w:vAlign w:val="center"/>
          </w:tcPr>
          <w:p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皮脂厚測定</w:t>
            </w:r>
          </w:p>
        </w:tc>
        <w:tc>
          <w:tcPr>
            <w:tcW w:w="3118"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導</w:t>
            </w:r>
            <w:r w:rsidRPr="002E6EE9">
              <w:rPr>
                <w:rFonts w:asciiTheme="majorHAnsi" w:eastAsiaTheme="majorEastAsia" w:hAnsiTheme="majorHAnsi" w:cstheme="majorHAnsi"/>
              </w:rPr>
              <w:t xml:space="preserve"> </w:t>
            </w:r>
            <w:r w:rsidRPr="002E6EE9">
              <w:rPr>
                <w:rFonts w:asciiTheme="majorHAnsi" w:eastAsiaTheme="majorEastAsia" w:hAnsiTheme="majorHAnsi" w:cstheme="majorHAnsi"/>
              </w:rPr>
              <w:t>尿</w:t>
            </w:r>
          </w:p>
        </w:tc>
        <w:tc>
          <w:tcPr>
            <w:tcW w:w="3361"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末梢血液検査</w:t>
            </w:r>
          </w:p>
        </w:tc>
      </w:tr>
      <w:tr w:rsidR="002E6EE9" w:rsidRPr="002E6EE9">
        <w:trPr>
          <w:jc w:val="center"/>
        </w:trPr>
        <w:tc>
          <w:tcPr>
            <w:tcW w:w="3119" w:type="dxa"/>
            <w:gridSpan w:val="2"/>
            <w:vAlign w:val="center"/>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バイタルサイン</w:t>
            </w:r>
          </w:p>
        </w:tc>
        <w:tc>
          <w:tcPr>
            <w:tcW w:w="3118"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腰椎穿刺</w:t>
            </w:r>
          </w:p>
        </w:tc>
        <w:tc>
          <w:tcPr>
            <w:tcW w:w="3361"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尿一般検査、生化学検査、蓄尿</w:t>
            </w:r>
          </w:p>
        </w:tc>
      </w:tr>
      <w:tr w:rsidR="002E6EE9" w:rsidRPr="002E6EE9">
        <w:trPr>
          <w:jc w:val="center"/>
        </w:trPr>
        <w:tc>
          <w:tcPr>
            <w:tcW w:w="3119" w:type="dxa"/>
            <w:gridSpan w:val="2"/>
            <w:vAlign w:val="center"/>
          </w:tcPr>
          <w:p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小奇形・形態異常の評価</w:t>
            </w:r>
          </w:p>
        </w:tc>
        <w:tc>
          <w:tcPr>
            <w:tcW w:w="3118"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骨髄穿刺</w:t>
            </w:r>
          </w:p>
        </w:tc>
        <w:tc>
          <w:tcPr>
            <w:tcW w:w="3361"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便一般検査</w:t>
            </w:r>
          </w:p>
        </w:tc>
      </w:tr>
      <w:tr w:rsidR="002E6EE9" w:rsidRPr="002E6EE9">
        <w:trPr>
          <w:jc w:val="center"/>
        </w:trPr>
        <w:tc>
          <w:tcPr>
            <w:tcW w:w="3119" w:type="dxa"/>
            <w:gridSpan w:val="2"/>
            <w:vAlign w:val="center"/>
          </w:tcPr>
          <w:p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前弯試験</w:t>
            </w:r>
          </w:p>
        </w:tc>
        <w:tc>
          <w:tcPr>
            <w:tcW w:w="3118"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浣</w:t>
            </w:r>
            <w:r w:rsidRPr="002E6EE9">
              <w:rPr>
                <w:rFonts w:asciiTheme="majorHAnsi" w:eastAsiaTheme="majorEastAsia" w:hAnsiTheme="majorHAnsi" w:cstheme="majorHAnsi"/>
              </w:rPr>
              <w:t xml:space="preserve"> </w:t>
            </w:r>
            <w:r w:rsidRPr="002E6EE9">
              <w:rPr>
                <w:rFonts w:asciiTheme="majorHAnsi" w:eastAsiaTheme="majorEastAsia" w:hAnsiTheme="majorHAnsi" w:cstheme="majorHAnsi"/>
              </w:rPr>
              <w:t>腸</w:t>
            </w:r>
          </w:p>
        </w:tc>
        <w:tc>
          <w:tcPr>
            <w:tcW w:w="3361"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髄液一般検査</w:t>
            </w:r>
          </w:p>
        </w:tc>
      </w:tr>
      <w:tr w:rsidR="002E6EE9" w:rsidRPr="002E6EE9">
        <w:trPr>
          <w:jc w:val="center"/>
        </w:trPr>
        <w:tc>
          <w:tcPr>
            <w:tcW w:w="3119" w:type="dxa"/>
            <w:gridSpan w:val="2"/>
            <w:vAlign w:val="center"/>
          </w:tcPr>
          <w:p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lang w:eastAsia="zh-TW"/>
              </w:rPr>
              <w:t>透光試験（陰嚢，脳室）</w:t>
            </w:r>
          </w:p>
        </w:tc>
        <w:tc>
          <w:tcPr>
            <w:tcW w:w="3118"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高圧浣腸（腸重積整復術）</w:t>
            </w:r>
          </w:p>
        </w:tc>
        <w:tc>
          <w:tcPr>
            <w:tcW w:w="3361"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細菌培養検査、塗抹染色</w:t>
            </w:r>
          </w:p>
        </w:tc>
      </w:tr>
      <w:tr w:rsidR="002E6EE9" w:rsidRPr="002E6EE9">
        <w:trPr>
          <w:jc w:val="center"/>
        </w:trPr>
        <w:tc>
          <w:tcPr>
            <w:tcW w:w="3119" w:type="dxa"/>
            <w:gridSpan w:val="2"/>
            <w:vAlign w:val="center"/>
          </w:tcPr>
          <w:p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眼底検査</w:t>
            </w:r>
          </w:p>
        </w:tc>
        <w:tc>
          <w:tcPr>
            <w:tcW w:w="3118"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エアゾール吸入</w:t>
            </w:r>
          </w:p>
        </w:tc>
        <w:tc>
          <w:tcPr>
            <w:tcW w:w="3361"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血液ガス分析</w:t>
            </w:r>
          </w:p>
        </w:tc>
      </w:tr>
      <w:tr w:rsidR="002E6EE9" w:rsidRPr="002E6EE9">
        <w:trPr>
          <w:jc w:val="center"/>
        </w:trPr>
        <w:tc>
          <w:tcPr>
            <w:tcW w:w="3119" w:type="dxa"/>
            <w:gridSpan w:val="2"/>
            <w:vAlign w:val="center"/>
          </w:tcPr>
          <w:p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鼓膜検査</w:t>
            </w:r>
          </w:p>
        </w:tc>
        <w:tc>
          <w:tcPr>
            <w:tcW w:w="3118"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酸素吸入</w:t>
            </w:r>
          </w:p>
        </w:tc>
        <w:tc>
          <w:tcPr>
            <w:tcW w:w="3361"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血糖・ビリルビン簡易測定</w:t>
            </w:r>
          </w:p>
        </w:tc>
      </w:tr>
      <w:tr w:rsidR="002E6EE9" w:rsidRPr="002E6EE9">
        <w:trPr>
          <w:jc w:val="center"/>
        </w:trPr>
        <w:tc>
          <w:tcPr>
            <w:tcW w:w="3119" w:type="dxa"/>
            <w:gridSpan w:val="2"/>
            <w:vAlign w:val="center"/>
          </w:tcPr>
          <w:p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鼻腔検査</w:t>
            </w:r>
          </w:p>
        </w:tc>
        <w:tc>
          <w:tcPr>
            <w:tcW w:w="3118"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臍肉芽の処置</w:t>
            </w:r>
          </w:p>
        </w:tc>
        <w:tc>
          <w:tcPr>
            <w:tcW w:w="3361"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心電図検査（手技）</w:t>
            </w:r>
          </w:p>
        </w:tc>
      </w:tr>
      <w:tr w:rsidR="002E6EE9" w:rsidRPr="002E6EE9">
        <w:trPr>
          <w:jc w:val="center"/>
        </w:trPr>
        <w:tc>
          <w:tcPr>
            <w:tcW w:w="992" w:type="dxa"/>
            <w:vMerge w:val="restart"/>
          </w:tcPr>
          <w:p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注射法</w:t>
            </w:r>
          </w:p>
        </w:tc>
        <w:tc>
          <w:tcPr>
            <w:tcW w:w="2127" w:type="dxa"/>
            <w:vAlign w:val="center"/>
          </w:tcPr>
          <w:p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静脈内注射</w:t>
            </w:r>
          </w:p>
        </w:tc>
        <w:tc>
          <w:tcPr>
            <w:tcW w:w="3118"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鼠径ヘルニアの還納</w:t>
            </w:r>
          </w:p>
        </w:tc>
        <w:tc>
          <w:tcPr>
            <w:tcW w:w="3361"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Ｘ線単純撮影</w:t>
            </w:r>
          </w:p>
        </w:tc>
      </w:tr>
      <w:tr w:rsidR="002E6EE9" w:rsidRPr="002E6EE9">
        <w:trPr>
          <w:jc w:val="center"/>
        </w:trPr>
        <w:tc>
          <w:tcPr>
            <w:tcW w:w="992" w:type="dxa"/>
            <w:vMerge/>
          </w:tcPr>
          <w:p w:rsidR="00197019" w:rsidRPr="002E6EE9" w:rsidRDefault="00197019" w:rsidP="0045288E">
            <w:pPr>
              <w:pStyle w:val="a3"/>
              <w:spacing w:line="0" w:lineRule="atLeast"/>
              <w:ind w:leftChars="0" w:left="0"/>
              <w:rPr>
                <w:rFonts w:asciiTheme="majorHAnsi" w:eastAsiaTheme="majorEastAsia" w:hAnsiTheme="majorHAnsi" w:cstheme="majorHAnsi"/>
              </w:rPr>
            </w:pPr>
          </w:p>
        </w:tc>
        <w:tc>
          <w:tcPr>
            <w:tcW w:w="2127" w:type="dxa"/>
            <w:vAlign w:val="center"/>
          </w:tcPr>
          <w:p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筋肉内注射</w:t>
            </w:r>
          </w:p>
        </w:tc>
        <w:tc>
          <w:tcPr>
            <w:tcW w:w="3118"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小外科，膿瘍の外科処置</w:t>
            </w:r>
          </w:p>
        </w:tc>
        <w:tc>
          <w:tcPr>
            <w:tcW w:w="3361"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消化管造影</w:t>
            </w:r>
          </w:p>
        </w:tc>
      </w:tr>
      <w:tr w:rsidR="002E6EE9" w:rsidRPr="002E6EE9">
        <w:trPr>
          <w:jc w:val="center"/>
        </w:trPr>
        <w:tc>
          <w:tcPr>
            <w:tcW w:w="992" w:type="dxa"/>
            <w:vMerge/>
          </w:tcPr>
          <w:p w:rsidR="00197019" w:rsidRPr="002E6EE9" w:rsidRDefault="00197019" w:rsidP="0045288E">
            <w:pPr>
              <w:pStyle w:val="a3"/>
              <w:spacing w:line="0" w:lineRule="atLeast"/>
              <w:ind w:leftChars="0" w:left="0"/>
              <w:rPr>
                <w:rFonts w:asciiTheme="majorHAnsi" w:eastAsiaTheme="majorEastAsia" w:hAnsiTheme="majorHAnsi" w:cstheme="majorHAnsi"/>
              </w:rPr>
            </w:pPr>
          </w:p>
        </w:tc>
        <w:tc>
          <w:tcPr>
            <w:tcW w:w="2127" w:type="dxa"/>
            <w:vAlign w:val="center"/>
          </w:tcPr>
          <w:p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皮下注射</w:t>
            </w:r>
          </w:p>
        </w:tc>
        <w:tc>
          <w:tcPr>
            <w:tcW w:w="3118"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肘内障の整復</w:t>
            </w:r>
          </w:p>
        </w:tc>
        <w:tc>
          <w:tcPr>
            <w:tcW w:w="3361"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静脈性</w:t>
            </w:r>
            <w:r w:rsidRPr="002E6EE9">
              <w:rPr>
                <w:rFonts w:asciiTheme="majorHAnsi" w:eastAsiaTheme="majorEastAsia" w:hAnsiTheme="majorHAnsi" w:cstheme="majorHAnsi"/>
                <w:strike/>
              </w:rPr>
              <w:t>尿路</w:t>
            </w:r>
            <w:r w:rsidRPr="002E6EE9">
              <w:rPr>
                <w:rFonts w:asciiTheme="majorHAnsi" w:eastAsiaTheme="majorEastAsia" w:hAnsiTheme="majorHAnsi" w:cstheme="majorHAnsi"/>
              </w:rPr>
              <w:t>腎盂造影</w:t>
            </w:r>
          </w:p>
        </w:tc>
      </w:tr>
      <w:tr w:rsidR="002E6EE9" w:rsidRPr="002E6EE9">
        <w:trPr>
          <w:jc w:val="center"/>
        </w:trPr>
        <w:tc>
          <w:tcPr>
            <w:tcW w:w="992" w:type="dxa"/>
            <w:vMerge/>
          </w:tcPr>
          <w:p w:rsidR="00197019" w:rsidRPr="002E6EE9" w:rsidRDefault="00197019" w:rsidP="0045288E">
            <w:pPr>
              <w:pStyle w:val="a3"/>
              <w:spacing w:line="0" w:lineRule="atLeast"/>
              <w:ind w:leftChars="0" w:left="0"/>
              <w:rPr>
                <w:rFonts w:asciiTheme="majorHAnsi" w:eastAsiaTheme="majorEastAsia" w:hAnsiTheme="majorHAnsi" w:cstheme="majorHAnsi"/>
              </w:rPr>
            </w:pPr>
          </w:p>
        </w:tc>
        <w:tc>
          <w:tcPr>
            <w:tcW w:w="2127" w:type="dxa"/>
            <w:vAlign w:val="center"/>
          </w:tcPr>
          <w:p w:rsidR="00197019" w:rsidRPr="002E6EE9" w:rsidRDefault="00197019"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皮内注射</w:t>
            </w:r>
          </w:p>
        </w:tc>
        <w:tc>
          <w:tcPr>
            <w:tcW w:w="3118"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輸血</w:t>
            </w:r>
          </w:p>
        </w:tc>
        <w:tc>
          <w:tcPr>
            <w:tcW w:w="3361" w:type="dxa"/>
          </w:tcPr>
          <w:p w:rsidR="00197019"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ＣＴ検査</w:t>
            </w:r>
          </w:p>
        </w:tc>
      </w:tr>
      <w:tr w:rsidR="002E6EE9" w:rsidRPr="002E6EE9">
        <w:trPr>
          <w:jc w:val="center"/>
        </w:trPr>
        <w:tc>
          <w:tcPr>
            <w:tcW w:w="992" w:type="dxa"/>
            <w:vMerge w:val="restart"/>
          </w:tcPr>
          <w:p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採血法</w:t>
            </w:r>
          </w:p>
        </w:tc>
        <w:tc>
          <w:tcPr>
            <w:tcW w:w="2127" w:type="dxa"/>
          </w:tcPr>
          <w:p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毛細管採血</w:t>
            </w:r>
          </w:p>
        </w:tc>
        <w:tc>
          <w:tcPr>
            <w:tcW w:w="3118" w:type="dxa"/>
          </w:tcPr>
          <w:p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胃</w:t>
            </w:r>
            <w:r w:rsidRPr="002E6EE9">
              <w:rPr>
                <w:rFonts w:asciiTheme="majorHAnsi" w:eastAsiaTheme="majorEastAsia" w:hAnsiTheme="majorHAnsi" w:cstheme="majorHAnsi"/>
              </w:rPr>
              <w:t xml:space="preserve"> </w:t>
            </w:r>
            <w:r w:rsidRPr="002E6EE9">
              <w:rPr>
                <w:rFonts w:asciiTheme="majorHAnsi" w:eastAsiaTheme="majorEastAsia" w:hAnsiTheme="majorHAnsi" w:cstheme="majorHAnsi"/>
              </w:rPr>
              <w:t>洗</w:t>
            </w:r>
            <w:r w:rsidRPr="002E6EE9">
              <w:rPr>
                <w:rFonts w:asciiTheme="majorHAnsi" w:eastAsiaTheme="majorEastAsia" w:hAnsiTheme="majorHAnsi" w:cstheme="majorHAnsi"/>
              </w:rPr>
              <w:t xml:space="preserve"> </w:t>
            </w:r>
            <w:r w:rsidRPr="002E6EE9">
              <w:rPr>
                <w:rFonts w:asciiTheme="majorHAnsi" w:eastAsiaTheme="majorEastAsia" w:hAnsiTheme="majorHAnsi" w:cstheme="majorHAnsi"/>
              </w:rPr>
              <w:t>浄</w:t>
            </w:r>
          </w:p>
        </w:tc>
        <w:tc>
          <w:tcPr>
            <w:tcW w:w="3361" w:type="dxa"/>
          </w:tcPr>
          <w:p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腹部超音波検査</w:t>
            </w:r>
          </w:p>
        </w:tc>
      </w:tr>
      <w:tr w:rsidR="002E6EE9" w:rsidRPr="002E6EE9">
        <w:trPr>
          <w:jc w:val="center"/>
        </w:trPr>
        <w:tc>
          <w:tcPr>
            <w:tcW w:w="992" w:type="dxa"/>
            <w:vMerge/>
          </w:tcPr>
          <w:p w:rsidR="00260526" w:rsidRPr="002E6EE9" w:rsidRDefault="00260526" w:rsidP="0045288E">
            <w:pPr>
              <w:pStyle w:val="a3"/>
              <w:spacing w:line="0" w:lineRule="atLeast"/>
              <w:ind w:leftChars="0" w:left="0"/>
              <w:rPr>
                <w:rFonts w:asciiTheme="majorHAnsi" w:eastAsiaTheme="majorEastAsia" w:hAnsiTheme="majorHAnsi" w:cstheme="majorHAnsi"/>
              </w:rPr>
            </w:pPr>
          </w:p>
        </w:tc>
        <w:tc>
          <w:tcPr>
            <w:tcW w:w="2127" w:type="dxa"/>
          </w:tcPr>
          <w:p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静脈血採血</w:t>
            </w:r>
          </w:p>
        </w:tc>
        <w:tc>
          <w:tcPr>
            <w:tcW w:w="3118" w:type="dxa"/>
          </w:tcPr>
          <w:p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経管栄養法</w:t>
            </w:r>
          </w:p>
        </w:tc>
        <w:tc>
          <w:tcPr>
            <w:tcW w:w="3361" w:type="dxa"/>
          </w:tcPr>
          <w:p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排泄性膀胱尿道造影</w:t>
            </w:r>
          </w:p>
        </w:tc>
      </w:tr>
      <w:tr w:rsidR="002E6EE9" w:rsidRPr="002E6EE9">
        <w:trPr>
          <w:jc w:val="center"/>
        </w:trPr>
        <w:tc>
          <w:tcPr>
            <w:tcW w:w="992" w:type="dxa"/>
            <w:vMerge/>
          </w:tcPr>
          <w:p w:rsidR="00260526" w:rsidRPr="002E6EE9" w:rsidRDefault="00260526" w:rsidP="0045288E">
            <w:pPr>
              <w:pStyle w:val="a3"/>
              <w:spacing w:line="0" w:lineRule="atLeast"/>
              <w:ind w:leftChars="0" w:left="0"/>
              <w:rPr>
                <w:rFonts w:asciiTheme="majorHAnsi" w:eastAsiaTheme="majorEastAsia" w:hAnsiTheme="majorHAnsi" w:cstheme="majorHAnsi"/>
              </w:rPr>
            </w:pPr>
          </w:p>
        </w:tc>
        <w:tc>
          <w:tcPr>
            <w:tcW w:w="2127" w:type="dxa"/>
          </w:tcPr>
          <w:p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動脈血採血</w:t>
            </w:r>
          </w:p>
        </w:tc>
        <w:tc>
          <w:tcPr>
            <w:tcW w:w="3118" w:type="dxa"/>
          </w:tcPr>
          <w:p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簡易静脈圧測定</w:t>
            </w:r>
          </w:p>
        </w:tc>
        <w:tc>
          <w:tcPr>
            <w:tcW w:w="3361" w:type="dxa"/>
          </w:tcPr>
          <w:p w:rsidR="00260526" w:rsidRPr="002E6EE9" w:rsidRDefault="00260526"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腹部超音波検査</w:t>
            </w:r>
          </w:p>
        </w:tc>
      </w:tr>
      <w:tr w:rsidR="002E6EE9" w:rsidRPr="002E6EE9">
        <w:trPr>
          <w:jc w:val="center"/>
        </w:trPr>
        <w:tc>
          <w:tcPr>
            <w:tcW w:w="992" w:type="dxa"/>
            <w:vMerge w:val="restart"/>
          </w:tcPr>
          <w:p w:rsidR="005077EB" w:rsidRPr="002E6EE9" w:rsidRDefault="005077EB" w:rsidP="0045288E">
            <w:pPr>
              <w:pStyle w:val="af6"/>
              <w:spacing w:line="0" w:lineRule="atLeast"/>
              <w:rPr>
                <w:rFonts w:asciiTheme="majorHAnsi" w:eastAsiaTheme="majorEastAsia" w:hAnsiTheme="majorHAnsi" w:cstheme="majorHAnsi"/>
                <w:sz w:val="20"/>
              </w:rPr>
            </w:pPr>
            <w:r w:rsidRPr="002E6EE9">
              <w:rPr>
                <w:rFonts w:asciiTheme="majorHAnsi" w:eastAsiaTheme="majorEastAsia" w:hAnsiTheme="majorHAnsi" w:cstheme="majorHAnsi"/>
                <w:sz w:val="20"/>
              </w:rPr>
              <w:t>静脈路</w:t>
            </w:r>
          </w:p>
          <w:p w:rsidR="005077EB" w:rsidRPr="002E6EE9" w:rsidRDefault="005077EB"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確保</w:t>
            </w:r>
          </w:p>
        </w:tc>
        <w:tc>
          <w:tcPr>
            <w:tcW w:w="2127" w:type="dxa"/>
          </w:tcPr>
          <w:p w:rsidR="005077EB" w:rsidRPr="002E6EE9" w:rsidRDefault="005077EB"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新生児</w:t>
            </w:r>
          </w:p>
        </w:tc>
        <w:tc>
          <w:tcPr>
            <w:tcW w:w="3118" w:type="dxa"/>
          </w:tcPr>
          <w:p w:rsidR="005077EB" w:rsidRPr="002E6EE9" w:rsidRDefault="005077EB"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光線療法</w:t>
            </w:r>
          </w:p>
        </w:tc>
        <w:tc>
          <w:tcPr>
            <w:tcW w:w="3361" w:type="dxa"/>
          </w:tcPr>
          <w:p w:rsidR="005077EB" w:rsidRPr="002E6EE9" w:rsidRDefault="005077EB" w:rsidP="0045288E">
            <w:pPr>
              <w:pStyle w:val="a3"/>
              <w:spacing w:line="0" w:lineRule="atLeast"/>
              <w:ind w:leftChars="0" w:left="0"/>
              <w:rPr>
                <w:rFonts w:asciiTheme="majorHAnsi" w:eastAsiaTheme="majorEastAsia" w:hAnsiTheme="majorHAnsi" w:cstheme="majorHAnsi"/>
              </w:rPr>
            </w:pPr>
          </w:p>
        </w:tc>
      </w:tr>
      <w:tr w:rsidR="002E6EE9" w:rsidRPr="002E6EE9">
        <w:trPr>
          <w:jc w:val="center"/>
        </w:trPr>
        <w:tc>
          <w:tcPr>
            <w:tcW w:w="992" w:type="dxa"/>
            <w:vMerge/>
          </w:tcPr>
          <w:p w:rsidR="005077EB" w:rsidRPr="002E6EE9" w:rsidRDefault="005077EB" w:rsidP="0045288E">
            <w:pPr>
              <w:pStyle w:val="a3"/>
              <w:spacing w:line="0" w:lineRule="atLeast"/>
              <w:ind w:leftChars="0" w:left="0"/>
              <w:rPr>
                <w:rFonts w:asciiTheme="majorHAnsi" w:eastAsiaTheme="majorEastAsia" w:hAnsiTheme="majorHAnsi" w:cstheme="majorHAnsi"/>
              </w:rPr>
            </w:pPr>
          </w:p>
        </w:tc>
        <w:tc>
          <w:tcPr>
            <w:tcW w:w="2127" w:type="dxa"/>
          </w:tcPr>
          <w:p w:rsidR="005077EB" w:rsidRPr="002E6EE9" w:rsidRDefault="005077EB"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乳児</w:t>
            </w:r>
          </w:p>
        </w:tc>
        <w:tc>
          <w:tcPr>
            <w:tcW w:w="3118" w:type="dxa"/>
          </w:tcPr>
          <w:p w:rsidR="005077EB" w:rsidRPr="002E6EE9" w:rsidRDefault="005077EB"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心肺蘇生</w:t>
            </w:r>
          </w:p>
        </w:tc>
        <w:tc>
          <w:tcPr>
            <w:tcW w:w="3361" w:type="dxa"/>
          </w:tcPr>
          <w:p w:rsidR="005077EB" w:rsidRPr="002E6EE9" w:rsidRDefault="005077EB" w:rsidP="0045288E">
            <w:pPr>
              <w:pStyle w:val="a3"/>
              <w:spacing w:line="0" w:lineRule="atLeast"/>
              <w:ind w:leftChars="0" w:left="0"/>
              <w:rPr>
                <w:rFonts w:asciiTheme="majorHAnsi" w:eastAsiaTheme="majorEastAsia" w:hAnsiTheme="majorHAnsi" w:cstheme="majorHAnsi"/>
              </w:rPr>
            </w:pPr>
          </w:p>
        </w:tc>
      </w:tr>
      <w:tr w:rsidR="005077EB" w:rsidRPr="002E6EE9">
        <w:trPr>
          <w:jc w:val="center"/>
        </w:trPr>
        <w:tc>
          <w:tcPr>
            <w:tcW w:w="992" w:type="dxa"/>
            <w:vMerge/>
          </w:tcPr>
          <w:p w:rsidR="005077EB" w:rsidRPr="002E6EE9" w:rsidRDefault="005077EB" w:rsidP="0045288E">
            <w:pPr>
              <w:pStyle w:val="a3"/>
              <w:spacing w:line="0" w:lineRule="atLeast"/>
              <w:ind w:leftChars="0" w:left="0"/>
              <w:rPr>
                <w:rFonts w:asciiTheme="majorHAnsi" w:eastAsiaTheme="majorEastAsia" w:hAnsiTheme="majorHAnsi" w:cstheme="majorHAnsi"/>
              </w:rPr>
            </w:pPr>
          </w:p>
        </w:tc>
        <w:tc>
          <w:tcPr>
            <w:tcW w:w="2127" w:type="dxa"/>
          </w:tcPr>
          <w:p w:rsidR="005077EB" w:rsidRPr="002E6EE9" w:rsidRDefault="005077EB"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幼児</w:t>
            </w:r>
          </w:p>
        </w:tc>
        <w:tc>
          <w:tcPr>
            <w:tcW w:w="3118" w:type="dxa"/>
          </w:tcPr>
          <w:p w:rsidR="005077EB" w:rsidRPr="002E6EE9" w:rsidRDefault="005077EB" w:rsidP="0045288E">
            <w:pPr>
              <w:pStyle w:val="a3"/>
              <w:spacing w:line="0" w:lineRule="atLeast"/>
              <w:ind w:leftChars="0" w:left="0"/>
              <w:rPr>
                <w:rFonts w:asciiTheme="majorHAnsi" w:eastAsiaTheme="majorEastAsia" w:hAnsiTheme="majorHAnsi" w:cstheme="majorHAnsi"/>
              </w:rPr>
            </w:pPr>
            <w:r w:rsidRPr="002E6EE9">
              <w:rPr>
                <w:rFonts w:asciiTheme="majorHAnsi" w:eastAsiaTheme="majorEastAsia" w:hAnsiTheme="majorHAnsi" w:cstheme="majorHAnsi"/>
              </w:rPr>
              <w:t>消毒・滅菌法</w:t>
            </w:r>
          </w:p>
        </w:tc>
        <w:tc>
          <w:tcPr>
            <w:tcW w:w="3361" w:type="dxa"/>
          </w:tcPr>
          <w:p w:rsidR="005077EB" w:rsidRPr="002E6EE9" w:rsidRDefault="005077EB" w:rsidP="0045288E">
            <w:pPr>
              <w:pStyle w:val="a3"/>
              <w:spacing w:line="0" w:lineRule="atLeast"/>
              <w:ind w:leftChars="0" w:left="0"/>
              <w:rPr>
                <w:rFonts w:asciiTheme="majorHAnsi" w:eastAsiaTheme="majorEastAsia" w:hAnsiTheme="majorHAnsi" w:cstheme="majorHAnsi"/>
              </w:rPr>
            </w:pPr>
          </w:p>
        </w:tc>
      </w:tr>
    </w:tbl>
    <w:p w:rsidR="00197019" w:rsidRPr="002E6EE9" w:rsidRDefault="00197019" w:rsidP="00197019">
      <w:pPr>
        <w:pStyle w:val="a3"/>
        <w:ind w:leftChars="0" w:left="480"/>
        <w:rPr>
          <w:rFonts w:asciiTheme="majorHAnsi" w:eastAsiaTheme="majorEastAsia" w:hAnsiTheme="majorHAnsi" w:cstheme="majorHAnsi"/>
          <w:sz w:val="22"/>
        </w:rPr>
      </w:pPr>
    </w:p>
    <w:p w:rsidR="00CC28C7" w:rsidRPr="002E6EE9" w:rsidRDefault="00C71C63" w:rsidP="00C71C63">
      <w:pPr>
        <w:widowControl/>
        <w:jc w:val="left"/>
        <w:rPr>
          <w:rFonts w:asciiTheme="majorHAnsi" w:eastAsiaTheme="majorEastAsia" w:hAnsiTheme="majorHAnsi" w:cstheme="majorHAnsi"/>
          <w:sz w:val="28"/>
        </w:rPr>
      </w:pPr>
      <w:r w:rsidRPr="002E6EE9">
        <w:rPr>
          <w:rFonts w:asciiTheme="majorHAnsi" w:eastAsiaTheme="majorEastAsia" w:hAnsiTheme="majorHAnsi" w:cstheme="majorHAnsi"/>
          <w:sz w:val="28"/>
        </w:rPr>
        <w:br w:type="page"/>
      </w:r>
      <w:r w:rsidR="005A6EAD" w:rsidRPr="002E6EE9">
        <w:rPr>
          <w:rFonts w:asciiTheme="majorHAnsi" w:eastAsiaTheme="majorEastAsia" w:hAnsiTheme="majorHAnsi" w:cstheme="majorHAnsi" w:hint="eastAsia"/>
          <w:sz w:val="28"/>
        </w:rPr>
        <w:t>３−２．</w:t>
      </w:r>
      <w:r w:rsidR="00CC28C7" w:rsidRPr="002E6EE9">
        <w:rPr>
          <w:rFonts w:asciiTheme="majorHAnsi" w:eastAsiaTheme="majorEastAsia" w:hAnsiTheme="majorHAnsi" w:cstheme="majorHAnsi"/>
          <w:sz w:val="28"/>
        </w:rPr>
        <w:t>各種カンファレンスなどによる知識・技能の習得</w:t>
      </w:r>
      <w:r w:rsidR="002D78FD" w:rsidRPr="002E6EE9">
        <w:rPr>
          <w:rFonts w:asciiTheme="majorHAnsi" w:eastAsiaTheme="majorEastAsia" w:hAnsiTheme="majorHAnsi" w:cstheme="majorHAnsi" w:hint="eastAsia"/>
          <w:sz w:val="28"/>
        </w:rPr>
        <w:t xml:space="preserve">　</w:t>
      </w:r>
      <w:r w:rsidR="00CC28C7" w:rsidRPr="002E6EE9">
        <w:rPr>
          <w:rFonts w:asciiTheme="majorHAnsi" w:eastAsiaTheme="majorEastAsia" w:hAnsiTheme="majorHAnsi" w:cstheme="majorHAnsi"/>
          <w:sz w:val="28"/>
        </w:rPr>
        <w:t>[</w:t>
      </w:r>
      <w:r w:rsidR="00CC28C7" w:rsidRPr="002E6EE9">
        <w:rPr>
          <w:rFonts w:asciiTheme="majorHAnsi" w:eastAsiaTheme="majorEastAsia" w:hAnsiTheme="majorHAnsi" w:cstheme="majorHAnsi"/>
          <w:sz w:val="28"/>
        </w:rPr>
        <w:t>整備基準</w:t>
      </w:r>
      <w:r w:rsidR="00CC28C7" w:rsidRPr="002E6EE9">
        <w:rPr>
          <w:rFonts w:asciiTheme="majorHAnsi" w:eastAsiaTheme="majorEastAsia" w:hAnsiTheme="majorHAnsi" w:cstheme="majorHAnsi"/>
          <w:sz w:val="28"/>
        </w:rPr>
        <w:t>:13]</w:t>
      </w:r>
    </w:p>
    <w:p w:rsidR="00DD6742" w:rsidRPr="002E6EE9" w:rsidRDefault="00DD6742" w:rsidP="00CC28C7">
      <w:pPr>
        <w:rPr>
          <w:rFonts w:asciiTheme="majorHAnsi" w:eastAsiaTheme="majorEastAsia" w:hAnsiTheme="majorHAnsi" w:cstheme="majorHAnsi"/>
        </w:rPr>
      </w:pPr>
    </w:p>
    <w:p w:rsidR="00733B3C" w:rsidRPr="00F171CD" w:rsidRDefault="00733B3C" w:rsidP="00733B3C">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kern w:val="0"/>
          <w:sz w:val="22"/>
        </w:rPr>
        <w:t>当プログラムでは様々な知識・技能の習得機会</w:t>
      </w:r>
      <w:r w:rsidRPr="00F171CD">
        <w:rPr>
          <w:rFonts w:asciiTheme="majorHAnsi" w:eastAsiaTheme="majorEastAsia" w:hAnsiTheme="majorHAnsi" w:cstheme="majorHAnsi" w:hint="eastAsia"/>
          <w:kern w:val="0"/>
          <w:sz w:val="22"/>
        </w:rPr>
        <w:t>（教育的行事）</w:t>
      </w:r>
      <w:r w:rsidRPr="00F171CD">
        <w:rPr>
          <w:rFonts w:asciiTheme="majorHAnsi" w:eastAsiaTheme="majorEastAsia" w:hAnsiTheme="majorHAnsi" w:cstheme="majorHAnsi"/>
          <w:kern w:val="0"/>
          <w:sz w:val="22"/>
        </w:rPr>
        <w:t>を設けています。</w:t>
      </w:r>
    </w:p>
    <w:p w:rsidR="00B4122A" w:rsidRPr="00F171CD" w:rsidRDefault="00733B3C" w:rsidP="00B4122A">
      <w:pPr>
        <w:pStyle w:val="a3"/>
        <w:widowControl/>
        <w:numPr>
          <w:ilvl w:val="0"/>
          <w:numId w:val="44"/>
        </w:numPr>
        <w:ind w:leftChars="0"/>
        <w:jc w:val="left"/>
        <w:rPr>
          <w:rFonts w:asciiTheme="majorHAnsi" w:eastAsiaTheme="majorEastAsia" w:hAnsiTheme="majorHAnsi" w:cstheme="majorHAnsi"/>
          <w:kern w:val="0"/>
          <w:sz w:val="22"/>
        </w:rPr>
      </w:pPr>
      <w:r w:rsidRPr="00F171CD">
        <w:rPr>
          <w:rFonts w:asciiTheme="majorHAnsi" w:eastAsiaTheme="majorEastAsia" w:hAnsiTheme="majorHAnsi" w:cstheme="majorHAnsi"/>
          <w:kern w:val="0"/>
          <w:sz w:val="22"/>
        </w:rPr>
        <w:t>新入院患者プレゼンテーション</w:t>
      </w:r>
      <w:r w:rsidRPr="00F171CD">
        <w:rPr>
          <w:rFonts w:asciiTheme="majorHAnsi" w:eastAsiaTheme="majorEastAsia" w:hAnsiTheme="majorHAnsi" w:cstheme="majorHAnsi"/>
          <w:kern w:val="0"/>
          <w:sz w:val="22"/>
        </w:rPr>
        <w:t>/</w:t>
      </w:r>
      <w:r w:rsidRPr="00F171CD">
        <w:rPr>
          <w:rFonts w:asciiTheme="majorHAnsi" w:eastAsiaTheme="majorEastAsia" w:hAnsiTheme="majorHAnsi" w:cstheme="majorHAnsi"/>
          <w:kern w:val="0"/>
          <w:sz w:val="22"/>
        </w:rPr>
        <w:t>教授回診</w:t>
      </w:r>
      <w:r w:rsidR="00B4122A" w:rsidRPr="00F171CD">
        <w:rPr>
          <w:rFonts w:asciiTheme="majorHAnsi" w:eastAsiaTheme="majorEastAsia" w:hAnsiTheme="majorHAnsi" w:cstheme="majorHAnsi" w:hint="eastAsia"/>
          <w:kern w:val="0"/>
          <w:sz w:val="22"/>
        </w:rPr>
        <w:t>（毎週）</w:t>
      </w:r>
    </w:p>
    <w:p w:rsidR="00733B3C" w:rsidRPr="00F171CD" w:rsidRDefault="00B4122A" w:rsidP="00733B3C">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kern w:val="0"/>
          <w:sz w:val="22"/>
        </w:rPr>
        <w:t>新入院患者の症例提示</w:t>
      </w:r>
      <w:r w:rsidRPr="00F171CD">
        <w:rPr>
          <w:rFonts w:asciiTheme="majorHAnsi" w:eastAsiaTheme="majorEastAsia" w:hAnsiTheme="majorHAnsi" w:cstheme="majorHAnsi" w:hint="eastAsia"/>
          <w:kern w:val="0"/>
          <w:sz w:val="22"/>
        </w:rPr>
        <w:t>と</w:t>
      </w:r>
      <w:r w:rsidR="009C6CC1" w:rsidRPr="00F171CD">
        <w:rPr>
          <w:rFonts w:asciiTheme="majorHAnsi" w:eastAsiaTheme="majorEastAsia" w:hAnsiTheme="majorHAnsi" w:cstheme="majorHAnsi" w:hint="eastAsia"/>
          <w:kern w:val="0"/>
          <w:sz w:val="22"/>
        </w:rPr>
        <w:t>、その後に</w:t>
      </w:r>
      <w:r w:rsidR="009C6CC1" w:rsidRPr="00F171CD">
        <w:rPr>
          <w:rFonts w:asciiTheme="majorHAnsi" w:eastAsiaTheme="majorEastAsia" w:hAnsiTheme="majorHAnsi" w:cstheme="majorHAnsi"/>
          <w:kern w:val="0"/>
          <w:sz w:val="22"/>
        </w:rPr>
        <w:t>教授回診を</w:t>
      </w:r>
      <w:r w:rsidR="009C6CC1" w:rsidRPr="00F171CD">
        <w:rPr>
          <w:rFonts w:asciiTheme="majorHAnsi" w:eastAsiaTheme="majorEastAsia" w:hAnsiTheme="majorHAnsi" w:cstheme="majorHAnsi" w:hint="eastAsia"/>
          <w:kern w:val="0"/>
          <w:sz w:val="22"/>
        </w:rPr>
        <w:t>行う</w:t>
      </w:r>
      <w:r w:rsidR="00772E95" w:rsidRPr="00F171CD">
        <w:rPr>
          <w:rFonts w:asciiTheme="majorHAnsi" w:eastAsiaTheme="majorEastAsia" w:hAnsiTheme="majorHAnsi" w:cstheme="majorHAnsi"/>
          <w:kern w:val="0"/>
          <w:sz w:val="22"/>
        </w:rPr>
        <w:t>。</w:t>
      </w:r>
      <w:r w:rsidR="00772E95" w:rsidRPr="00F171CD">
        <w:rPr>
          <w:rFonts w:asciiTheme="majorHAnsi" w:eastAsiaTheme="majorEastAsia" w:hAnsiTheme="majorHAnsi" w:cstheme="majorHAnsi" w:hint="eastAsia"/>
          <w:kern w:val="0"/>
          <w:sz w:val="22"/>
        </w:rPr>
        <w:t>症例の知識を深めるとともに、</w:t>
      </w:r>
      <w:r w:rsidR="00772E95" w:rsidRPr="00F171CD">
        <w:rPr>
          <w:rFonts w:asciiTheme="majorHAnsi" w:eastAsiaTheme="majorEastAsia" w:hAnsiTheme="majorHAnsi" w:cstheme="majorHAnsi"/>
          <w:kern w:val="0"/>
          <w:sz w:val="22"/>
        </w:rPr>
        <w:t>症例提示の技術向上を</w:t>
      </w:r>
      <w:r w:rsidR="00772E95" w:rsidRPr="00F171CD">
        <w:rPr>
          <w:rFonts w:asciiTheme="majorHAnsi" w:eastAsiaTheme="majorEastAsia" w:hAnsiTheme="majorHAnsi" w:cstheme="majorHAnsi" w:hint="eastAsia"/>
          <w:kern w:val="0"/>
          <w:sz w:val="22"/>
        </w:rPr>
        <w:t>はかる</w:t>
      </w:r>
      <w:r w:rsidR="00772E95" w:rsidRPr="00F171CD">
        <w:rPr>
          <w:rFonts w:asciiTheme="majorHAnsi" w:eastAsiaTheme="majorEastAsia" w:hAnsiTheme="majorHAnsi" w:cstheme="majorHAnsi"/>
          <w:kern w:val="0"/>
          <w:sz w:val="22"/>
        </w:rPr>
        <w:t>。外国人留学生</w:t>
      </w:r>
      <w:r w:rsidR="00772E95" w:rsidRPr="00F171CD">
        <w:rPr>
          <w:rFonts w:asciiTheme="majorHAnsi" w:eastAsiaTheme="majorEastAsia" w:hAnsiTheme="majorHAnsi" w:cstheme="majorHAnsi" w:hint="eastAsia"/>
          <w:kern w:val="0"/>
          <w:sz w:val="22"/>
        </w:rPr>
        <w:t>・</w:t>
      </w:r>
      <w:r w:rsidR="00772E95" w:rsidRPr="00F171CD">
        <w:rPr>
          <w:rFonts w:asciiTheme="majorHAnsi" w:eastAsiaTheme="majorEastAsia" w:hAnsiTheme="majorHAnsi" w:cstheme="majorHAnsi"/>
          <w:kern w:val="0"/>
          <w:sz w:val="22"/>
        </w:rPr>
        <w:t>研修生が参加する場合は、英語</w:t>
      </w:r>
      <w:r w:rsidR="00772E95" w:rsidRPr="00F171CD">
        <w:rPr>
          <w:rFonts w:asciiTheme="majorHAnsi" w:eastAsiaTheme="majorEastAsia" w:hAnsiTheme="majorHAnsi" w:cstheme="majorHAnsi" w:hint="eastAsia"/>
          <w:kern w:val="0"/>
          <w:sz w:val="22"/>
        </w:rPr>
        <w:t>での</w:t>
      </w:r>
      <w:r w:rsidR="00733B3C" w:rsidRPr="00F171CD">
        <w:rPr>
          <w:rFonts w:asciiTheme="majorHAnsi" w:eastAsiaTheme="majorEastAsia" w:hAnsiTheme="majorHAnsi" w:cstheme="majorHAnsi"/>
          <w:kern w:val="0"/>
          <w:sz w:val="22"/>
        </w:rPr>
        <w:t>症例提示</w:t>
      </w:r>
      <w:r w:rsidR="00772E95" w:rsidRPr="00F171CD">
        <w:rPr>
          <w:rFonts w:asciiTheme="majorHAnsi" w:eastAsiaTheme="majorEastAsia" w:hAnsiTheme="majorHAnsi" w:cstheme="majorHAnsi"/>
          <w:kern w:val="0"/>
          <w:sz w:val="22"/>
        </w:rPr>
        <w:t>、討論を</w:t>
      </w:r>
      <w:r w:rsidR="00772E95" w:rsidRPr="00F171CD">
        <w:rPr>
          <w:rFonts w:asciiTheme="majorHAnsi" w:eastAsiaTheme="majorEastAsia" w:hAnsiTheme="majorHAnsi" w:cstheme="majorHAnsi" w:hint="eastAsia"/>
          <w:kern w:val="0"/>
          <w:sz w:val="22"/>
        </w:rPr>
        <w:t>行い</w:t>
      </w:r>
      <w:r w:rsidR="009C6CC1" w:rsidRPr="00F171CD">
        <w:rPr>
          <w:rFonts w:asciiTheme="majorHAnsi" w:eastAsiaTheme="majorEastAsia" w:hAnsiTheme="majorHAnsi" w:cstheme="majorHAnsi"/>
          <w:kern w:val="0"/>
          <w:sz w:val="22"/>
        </w:rPr>
        <w:t>、国際化に対応できる小児科医の育成を行</w:t>
      </w:r>
      <w:r w:rsidR="009C6CC1" w:rsidRPr="00F171CD">
        <w:rPr>
          <w:rFonts w:asciiTheme="majorHAnsi" w:eastAsiaTheme="majorEastAsia" w:hAnsiTheme="majorHAnsi" w:cstheme="majorHAnsi" w:hint="eastAsia"/>
          <w:kern w:val="0"/>
          <w:sz w:val="22"/>
        </w:rPr>
        <w:t>う。</w:t>
      </w:r>
    </w:p>
    <w:p w:rsidR="00D251AD" w:rsidRPr="00F171CD" w:rsidRDefault="00772E95" w:rsidP="00D251AD">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hint="eastAsia"/>
          <w:kern w:val="0"/>
          <w:sz w:val="22"/>
        </w:rPr>
        <w:t>２）</w:t>
      </w:r>
      <w:r w:rsidR="00D251AD" w:rsidRPr="00F171CD">
        <w:rPr>
          <w:rFonts w:asciiTheme="majorHAnsi" w:eastAsiaTheme="majorEastAsia" w:hAnsiTheme="majorHAnsi" w:cstheme="majorHAnsi"/>
          <w:kern w:val="0"/>
          <w:sz w:val="22"/>
        </w:rPr>
        <w:t>入院患者症例検討会（</w:t>
      </w:r>
      <w:r w:rsidR="00D251AD" w:rsidRPr="00F171CD">
        <w:rPr>
          <w:rFonts w:asciiTheme="majorHAnsi" w:eastAsiaTheme="majorEastAsia" w:hAnsiTheme="majorHAnsi" w:cstheme="majorHAnsi" w:hint="eastAsia"/>
          <w:kern w:val="0"/>
          <w:sz w:val="22"/>
        </w:rPr>
        <w:t>隔週</w:t>
      </w:r>
      <w:r w:rsidR="00D251AD" w:rsidRPr="00F171CD">
        <w:rPr>
          <w:rFonts w:asciiTheme="majorHAnsi" w:eastAsiaTheme="majorEastAsia" w:hAnsiTheme="majorHAnsi" w:cstheme="majorHAnsi"/>
          <w:kern w:val="0"/>
          <w:sz w:val="22"/>
        </w:rPr>
        <w:t>）</w:t>
      </w:r>
    </w:p>
    <w:p w:rsidR="00D251AD" w:rsidRPr="00F171CD" w:rsidRDefault="00D251AD" w:rsidP="00D251AD">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hint="eastAsia"/>
          <w:kern w:val="0"/>
          <w:sz w:val="22"/>
        </w:rPr>
        <w:t>入院患者の中から</w:t>
      </w:r>
      <w:r w:rsidRPr="00F171CD">
        <w:rPr>
          <w:rFonts w:asciiTheme="majorHAnsi" w:eastAsiaTheme="majorEastAsia" w:hAnsiTheme="majorHAnsi" w:cstheme="majorHAnsi"/>
          <w:kern w:val="0"/>
          <w:sz w:val="22"/>
        </w:rPr>
        <w:t>教育的な症例を取り上げ、臨床診断に至る過程や鑑別診断を重視した</w:t>
      </w:r>
      <w:r w:rsidRPr="00F171CD">
        <w:rPr>
          <w:rFonts w:asciiTheme="majorHAnsi" w:eastAsiaTheme="majorEastAsia" w:hAnsiTheme="majorHAnsi" w:cstheme="majorHAnsi" w:hint="eastAsia"/>
          <w:kern w:val="0"/>
          <w:sz w:val="22"/>
        </w:rPr>
        <w:t>検討を行う。</w:t>
      </w:r>
    </w:p>
    <w:p w:rsidR="0099207C" w:rsidRPr="00F171CD" w:rsidRDefault="0099207C" w:rsidP="00772E95">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hint="eastAsia"/>
          <w:kern w:val="0"/>
          <w:sz w:val="22"/>
        </w:rPr>
        <w:t>３）関連診療科との症例検討会</w:t>
      </w:r>
    </w:p>
    <w:p w:rsidR="0099207C" w:rsidRPr="00F171CD" w:rsidRDefault="0099207C" w:rsidP="00772E95">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hint="eastAsia"/>
          <w:kern w:val="0"/>
          <w:sz w:val="22"/>
        </w:rPr>
        <w:t>小児外科カンファレンス（毎日）、産科カンファレンス（週</w:t>
      </w:r>
      <w:r w:rsidRPr="00F171CD">
        <w:rPr>
          <w:rFonts w:asciiTheme="majorHAnsi" w:eastAsiaTheme="majorEastAsia" w:hAnsiTheme="majorHAnsi" w:cstheme="majorHAnsi" w:hint="eastAsia"/>
          <w:kern w:val="0"/>
          <w:sz w:val="22"/>
        </w:rPr>
        <w:t>1</w:t>
      </w:r>
      <w:r w:rsidRPr="00F171CD">
        <w:rPr>
          <w:rFonts w:asciiTheme="majorHAnsi" w:eastAsiaTheme="majorEastAsia" w:hAnsiTheme="majorHAnsi" w:cstheme="majorHAnsi" w:hint="eastAsia"/>
          <w:kern w:val="0"/>
          <w:sz w:val="22"/>
        </w:rPr>
        <w:t>回）、小児外科・脳神経外科カンファレンス（週</w:t>
      </w:r>
      <w:r w:rsidRPr="00F171CD">
        <w:rPr>
          <w:rFonts w:asciiTheme="majorHAnsi" w:eastAsiaTheme="majorEastAsia" w:hAnsiTheme="majorHAnsi" w:cstheme="majorHAnsi" w:hint="eastAsia"/>
          <w:kern w:val="0"/>
          <w:sz w:val="22"/>
        </w:rPr>
        <w:t>1</w:t>
      </w:r>
      <w:r w:rsidRPr="00F171CD">
        <w:rPr>
          <w:rFonts w:asciiTheme="majorHAnsi" w:eastAsiaTheme="majorEastAsia" w:hAnsiTheme="majorHAnsi" w:cstheme="majorHAnsi" w:hint="eastAsia"/>
          <w:kern w:val="0"/>
          <w:sz w:val="22"/>
        </w:rPr>
        <w:t>回）を行い、</w:t>
      </w:r>
      <w:r w:rsidR="007140F7" w:rsidRPr="00F171CD">
        <w:rPr>
          <w:rFonts w:asciiTheme="majorHAnsi" w:eastAsiaTheme="majorEastAsia" w:hAnsiTheme="majorHAnsi" w:cstheme="majorHAnsi" w:hint="eastAsia"/>
          <w:kern w:val="0"/>
          <w:sz w:val="22"/>
        </w:rPr>
        <w:t>症例の</w:t>
      </w:r>
      <w:r w:rsidRPr="00F171CD">
        <w:rPr>
          <w:rFonts w:asciiTheme="majorHAnsi" w:eastAsiaTheme="majorEastAsia" w:hAnsiTheme="majorHAnsi" w:cstheme="majorHAnsi" w:hint="eastAsia"/>
          <w:kern w:val="0"/>
          <w:sz w:val="22"/>
        </w:rPr>
        <w:t>情報</w:t>
      </w:r>
      <w:r w:rsidR="007140F7" w:rsidRPr="00F171CD">
        <w:rPr>
          <w:rFonts w:asciiTheme="majorHAnsi" w:eastAsiaTheme="majorEastAsia" w:hAnsiTheme="majorHAnsi" w:cstheme="majorHAnsi" w:hint="eastAsia"/>
          <w:kern w:val="0"/>
          <w:sz w:val="22"/>
        </w:rPr>
        <w:t>共有、治療方針の検討を行う</w:t>
      </w:r>
      <w:r w:rsidRPr="00F171CD">
        <w:rPr>
          <w:rFonts w:asciiTheme="majorHAnsi" w:eastAsiaTheme="majorEastAsia" w:hAnsiTheme="majorHAnsi" w:cstheme="majorHAnsi" w:hint="eastAsia"/>
          <w:kern w:val="0"/>
          <w:sz w:val="22"/>
        </w:rPr>
        <w:t>。</w:t>
      </w:r>
    </w:p>
    <w:p w:rsidR="00772E95" w:rsidRPr="00F171CD" w:rsidRDefault="007140F7" w:rsidP="00772E95">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hint="eastAsia"/>
          <w:kern w:val="0"/>
          <w:sz w:val="22"/>
        </w:rPr>
        <w:t>４</w:t>
      </w:r>
      <w:r w:rsidR="00772E95" w:rsidRPr="00F171CD">
        <w:rPr>
          <w:rFonts w:asciiTheme="majorHAnsi" w:eastAsiaTheme="majorEastAsia" w:hAnsiTheme="majorHAnsi" w:cstheme="majorHAnsi" w:hint="eastAsia"/>
          <w:kern w:val="0"/>
          <w:sz w:val="22"/>
        </w:rPr>
        <w:t>）</w:t>
      </w:r>
      <w:r w:rsidR="00772E95" w:rsidRPr="00F171CD">
        <w:rPr>
          <w:rFonts w:asciiTheme="majorHAnsi" w:eastAsiaTheme="majorEastAsia" w:hAnsiTheme="majorHAnsi" w:cstheme="majorHAnsi"/>
          <w:kern w:val="0"/>
          <w:sz w:val="22"/>
        </w:rPr>
        <w:t>木曜会（</w:t>
      </w:r>
      <w:r w:rsidR="00EB0B8E" w:rsidRPr="00F171CD">
        <w:rPr>
          <w:rFonts w:asciiTheme="majorHAnsi" w:eastAsiaTheme="majorEastAsia" w:hAnsiTheme="majorHAnsi" w:cstheme="majorHAnsi" w:hint="eastAsia"/>
          <w:kern w:val="0"/>
          <w:sz w:val="22"/>
        </w:rPr>
        <w:t>隔月</w:t>
      </w:r>
      <w:r w:rsidR="00772E95" w:rsidRPr="00F171CD">
        <w:rPr>
          <w:rFonts w:asciiTheme="majorHAnsi" w:eastAsiaTheme="majorEastAsia" w:hAnsiTheme="majorHAnsi" w:cstheme="majorHAnsi"/>
          <w:kern w:val="0"/>
          <w:sz w:val="22"/>
        </w:rPr>
        <w:t>）</w:t>
      </w:r>
    </w:p>
    <w:p w:rsidR="00772E95" w:rsidRPr="00F171CD" w:rsidRDefault="0099207C" w:rsidP="00D251AD">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hint="eastAsia"/>
          <w:kern w:val="0"/>
          <w:sz w:val="22"/>
        </w:rPr>
        <w:t>研修施設群全体でのカンファレンスを行う。各施設</w:t>
      </w:r>
      <w:r w:rsidR="00772E95" w:rsidRPr="00F171CD">
        <w:rPr>
          <w:rFonts w:asciiTheme="majorHAnsi" w:eastAsiaTheme="majorEastAsia" w:hAnsiTheme="majorHAnsi" w:cstheme="majorHAnsi"/>
          <w:kern w:val="0"/>
          <w:sz w:val="22"/>
        </w:rPr>
        <w:t>から治療、診断に難渋している症例、希有な症例、若手医師の教育上有益と思われる症例を</w:t>
      </w:r>
      <w:r w:rsidR="00772E95" w:rsidRPr="00F171CD">
        <w:rPr>
          <w:rFonts w:asciiTheme="majorHAnsi" w:eastAsiaTheme="majorEastAsia" w:hAnsiTheme="majorHAnsi" w:cstheme="majorHAnsi" w:hint="eastAsia"/>
          <w:kern w:val="0"/>
          <w:sz w:val="22"/>
        </w:rPr>
        <w:t>持ち寄り検討する。</w:t>
      </w:r>
    </w:p>
    <w:p w:rsidR="00D251AD" w:rsidRPr="00F171CD" w:rsidRDefault="007140F7" w:rsidP="00D251AD">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hint="eastAsia"/>
          <w:kern w:val="0"/>
          <w:sz w:val="22"/>
        </w:rPr>
        <w:t>５</w:t>
      </w:r>
      <w:r w:rsidR="00D251AD" w:rsidRPr="00F171CD">
        <w:rPr>
          <w:rFonts w:asciiTheme="majorHAnsi" w:eastAsiaTheme="majorEastAsia" w:hAnsiTheme="majorHAnsi" w:cstheme="majorHAnsi" w:hint="eastAsia"/>
          <w:kern w:val="0"/>
          <w:sz w:val="22"/>
        </w:rPr>
        <w:t>）</w:t>
      </w:r>
      <w:r w:rsidR="00D251AD" w:rsidRPr="00F171CD">
        <w:rPr>
          <w:rFonts w:asciiTheme="majorHAnsi" w:eastAsiaTheme="majorEastAsia" w:hAnsiTheme="majorHAnsi" w:cstheme="majorHAnsi"/>
          <w:kern w:val="0"/>
          <w:sz w:val="22"/>
        </w:rPr>
        <w:t>大学院研究発表会（</w:t>
      </w:r>
      <w:r w:rsidR="00EB0B8E" w:rsidRPr="00F171CD">
        <w:rPr>
          <w:rFonts w:asciiTheme="majorHAnsi" w:eastAsiaTheme="majorEastAsia" w:hAnsiTheme="majorHAnsi" w:cstheme="majorHAnsi" w:hint="eastAsia"/>
          <w:kern w:val="0"/>
          <w:sz w:val="22"/>
        </w:rPr>
        <w:t>月</w:t>
      </w:r>
      <w:r w:rsidR="00EB0B8E" w:rsidRPr="00F171CD">
        <w:rPr>
          <w:rFonts w:asciiTheme="majorHAnsi" w:eastAsiaTheme="majorEastAsia" w:hAnsiTheme="majorHAnsi" w:cstheme="majorHAnsi" w:hint="eastAsia"/>
          <w:kern w:val="0"/>
          <w:sz w:val="22"/>
        </w:rPr>
        <w:t>1</w:t>
      </w:r>
      <w:r w:rsidR="00EB0B8E" w:rsidRPr="00F171CD">
        <w:rPr>
          <w:rFonts w:asciiTheme="majorHAnsi" w:eastAsiaTheme="majorEastAsia" w:hAnsiTheme="majorHAnsi" w:cstheme="majorHAnsi" w:hint="eastAsia"/>
          <w:kern w:val="0"/>
          <w:sz w:val="22"/>
        </w:rPr>
        <w:t>回</w:t>
      </w:r>
      <w:r w:rsidR="00D251AD" w:rsidRPr="00F171CD">
        <w:rPr>
          <w:rFonts w:asciiTheme="majorHAnsi" w:eastAsiaTheme="majorEastAsia" w:hAnsiTheme="majorHAnsi" w:cstheme="majorHAnsi"/>
          <w:kern w:val="0"/>
          <w:sz w:val="22"/>
        </w:rPr>
        <w:t>）</w:t>
      </w:r>
    </w:p>
    <w:p w:rsidR="00D251AD" w:rsidRPr="00F171CD" w:rsidRDefault="00D251AD" w:rsidP="00D251AD">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hint="eastAsia"/>
          <w:kern w:val="0"/>
          <w:sz w:val="22"/>
        </w:rPr>
        <w:t>各</w:t>
      </w:r>
      <w:r w:rsidRPr="00F171CD">
        <w:rPr>
          <w:rFonts w:asciiTheme="majorHAnsi" w:eastAsiaTheme="majorEastAsia" w:hAnsiTheme="majorHAnsi" w:cstheme="majorHAnsi"/>
          <w:kern w:val="0"/>
          <w:sz w:val="22"/>
        </w:rPr>
        <w:t>大学院生</w:t>
      </w:r>
      <w:r w:rsidRPr="00F171CD">
        <w:rPr>
          <w:rFonts w:asciiTheme="majorHAnsi" w:eastAsiaTheme="majorEastAsia" w:hAnsiTheme="majorHAnsi" w:cstheme="majorHAnsi" w:hint="eastAsia"/>
          <w:kern w:val="0"/>
          <w:sz w:val="22"/>
        </w:rPr>
        <w:t>が</w:t>
      </w:r>
      <w:r w:rsidRPr="00F171CD">
        <w:rPr>
          <w:rFonts w:asciiTheme="majorHAnsi" w:eastAsiaTheme="majorEastAsia" w:hAnsiTheme="majorHAnsi" w:cstheme="majorHAnsi"/>
          <w:kern w:val="0"/>
          <w:sz w:val="22"/>
        </w:rPr>
        <w:t>研究</w:t>
      </w:r>
      <w:r w:rsidRPr="00F171CD">
        <w:rPr>
          <w:rFonts w:asciiTheme="majorHAnsi" w:eastAsiaTheme="majorEastAsia" w:hAnsiTheme="majorHAnsi" w:cstheme="majorHAnsi" w:hint="eastAsia"/>
          <w:kern w:val="0"/>
          <w:sz w:val="22"/>
        </w:rPr>
        <w:t>内容を報告する</w:t>
      </w:r>
      <w:r w:rsidRPr="00F171CD">
        <w:rPr>
          <w:rFonts w:asciiTheme="majorHAnsi" w:eastAsiaTheme="majorEastAsia" w:hAnsiTheme="majorHAnsi" w:cstheme="majorHAnsi"/>
          <w:kern w:val="0"/>
          <w:sz w:val="22"/>
        </w:rPr>
        <w:t>。</w:t>
      </w:r>
      <w:r w:rsidR="00772E95" w:rsidRPr="00F171CD">
        <w:rPr>
          <w:rFonts w:asciiTheme="majorHAnsi" w:eastAsiaTheme="majorEastAsia" w:hAnsiTheme="majorHAnsi" w:cstheme="majorHAnsi"/>
          <w:kern w:val="0"/>
          <w:sz w:val="22"/>
        </w:rPr>
        <w:t>各分野の研究の動向を紹介し、知識の共有を</w:t>
      </w:r>
      <w:r w:rsidR="00772E95" w:rsidRPr="00F171CD">
        <w:rPr>
          <w:rFonts w:asciiTheme="majorHAnsi" w:eastAsiaTheme="majorEastAsia" w:hAnsiTheme="majorHAnsi" w:cstheme="majorHAnsi" w:hint="eastAsia"/>
          <w:kern w:val="0"/>
          <w:sz w:val="22"/>
        </w:rPr>
        <w:t>はかる。</w:t>
      </w:r>
    </w:p>
    <w:p w:rsidR="00733B3C" w:rsidRPr="00F171CD" w:rsidRDefault="007140F7" w:rsidP="00733B3C">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hint="eastAsia"/>
          <w:kern w:val="0"/>
          <w:sz w:val="22"/>
        </w:rPr>
        <w:t>６</w:t>
      </w:r>
      <w:r w:rsidR="00772E95" w:rsidRPr="00F171CD">
        <w:rPr>
          <w:rFonts w:asciiTheme="majorHAnsi" w:eastAsiaTheme="majorEastAsia" w:hAnsiTheme="majorHAnsi" w:cstheme="majorHAnsi" w:hint="eastAsia"/>
          <w:kern w:val="0"/>
          <w:sz w:val="22"/>
        </w:rPr>
        <w:t>）</w:t>
      </w:r>
      <w:r w:rsidR="00733B3C" w:rsidRPr="00F171CD">
        <w:rPr>
          <w:rFonts w:asciiTheme="majorHAnsi" w:eastAsiaTheme="majorEastAsia" w:hAnsiTheme="majorHAnsi" w:cstheme="majorHAnsi"/>
          <w:kern w:val="0"/>
          <w:sz w:val="22"/>
        </w:rPr>
        <w:t>関連病院臨床研究</w:t>
      </w:r>
    </w:p>
    <w:p w:rsidR="00733B3C" w:rsidRPr="00F171CD" w:rsidRDefault="00772E95" w:rsidP="00733B3C">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kern w:val="0"/>
          <w:sz w:val="22"/>
        </w:rPr>
        <w:t>「関連病院臨床研究ワーキンググループ」</w:t>
      </w:r>
      <w:r w:rsidRPr="00F171CD">
        <w:rPr>
          <w:rFonts w:asciiTheme="majorHAnsi" w:eastAsiaTheme="majorEastAsia" w:hAnsiTheme="majorHAnsi" w:cstheme="majorHAnsi" w:hint="eastAsia"/>
          <w:kern w:val="0"/>
          <w:sz w:val="22"/>
        </w:rPr>
        <w:t>を中心に、</w:t>
      </w:r>
      <w:r w:rsidR="00733B3C" w:rsidRPr="00F171CD">
        <w:rPr>
          <w:rFonts w:asciiTheme="majorHAnsi" w:eastAsiaTheme="majorEastAsia" w:hAnsiTheme="majorHAnsi" w:cstheme="majorHAnsi"/>
          <w:kern w:val="0"/>
          <w:sz w:val="22"/>
        </w:rPr>
        <w:t>日常診療で比較</w:t>
      </w:r>
      <w:r w:rsidRPr="00F171CD">
        <w:rPr>
          <w:rFonts w:asciiTheme="majorHAnsi" w:eastAsiaTheme="majorEastAsia" w:hAnsiTheme="majorHAnsi" w:cstheme="majorHAnsi"/>
          <w:kern w:val="0"/>
          <w:sz w:val="22"/>
        </w:rPr>
        <w:t>的よく診る疾病を対象とした臨床研究を立ち上げている。</w:t>
      </w:r>
      <w:r w:rsidRPr="00F171CD">
        <w:rPr>
          <w:rFonts w:asciiTheme="majorHAnsi" w:eastAsiaTheme="majorEastAsia" w:hAnsiTheme="majorHAnsi" w:cstheme="majorHAnsi" w:hint="eastAsia"/>
          <w:kern w:val="0"/>
          <w:sz w:val="22"/>
        </w:rPr>
        <w:t>ワーキンググループに参加し</w:t>
      </w:r>
      <w:r w:rsidRPr="00F171CD">
        <w:rPr>
          <w:rFonts w:asciiTheme="majorHAnsi" w:eastAsiaTheme="majorEastAsia" w:hAnsiTheme="majorHAnsi" w:cstheme="majorHAnsi"/>
          <w:kern w:val="0"/>
          <w:sz w:val="22"/>
        </w:rPr>
        <w:t>、臨床研究の企画、運営</w:t>
      </w:r>
      <w:r w:rsidR="00733B3C" w:rsidRPr="00F171CD">
        <w:rPr>
          <w:rFonts w:asciiTheme="majorHAnsi" w:eastAsiaTheme="majorEastAsia" w:hAnsiTheme="majorHAnsi" w:cstheme="majorHAnsi"/>
          <w:kern w:val="0"/>
          <w:sz w:val="22"/>
        </w:rPr>
        <w:t>の方法論を習得する。</w:t>
      </w:r>
    </w:p>
    <w:p w:rsidR="00733B3C" w:rsidRPr="00F171CD" w:rsidRDefault="007140F7" w:rsidP="00733B3C">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hint="eastAsia"/>
          <w:kern w:val="0"/>
          <w:sz w:val="22"/>
        </w:rPr>
        <w:t>７</w:t>
      </w:r>
      <w:r w:rsidR="00772E95" w:rsidRPr="00F171CD">
        <w:rPr>
          <w:rFonts w:asciiTheme="majorHAnsi" w:eastAsiaTheme="majorEastAsia" w:hAnsiTheme="majorHAnsi" w:cstheme="majorHAnsi" w:hint="eastAsia"/>
          <w:kern w:val="0"/>
          <w:sz w:val="22"/>
        </w:rPr>
        <w:t>）</w:t>
      </w:r>
      <w:r w:rsidR="00733B3C" w:rsidRPr="00F171CD">
        <w:rPr>
          <w:rFonts w:asciiTheme="majorHAnsi" w:eastAsiaTheme="majorEastAsia" w:hAnsiTheme="majorHAnsi" w:cstheme="majorHAnsi"/>
          <w:kern w:val="0"/>
          <w:sz w:val="22"/>
        </w:rPr>
        <w:t>新入局者オリエンテーション</w:t>
      </w:r>
      <w:r w:rsidR="00772E95" w:rsidRPr="00F171CD">
        <w:rPr>
          <w:rFonts w:asciiTheme="majorHAnsi" w:eastAsiaTheme="majorEastAsia" w:hAnsiTheme="majorHAnsi" w:cstheme="majorHAnsi" w:hint="eastAsia"/>
          <w:kern w:val="0"/>
          <w:sz w:val="22"/>
        </w:rPr>
        <w:t>（年</w:t>
      </w:r>
      <w:r w:rsidR="00772E95" w:rsidRPr="00F171CD">
        <w:rPr>
          <w:rFonts w:asciiTheme="majorHAnsi" w:eastAsiaTheme="majorEastAsia" w:hAnsiTheme="majorHAnsi" w:cstheme="majorHAnsi" w:hint="eastAsia"/>
          <w:kern w:val="0"/>
          <w:sz w:val="22"/>
        </w:rPr>
        <w:t>1</w:t>
      </w:r>
      <w:r w:rsidR="00772E95" w:rsidRPr="00F171CD">
        <w:rPr>
          <w:rFonts w:asciiTheme="majorHAnsi" w:eastAsiaTheme="majorEastAsia" w:hAnsiTheme="majorHAnsi" w:cstheme="majorHAnsi" w:hint="eastAsia"/>
          <w:kern w:val="0"/>
          <w:sz w:val="22"/>
        </w:rPr>
        <w:t>回）</w:t>
      </w:r>
    </w:p>
    <w:p w:rsidR="00733B3C" w:rsidRPr="00F171CD" w:rsidRDefault="00733B3C" w:rsidP="00733B3C">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kern w:val="0"/>
          <w:sz w:val="22"/>
        </w:rPr>
        <w:t>新入局者を対象に、</w:t>
      </w:r>
      <w:r w:rsidRPr="00F171CD">
        <w:rPr>
          <w:rFonts w:asciiTheme="majorHAnsi" w:eastAsiaTheme="majorEastAsia" w:hAnsiTheme="majorHAnsi" w:cstheme="majorHAnsi" w:hint="eastAsia"/>
          <w:kern w:val="0"/>
          <w:sz w:val="22"/>
        </w:rPr>
        <w:t>宿泊形式</w:t>
      </w:r>
      <w:r w:rsidR="00772E95" w:rsidRPr="00F171CD">
        <w:rPr>
          <w:rFonts w:asciiTheme="majorHAnsi" w:eastAsiaTheme="majorEastAsia" w:hAnsiTheme="majorHAnsi" w:cstheme="majorHAnsi"/>
          <w:kern w:val="0"/>
          <w:sz w:val="22"/>
        </w:rPr>
        <w:t>の研修会を開催する。小児科、関連診療科（小児外科など）の基礎的講義を</w:t>
      </w:r>
      <w:r w:rsidR="00772E95" w:rsidRPr="00F171CD">
        <w:rPr>
          <w:rFonts w:asciiTheme="majorHAnsi" w:eastAsiaTheme="majorEastAsia" w:hAnsiTheme="majorHAnsi" w:cstheme="majorHAnsi" w:hint="eastAsia"/>
          <w:kern w:val="0"/>
          <w:sz w:val="22"/>
        </w:rPr>
        <w:t>行う</w:t>
      </w:r>
      <w:r w:rsidRPr="00F171CD">
        <w:rPr>
          <w:rFonts w:asciiTheme="majorHAnsi" w:eastAsiaTheme="majorEastAsia" w:hAnsiTheme="majorHAnsi" w:cstheme="majorHAnsi"/>
          <w:kern w:val="0"/>
          <w:sz w:val="22"/>
        </w:rPr>
        <w:t>。</w:t>
      </w:r>
    </w:p>
    <w:p w:rsidR="00D251AD" w:rsidRPr="00F171CD" w:rsidRDefault="007140F7" w:rsidP="00D251AD">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hint="eastAsia"/>
          <w:kern w:val="0"/>
          <w:sz w:val="22"/>
        </w:rPr>
        <w:t>８</w:t>
      </w:r>
      <w:r w:rsidR="00D251AD" w:rsidRPr="00F171CD">
        <w:rPr>
          <w:rFonts w:asciiTheme="majorHAnsi" w:eastAsiaTheme="majorEastAsia" w:hAnsiTheme="majorHAnsi" w:cstheme="majorHAnsi" w:hint="eastAsia"/>
          <w:kern w:val="0"/>
          <w:sz w:val="22"/>
        </w:rPr>
        <w:t>）</w:t>
      </w:r>
      <w:r w:rsidR="00D251AD" w:rsidRPr="00F171CD">
        <w:rPr>
          <w:rFonts w:asciiTheme="majorHAnsi" w:eastAsiaTheme="majorEastAsia" w:hAnsiTheme="majorHAnsi" w:cstheme="majorHAnsi"/>
          <w:kern w:val="0"/>
          <w:sz w:val="22"/>
        </w:rPr>
        <w:t>初心者向け勉強会（</w:t>
      </w:r>
      <w:r w:rsidR="00D251AD" w:rsidRPr="00F171CD">
        <w:rPr>
          <w:rFonts w:asciiTheme="majorHAnsi" w:eastAsiaTheme="majorEastAsia" w:hAnsiTheme="majorHAnsi" w:cstheme="majorHAnsi" w:hint="eastAsia"/>
          <w:kern w:val="0"/>
          <w:sz w:val="22"/>
        </w:rPr>
        <w:t>年</w:t>
      </w:r>
      <w:r w:rsidR="00EB0B8E" w:rsidRPr="00F171CD">
        <w:rPr>
          <w:rFonts w:asciiTheme="majorHAnsi" w:eastAsiaTheme="majorEastAsia" w:hAnsiTheme="majorHAnsi" w:cstheme="majorHAnsi" w:hint="eastAsia"/>
          <w:kern w:val="0"/>
          <w:sz w:val="22"/>
        </w:rPr>
        <w:t>4</w:t>
      </w:r>
      <w:r w:rsidR="00D251AD" w:rsidRPr="00F171CD">
        <w:rPr>
          <w:rFonts w:asciiTheme="majorHAnsi" w:eastAsiaTheme="majorEastAsia" w:hAnsiTheme="majorHAnsi" w:cstheme="majorHAnsi" w:hint="eastAsia"/>
          <w:kern w:val="0"/>
          <w:sz w:val="22"/>
        </w:rPr>
        <w:t>回</w:t>
      </w:r>
      <w:r w:rsidR="00D251AD" w:rsidRPr="00F171CD">
        <w:rPr>
          <w:rFonts w:asciiTheme="majorHAnsi" w:eastAsiaTheme="majorEastAsia" w:hAnsiTheme="majorHAnsi" w:cstheme="majorHAnsi"/>
          <w:kern w:val="0"/>
          <w:sz w:val="22"/>
        </w:rPr>
        <w:t>）</w:t>
      </w:r>
    </w:p>
    <w:p w:rsidR="00D251AD" w:rsidRPr="00F171CD" w:rsidRDefault="00772E95" w:rsidP="00733B3C">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hint="eastAsia"/>
          <w:kern w:val="0"/>
          <w:sz w:val="22"/>
        </w:rPr>
        <w:t>若手医師を対象に、</w:t>
      </w:r>
      <w:r w:rsidR="00D251AD" w:rsidRPr="00F171CD">
        <w:rPr>
          <w:rFonts w:asciiTheme="majorHAnsi" w:eastAsiaTheme="majorEastAsia" w:hAnsiTheme="majorHAnsi" w:cstheme="majorHAnsi"/>
          <w:kern w:val="0"/>
          <w:sz w:val="22"/>
        </w:rPr>
        <w:t>小児科の各分野の基本的な知識</w:t>
      </w:r>
      <w:r w:rsidR="00D251AD" w:rsidRPr="00F171CD">
        <w:rPr>
          <w:rFonts w:asciiTheme="majorHAnsi" w:eastAsiaTheme="majorEastAsia" w:hAnsiTheme="majorHAnsi" w:cstheme="majorHAnsi" w:hint="eastAsia"/>
          <w:kern w:val="0"/>
          <w:sz w:val="22"/>
        </w:rPr>
        <w:t>を中心とした内容の勉強会を行う。</w:t>
      </w:r>
    </w:p>
    <w:p w:rsidR="00D608DA" w:rsidRPr="00F171CD" w:rsidRDefault="007140F7" w:rsidP="00D608DA">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hint="eastAsia"/>
          <w:kern w:val="0"/>
          <w:sz w:val="22"/>
        </w:rPr>
        <w:t>９</w:t>
      </w:r>
      <w:r w:rsidR="00D608DA" w:rsidRPr="00F171CD">
        <w:rPr>
          <w:rFonts w:asciiTheme="majorHAnsi" w:eastAsiaTheme="majorEastAsia" w:hAnsiTheme="majorHAnsi" w:cstheme="majorHAnsi" w:hint="eastAsia"/>
          <w:kern w:val="0"/>
          <w:sz w:val="22"/>
        </w:rPr>
        <w:t>）</w:t>
      </w:r>
      <w:r w:rsidR="00D608DA" w:rsidRPr="00F171CD">
        <w:rPr>
          <w:rFonts w:asciiTheme="majorHAnsi" w:eastAsiaTheme="majorEastAsia" w:hAnsiTheme="majorHAnsi" w:cstheme="majorHAnsi"/>
          <w:kern w:val="0"/>
          <w:sz w:val="22"/>
        </w:rPr>
        <w:t>名古屋大学臨床小児科セミナー</w:t>
      </w:r>
      <w:r w:rsidR="00D608DA" w:rsidRPr="00F171CD">
        <w:rPr>
          <w:rFonts w:asciiTheme="majorHAnsi" w:eastAsiaTheme="majorEastAsia" w:hAnsiTheme="majorHAnsi" w:cstheme="majorHAnsi" w:hint="eastAsia"/>
          <w:kern w:val="0"/>
          <w:sz w:val="22"/>
        </w:rPr>
        <w:t>（年数回）</w:t>
      </w:r>
    </w:p>
    <w:p w:rsidR="00D608DA" w:rsidRPr="00F171CD" w:rsidRDefault="00D608DA" w:rsidP="00733B3C">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kern w:val="0"/>
          <w:sz w:val="22"/>
        </w:rPr>
        <w:t>各専門分野の第一人者を国内外から招聘</w:t>
      </w:r>
      <w:r w:rsidRPr="00F171CD">
        <w:rPr>
          <w:rFonts w:asciiTheme="majorHAnsi" w:eastAsiaTheme="majorEastAsia" w:hAnsiTheme="majorHAnsi" w:cstheme="majorHAnsi" w:hint="eastAsia"/>
          <w:kern w:val="0"/>
          <w:sz w:val="22"/>
        </w:rPr>
        <w:t>し、</w:t>
      </w:r>
      <w:r w:rsidR="00D251AD" w:rsidRPr="00F171CD">
        <w:rPr>
          <w:rFonts w:asciiTheme="majorHAnsi" w:eastAsiaTheme="majorEastAsia" w:hAnsiTheme="majorHAnsi" w:cstheme="majorHAnsi"/>
          <w:kern w:val="0"/>
          <w:sz w:val="22"/>
        </w:rPr>
        <w:t>講演</w:t>
      </w:r>
      <w:r w:rsidR="00D251AD" w:rsidRPr="00F171CD">
        <w:rPr>
          <w:rFonts w:asciiTheme="majorHAnsi" w:eastAsiaTheme="majorEastAsia" w:hAnsiTheme="majorHAnsi" w:cstheme="majorHAnsi" w:hint="eastAsia"/>
          <w:kern w:val="0"/>
          <w:sz w:val="22"/>
        </w:rPr>
        <w:t>形式のセミナー</w:t>
      </w:r>
      <w:r w:rsidRPr="00F171CD">
        <w:rPr>
          <w:rFonts w:asciiTheme="majorHAnsi" w:eastAsiaTheme="majorEastAsia" w:hAnsiTheme="majorHAnsi" w:cstheme="majorHAnsi" w:hint="eastAsia"/>
          <w:kern w:val="0"/>
          <w:sz w:val="22"/>
        </w:rPr>
        <w:t>を行う。</w:t>
      </w:r>
    </w:p>
    <w:p w:rsidR="00733B3C" w:rsidRPr="00F171CD" w:rsidRDefault="007140F7" w:rsidP="00733B3C">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hint="eastAsia"/>
          <w:kern w:val="0"/>
          <w:sz w:val="22"/>
        </w:rPr>
        <w:t>１０</w:t>
      </w:r>
      <w:r w:rsidR="00733B3C" w:rsidRPr="00F171CD">
        <w:rPr>
          <w:rFonts w:asciiTheme="majorHAnsi" w:eastAsiaTheme="majorEastAsia" w:hAnsiTheme="majorHAnsi" w:cstheme="majorHAnsi" w:hint="eastAsia"/>
          <w:kern w:val="0"/>
          <w:sz w:val="22"/>
        </w:rPr>
        <w:t>）</w:t>
      </w:r>
      <w:r w:rsidR="00733B3C" w:rsidRPr="00F171CD">
        <w:rPr>
          <w:rFonts w:asciiTheme="majorHAnsi" w:eastAsiaTheme="majorEastAsia" w:hAnsiTheme="majorHAnsi" w:cstheme="majorHAnsi"/>
          <w:kern w:val="0"/>
          <w:sz w:val="22"/>
        </w:rPr>
        <w:t>名古屋大学小児科関連病院新生児カンファレンス</w:t>
      </w:r>
      <w:r w:rsidR="00D608DA" w:rsidRPr="00F171CD">
        <w:rPr>
          <w:rFonts w:asciiTheme="majorHAnsi" w:eastAsiaTheme="majorEastAsia" w:hAnsiTheme="majorHAnsi" w:cstheme="majorHAnsi" w:hint="eastAsia"/>
          <w:kern w:val="0"/>
          <w:sz w:val="22"/>
        </w:rPr>
        <w:t>（年</w:t>
      </w:r>
      <w:r w:rsidR="00D608DA" w:rsidRPr="00F171CD">
        <w:rPr>
          <w:rFonts w:asciiTheme="majorHAnsi" w:eastAsiaTheme="majorEastAsia" w:hAnsiTheme="majorHAnsi" w:cstheme="majorHAnsi" w:hint="eastAsia"/>
          <w:kern w:val="0"/>
          <w:sz w:val="22"/>
        </w:rPr>
        <w:t>2</w:t>
      </w:r>
      <w:r w:rsidR="00D608DA" w:rsidRPr="00F171CD">
        <w:rPr>
          <w:rFonts w:asciiTheme="majorHAnsi" w:eastAsiaTheme="majorEastAsia" w:hAnsiTheme="majorHAnsi" w:cstheme="majorHAnsi" w:hint="eastAsia"/>
          <w:kern w:val="0"/>
          <w:sz w:val="22"/>
        </w:rPr>
        <w:t>回）</w:t>
      </w:r>
    </w:p>
    <w:p w:rsidR="00733B3C" w:rsidRPr="00F171CD" w:rsidRDefault="00D608DA" w:rsidP="00733B3C">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kern w:val="0"/>
          <w:sz w:val="22"/>
        </w:rPr>
        <w:t>新生児領域</w:t>
      </w:r>
      <w:r w:rsidRPr="00F171CD">
        <w:rPr>
          <w:rFonts w:asciiTheme="majorHAnsi" w:eastAsiaTheme="majorEastAsia" w:hAnsiTheme="majorHAnsi" w:cstheme="majorHAnsi" w:hint="eastAsia"/>
          <w:kern w:val="0"/>
          <w:sz w:val="22"/>
        </w:rPr>
        <w:t>の</w:t>
      </w:r>
      <w:r w:rsidRPr="00F171CD">
        <w:rPr>
          <w:rFonts w:asciiTheme="majorHAnsi" w:eastAsiaTheme="majorEastAsia" w:hAnsiTheme="majorHAnsi" w:cstheme="majorHAnsi"/>
          <w:kern w:val="0"/>
          <w:sz w:val="22"/>
        </w:rPr>
        <w:t>疾患・病態について</w:t>
      </w:r>
      <w:r w:rsidR="00772E95" w:rsidRPr="00F171CD">
        <w:rPr>
          <w:rFonts w:asciiTheme="majorHAnsi" w:eastAsiaTheme="majorEastAsia" w:hAnsiTheme="majorHAnsi" w:cstheme="majorHAnsi" w:hint="eastAsia"/>
          <w:kern w:val="0"/>
          <w:sz w:val="22"/>
        </w:rPr>
        <w:t>各回でテーマを決めて</w:t>
      </w:r>
      <w:r w:rsidRPr="00F171CD">
        <w:rPr>
          <w:rFonts w:asciiTheme="majorHAnsi" w:eastAsiaTheme="majorEastAsia" w:hAnsiTheme="majorHAnsi" w:cstheme="majorHAnsi" w:hint="eastAsia"/>
          <w:kern w:val="0"/>
          <w:sz w:val="22"/>
        </w:rPr>
        <w:t>検討を行い、理解を深める</w:t>
      </w:r>
      <w:r w:rsidRPr="00F171CD">
        <w:rPr>
          <w:rFonts w:asciiTheme="majorHAnsi" w:eastAsiaTheme="majorEastAsia" w:hAnsiTheme="majorHAnsi" w:cstheme="majorHAnsi"/>
          <w:kern w:val="0"/>
          <w:sz w:val="22"/>
        </w:rPr>
        <w:t>。</w:t>
      </w:r>
    </w:p>
    <w:p w:rsidR="00A96ABC" w:rsidRPr="00F171CD" w:rsidRDefault="007140F7" w:rsidP="00A96ABC">
      <w:pPr>
        <w:widowControl/>
        <w:jc w:val="left"/>
        <w:rPr>
          <w:rFonts w:asciiTheme="majorHAnsi" w:eastAsiaTheme="majorEastAsia" w:hAnsiTheme="majorHAnsi" w:cstheme="majorHAnsi"/>
          <w:kern w:val="0"/>
          <w:sz w:val="22"/>
        </w:rPr>
      </w:pPr>
      <w:r w:rsidRPr="00F171CD">
        <w:rPr>
          <w:rFonts w:asciiTheme="majorHAnsi" w:eastAsiaTheme="majorEastAsia" w:hAnsiTheme="majorHAnsi" w:cstheme="majorHAnsi" w:hint="eastAsia"/>
          <w:kern w:val="0"/>
          <w:sz w:val="22"/>
        </w:rPr>
        <w:t>１１</w:t>
      </w:r>
      <w:r w:rsidR="00733B3C" w:rsidRPr="00F171CD">
        <w:rPr>
          <w:rFonts w:asciiTheme="majorHAnsi" w:eastAsiaTheme="majorEastAsia" w:hAnsiTheme="majorHAnsi" w:cstheme="majorHAnsi" w:hint="eastAsia"/>
          <w:kern w:val="0"/>
          <w:sz w:val="22"/>
        </w:rPr>
        <w:t>）</w:t>
      </w:r>
      <w:r w:rsidR="00A96ABC">
        <w:rPr>
          <w:rFonts w:asciiTheme="majorHAnsi" w:eastAsiaTheme="majorEastAsia" w:hAnsiTheme="majorHAnsi" w:cstheme="majorHAnsi" w:hint="eastAsia"/>
          <w:kern w:val="0"/>
          <w:sz w:val="22"/>
        </w:rPr>
        <w:t>小児集中治療勉強会（月</w:t>
      </w:r>
      <w:r w:rsidR="00A96ABC">
        <w:rPr>
          <w:rFonts w:asciiTheme="majorHAnsi" w:eastAsiaTheme="majorEastAsia" w:hAnsiTheme="majorHAnsi" w:cstheme="majorHAnsi" w:hint="eastAsia"/>
          <w:kern w:val="0"/>
          <w:sz w:val="22"/>
        </w:rPr>
        <w:t>1</w:t>
      </w:r>
      <w:r w:rsidR="00A96ABC">
        <w:rPr>
          <w:rFonts w:asciiTheme="majorHAnsi" w:eastAsiaTheme="majorEastAsia" w:hAnsiTheme="majorHAnsi" w:cstheme="majorHAnsi" w:hint="eastAsia"/>
          <w:kern w:val="0"/>
          <w:sz w:val="22"/>
        </w:rPr>
        <w:t>回</w:t>
      </w:r>
      <w:r w:rsidR="00A96ABC" w:rsidRPr="00F171CD">
        <w:rPr>
          <w:rFonts w:asciiTheme="majorHAnsi" w:eastAsiaTheme="majorEastAsia" w:hAnsiTheme="majorHAnsi" w:cstheme="majorHAnsi" w:hint="eastAsia"/>
          <w:kern w:val="0"/>
          <w:sz w:val="22"/>
        </w:rPr>
        <w:t>）</w:t>
      </w:r>
    </w:p>
    <w:p w:rsidR="00A96ABC" w:rsidRPr="00F171CD" w:rsidRDefault="00A96ABC" w:rsidP="00A96ABC">
      <w:pPr>
        <w:widowControl/>
        <w:jc w:val="left"/>
        <w:rPr>
          <w:rFonts w:asciiTheme="majorHAnsi" w:eastAsiaTheme="majorEastAsia" w:hAnsiTheme="majorHAnsi" w:cstheme="majorHAnsi"/>
          <w:kern w:val="0"/>
          <w:sz w:val="22"/>
        </w:rPr>
      </w:pPr>
      <w:r>
        <w:rPr>
          <w:rFonts w:asciiTheme="majorHAnsi" w:eastAsiaTheme="majorEastAsia" w:hAnsiTheme="majorHAnsi" w:cstheme="majorHAnsi" w:hint="eastAsia"/>
          <w:kern w:val="0"/>
          <w:sz w:val="22"/>
        </w:rPr>
        <w:t>若手医師・病棟スタッフを対象に、毎月第</w:t>
      </w:r>
      <w:r>
        <w:rPr>
          <w:rFonts w:asciiTheme="majorHAnsi" w:eastAsiaTheme="majorEastAsia" w:hAnsiTheme="majorHAnsi" w:cstheme="majorHAnsi" w:hint="eastAsia"/>
          <w:kern w:val="0"/>
          <w:sz w:val="22"/>
        </w:rPr>
        <w:t>2</w:t>
      </w:r>
      <w:r>
        <w:rPr>
          <w:rFonts w:asciiTheme="majorHAnsi" w:eastAsiaTheme="majorEastAsia" w:hAnsiTheme="majorHAnsi" w:cstheme="majorHAnsi" w:hint="eastAsia"/>
          <w:kern w:val="0"/>
          <w:sz w:val="22"/>
        </w:rPr>
        <w:t>木曜日に小児集中治療に関する</w:t>
      </w:r>
      <w:r w:rsidRPr="00F171CD">
        <w:rPr>
          <w:rFonts w:asciiTheme="majorHAnsi" w:eastAsiaTheme="majorEastAsia" w:hAnsiTheme="majorHAnsi" w:cstheme="majorHAnsi" w:hint="eastAsia"/>
          <w:kern w:val="0"/>
          <w:sz w:val="22"/>
        </w:rPr>
        <w:t>勉強会を行う。</w:t>
      </w:r>
    </w:p>
    <w:p w:rsidR="00EB0B8E" w:rsidRDefault="00EB0B8E" w:rsidP="00CC28C7">
      <w:pPr>
        <w:rPr>
          <w:rFonts w:asciiTheme="majorHAnsi" w:eastAsiaTheme="majorEastAsia" w:hAnsiTheme="majorHAnsi" w:cstheme="majorHAnsi"/>
          <w:sz w:val="28"/>
        </w:rPr>
      </w:pPr>
      <w:r>
        <w:rPr>
          <w:rFonts w:asciiTheme="majorHAnsi" w:eastAsiaTheme="majorEastAsia" w:hAnsiTheme="majorHAnsi" w:cstheme="majorHAnsi"/>
          <w:sz w:val="28"/>
        </w:rPr>
        <w:br w:type="page"/>
      </w:r>
    </w:p>
    <w:p w:rsidR="00CC28C7" w:rsidRPr="002E6EE9" w:rsidRDefault="005A6EAD" w:rsidP="00CC28C7">
      <w:pPr>
        <w:rPr>
          <w:rFonts w:asciiTheme="majorHAnsi" w:eastAsiaTheme="majorEastAsia" w:hAnsiTheme="majorHAnsi" w:cstheme="majorHAnsi"/>
          <w:sz w:val="28"/>
        </w:rPr>
      </w:pPr>
      <w:r w:rsidRPr="002E6EE9">
        <w:rPr>
          <w:rFonts w:asciiTheme="majorHAnsi" w:eastAsiaTheme="majorEastAsia" w:hAnsiTheme="majorHAnsi" w:cstheme="majorHAnsi" w:hint="eastAsia"/>
          <w:sz w:val="28"/>
        </w:rPr>
        <w:t>３−３．</w:t>
      </w:r>
      <w:r w:rsidR="00CC28C7" w:rsidRPr="002E6EE9">
        <w:rPr>
          <w:rFonts w:asciiTheme="majorHAnsi" w:eastAsiaTheme="majorEastAsia" w:hAnsiTheme="majorHAnsi" w:cstheme="majorHAnsi"/>
          <w:sz w:val="28"/>
        </w:rPr>
        <w:t>学問的姿勢</w:t>
      </w:r>
      <w:r w:rsidR="00A550D1" w:rsidRPr="002E6EE9">
        <w:rPr>
          <w:rFonts w:asciiTheme="majorHAnsi" w:eastAsiaTheme="majorEastAsia" w:hAnsiTheme="majorHAnsi" w:cstheme="majorHAnsi"/>
          <w:sz w:val="28"/>
        </w:rPr>
        <w:t xml:space="preserve">　</w:t>
      </w:r>
      <w:r w:rsidR="00CC28C7" w:rsidRPr="002E6EE9">
        <w:rPr>
          <w:rFonts w:asciiTheme="majorHAnsi" w:eastAsiaTheme="majorEastAsia" w:hAnsiTheme="majorHAnsi" w:cstheme="majorHAnsi"/>
          <w:sz w:val="28"/>
        </w:rPr>
        <w:t>[</w:t>
      </w:r>
      <w:r w:rsidR="00CC28C7" w:rsidRPr="002E6EE9">
        <w:rPr>
          <w:rFonts w:asciiTheme="majorHAnsi" w:eastAsiaTheme="majorEastAsia" w:hAnsiTheme="majorHAnsi" w:cstheme="majorHAnsi"/>
          <w:sz w:val="28"/>
        </w:rPr>
        <w:t>整備基準</w:t>
      </w:r>
      <w:r w:rsidR="0062574D" w:rsidRPr="002E6EE9">
        <w:rPr>
          <w:rFonts w:asciiTheme="majorHAnsi" w:eastAsiaTheme="majorEastAsia" w:hAnsiTheme="majorHAnsi" w:cstheme="majorHAnsi" w:hint="eastAsia"/>
          <w:sz w:val="28"/>
        </w:rPr>
        <w:t>：</w:t>
      </w:r>
      <w:r w:rsidR="00CC28C7" w:rsidRPr="002E6EE9">
        <w:rPr>
          <w:rFonts w:asciiTheme="majorHAnsi" w:eastAsiaTheme="majorEastAsia" w:hAnsiTheme="majorHAnsi" w:cstheme="majorHAnsi"/>
          <w:sz w:val="28"/>
        </w:rPr>
        <w:t>6,</w:t>
      </w:r>
      <w:r w:rsidR="00E96CEC" w:rsidRPr="002E6EE9">
        <w:rPr>
          <w:rFonts w:asciiTheme="majorHAnsi" w:eastAsiaTheme="majorEastAsia" w:hAnsiTheme="majorHAnsi" w:cstheme="majorHAnsi"/>
          <w:sz w:val="28"/>
        </w:rPr>
        <w:t xml:space="preserve"> </w:t>
      </w:r>
      <w:r w:rsidR="00B47ADC" w:rsidRPr="002E6EE9">
        <w:rPr>
          <w:rFonts w:asciiTheme="majorHAnsi" w:eastAsiaTheme="majorEastAsia" w:hAnsiTheme="majorHAnsi" w:cstheme="majorHAnsi"/>
          <w:sz w:val="28"/>
        </w:rPr>
        <w:t xml:space="preserve">12, </w:t>
      </w:r>
      <w:r w:rsidR="00CC28C7" w:rsidRPr="002E6EE9">
        <w:rPr>
          <w:rFonts w:asciiTheme="majorHAnsi" w:eastAsiaTheme="majorEastAsia" w:hAnsiTheme="majorHAnsi" w:cstheme="majorHAnsi"/>
          <w:sz w:val="28"/>
        </w:rPr>
        <w:t>30]</w:t>
      </w:r>
    </w:p>
    <w:p w:rsidR="00DD6742" w:rsidRPr="002E6EE9" w:rsidRDefault="00DD6742" w:rsidP="00CC28C7">
      <w:pPr>
        <w:rPr>
          <w:rFonts w:asciiTheme="majorHAnsi" w:eastAsiaTheme="majorEastAsia" w:hAnsiTheme="majorHAnsi" w:cstheme="majorHAnsi"/>
        </w:rPr>
      </w:pPr>
    </w:p>
    <w:p w:rsidR="00A550D1" w:rsidRPr="002E6EE9" w:rsidRDefault="00FA0346" w:rsidP="00A550D1">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w:t>
      </w:r>
      <w:r w:rsidR="00A550D1" w:rsidRPr="002E6EE9">
        <w:rPr>
          <w:rFonts w:asciiTheme="majorHAnsi" w:eastAsiaTheme="majorEastAsia" w:hAnsiTheme="majorHAnsi" w:cstheme="majorHAnsi"/>
          <w:sz w:val="22"/>
        </w:rPr>
        <w:t>当プログラムでは、</w:t>
      </w:r>
      <w:r w:rsidR="0045288E" w:rsidRPr="002E6EE9">
        <w:rPr>
          <w:rFonts w:asciiTheme="majorHAnsi" w:eastAsiaTheme="majorEastAsia" w:hAnsiTheme="majorHAnsi" w:cstheme="majorHAnsi"/>
          <w:sz w:val="22"/>
        </w:rPr>
        <w:t>３年間の研修を通じて</w:t>
      </w:r>
      <w:r w:rsidR="00A550D1" w:rsidRPr="002E6EE9">
        <w:rPr>
          <w:rFonts w:asciiTheme="majorHAnsi" w:eastAsiaTheme="majorEastAsia" w:hAnsiTheme="majorHAnsi" w:cstheme="majorHAnsi"/>
          <w:sz w:val="22"/>
        </w:rPr>
        <w:t>科学的思考、生涯学習</w:t>
      </w:r>
      <w:r w:rsidR="0045288E" w:rsidRPr="002E6EE9">
        <w:rPr>
          <w:rFonts w:asciiTheme="majorHAnsi" w:eastAsiaTheme="majorEastAsia" w:hAnsiTheme="majorHAnsi" w:cstheme="majorHAnsi"/>
          <w:sz w:val="22"/>
        </w:rPr>
        <w:t>の姿勢</w:t>
      </w:r>
      <w:r w:rsidR="00A550D1" w:rsidRPr="002E6EE9">
        <w:rPr>
          <w:rFonts w:asciiTheme="majorHAnsi" w:eastAsiaTheme="majorEastAsia" w:hAnsiTheme="majorHAnsi" w:cstheme="majorHAnsi"/>
          <w:sz w:val="22"/>
        </w:rPr>
        <w:t>、研究</w:t>
      </w:r>
      <w:r w:rsidR="0045288E" w:rsidRPr="002E6EE9">
        <w:rPr>
          <w:rFonts w:asciiTheme="majorHAnsi" w:eastAsiaTheme="majorEastAsia" w:hAnsiTheme="majorHAnsi" w:cstheme="majorHAnsi"/>
          <w:sz w:val="22"/>
        </w:rPr>
        <w:t>への関心</w:t>
      </w:r>
      <w:r w:rsidR="00A550D1" w:rsidRPr="002E6EE9">
        <w:rPr>
          <w:rFonts w:asciiTheme="majorHAnsi" w:eastAsiaTheme="majorEastAsia" w:hAnsiTheme="majorHAnsi" w:cstheme="majorHAnsi"/>
          <w:sz w:val="22"/>
        </w:rPr>
        <w:t>などの</w:t>
      </w:r>
      <w:r w:rsidR="0045288E" w:rsidRPr="002E6EE9">
        <w:rPr>
          <w:rFonts w:asciiTheme="majorHAnsi" w:eastAsiaTheme="majorEastAsia" w:hAnsiTheme="majorHAnsi" w:cstheme="majorHAnsi"/>
          <w:sz w:val="22"/>
        </w:rPr>
        <w:t>学問的姿勢も学んでいきます</w:t>
      </w:r>
      <w:r w:rsidR="00A550D1" w:rsidRPr="002E6EE9">
        <w:rPr>
          <w:rFonts w:asciiTheme="majorHAnsi" w:eastAsiaTheme="majorEastAsia" w:hAnsiTheme="majorHAnsi" w:cstheme="majorHAnsi"/>
          <w:sz w:val="22"/>
        </w:rPr>
        <w:t>。</w:t>
      </w:r>
    </w:p>
    <w:p w:rsidR="00A550D1" w:rsidRPr="002E6EE9" w:rsidRDefault="00237DE7" w:rsidP="0098126E">
      <w:pPr>
        <w:pStyle w:val="a3"/>
        <w:numPr>
          <w:ilvl w:val="0"/>
          <w:numId w:val="27"/>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受持患者などについて、常に</w:t>
      </w:r>
      <w:r w:rsidR="00A550D1" w:rsidRPr="002E6EE9">
        <w:rPr>
          <w:rFonts w:asciiTheme="majorHAnsi" w:eastAsiaTheme="majorEastAsia" w:hAnsiTheme="majorHAnsi" w:cstheme="majorHAnsi"/>
          <w:sz w:val="22"/>
        </w:rPr>
        <w:t>最新の医学情報を吸収し、</w:t>
      </w:r>
      <w:r w:rsidRPr="002E6EE9">
        <w:rPr>
          <w:rFonts w:asciiTheme="majorHAnsi" w:eastAsiaTheme="majorEastAsia" w:hAnsiTheme="majorHAnsi" w:cstheme="majorHAnsi"/>
          <w:sz w:val="22"/>
        </w:rPr>
        <w:t>診断・治療に反映できる</w:t>
      </w:r>
      <w:r w:rsidR="00A550D1" w:rsidRPr="002E6EE9">
        <w:rPr>
          <w:rFonts w:asciiTheme="majorHAnsi" w:eastAsiaTheme="majorEastAsia" w:hAnsiTheme="majorHAnsi" w:cstheme="majorHAnsi"/>
          <w:sz w:val="22"/>
        </w:rPr>
        <w:t>。</w:t>
      </w:r>
    </w:p>
    <w:p w:rsidR="00A550D1" w:rsidRPr="002E6EE9" w:rsidRDefault="00A550D1" w:rsidP="0098126E">
      <w:pPr>
        <w:pStyle w:val="a3"/>
        <w:numPr>
          <w:ilvl w:val="0"/>
          <w:numId w:val="27"/>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高次医療を経験し、病態・診断・治療法の</w:t>
      </w:r>
      <w:r w:rsidR="00A52B1A" w:rsidRPr="002E6EE9">
        <w:rPr>
          <w:rFonts w:asciiTheme="majorHAnsi" w:eastAsiaTheme="majorEastAsia" w:hAnsiTheme="majorHAnsi" w:cstheme="majorHAnsi"/>
          <w:sz w:val="22"/>
        </w:rPr>
        <w:t>臨床</w:t>
      </w:r>
      <w:r w:rsidRPr="002E6EE9">
        <w:rPr>
          <w:rFonts w:asciiTheme="majorHAnsi" w:eastAsiaTheme="majorEastAsia" w:hAnsiTheme="majorHAnsi" w:cstheme="majorHAnsi"/>
          <w:sz w:val="22"/>
        </w:rPr>
        <w:t>研究に</w:t>
      </w:r>
      <w:r w:rsidR="00A52B1A" w:rsidRPr="002E6EE9">
        <w:rPr>
          <w:rFonts w:asciiTheme="majorHAnsi" w:eastAsiaTheme="majorEastAsia" w:hAnsiTheme="majorHAnsi" w:cstheme="majorHAnsi"/>
          <w:sz w:val="22"/>
        </w:rPr>
        <w:t>協力する</w:t>
      </w:r>
      <w:r w:rsidRPr="002E6EE9">
        <w:rPr>
          <w:rFonts w:asciiTheme="majorHAnsi" w:eastAsiaTheme="majorEastAsia" w:hAnsiTheme="majorHAnsi" w:cstheme="majorHAnsi"/>
          <w:sz w:val="22"/>
        </w:rPr>
        <w:t>。</w:t>
      </w:r>
    </w:p>
    <w:p w:rsidR="00A550D1" w:rsidRPr="002E6EE9" w:rsidRDefault="00A52B1A" w:rsidP="0098126E">
      <w:pPr>
        <w:pStyle w:val="a3"/>
        <w:numPr>
          <w:ilvl w:val="0"/>
          <w:numId w:val="27"/>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国際的な視野を持って小児医療を行い、</w:t>
      </w:r>
      <w:r w:rsidR="00A550D1" w:rsidRPr="002E6EE9">
        <w:rPr>
          <w:rFonts w:asciiTheme="majorHAnsi" w:eastAsiaTheme="majorEastAsia" w:hAnsiTheme="majorHAnsi" w:cstheme="majorHAnsi"/>
          <w:sz w:val="22"/>
        </w:rPr>
        <w:t>国際的な情</w:t>
      </w:r>
      <w:r w:rsidRPr="002E6EE9">
        <w:rPr>
          <w:rFonts w:asciiTheme="majorHAnsi" w:eastAsiaTheme="majorEastAsia" w:hAnsiTheme="majorHAnsi" w:cstheme="majorHAnsi"/>
          <w:sz w:val="22"/>
        </w:rPr>
        <w:t>報発信・</w:t>
      </w:r>
      <w:r w:rsidR="00A550D1" w:rsidRPr="002E6EE9">
        <w:rPr>
          <w:rFonts w:asciiTheme="majorHAnsi" w:eastAsiaTheme="majorEastAsia" w:hAnsiTheme="majorHAnsi" w:cstheme="majorHAnsi"/>
          <w:sz w:val="22"/>
        </w:rPr>
        <w:t>貢献に</w:t>
      </w:r>
      <w:r w:rsidRPr="002E6EE9">
        <w:rPr>
          <w:rFonts w:asciiTheme="majorHAnsi" w:eastAsiaTheme="majorEastAsia" w:hAnsiTheme="majorHAnsi" w:cstheme="majorHAnsi"/>
          <w:sz w:val="22"/>
        </w:rPr>
        <w:t>協力する</w:t>
      </w:r>
      <w:r w:rsidR="00A550D1" w:rsidRPr="002E6EE9">
        <w:rPr>
          <w:rFonts w:asciiTheme="majorHAnsi" w:eastAsiaTheme="majorEastAsia" w:hAnsiTheme="majorHAnsi" w:cstheme="majorHAnsi"/>
          <w:sz w:val="22"/>
        </w:rPr>
        <w:t>。</w:t>
      </w:r>
    </w:p>
    <w:p w:rsidR="00A550D1" w:rsidRPr="002E6EE9" w:rsidRDefault="00A52B1A" w:rsidP="0098126E">
      <w:pPr>
        <w:pStyle w:val="a3"/>
        <w:numPr>
          <w:ilvl w:val="0"/>
          <w:numId w:val="27"/>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指導医など</w:t>
      </w:r>
      <w:r w:rsidR="00A550D1" w:rsidRPr="002E6EE9">
        <w:rPr>
          <w:rFonts w:asciiTheme="majorHAnsi" w:eastAsiaTheme="majorEastAsia" w:hAnsiTheme="majorHAnsi" w:cstheme="majorHAnsi"/>
          <w:sz w:val="22"/>
        </w:rPr>
        <w:t>からの評価を謙虚に受け止め、</w:t>
      </w:r>
      <w:r w:rsidRPr="002E6EE9">
        <w:rPr>
          <w:rFonts w:asciiTheme="majorHAnsi" w:eastAsiaTheme="majorEastAsia" w:hAnsiTheme="majorHAnsi" w:cstheme="majorHAnsi"/>
          <w:sz w:val="22"/>
        </w:rPr>
        <w:t>ふりかえりと</w:t>
      </w:r>
      <w:r w:rsidR="00A550D1" w:rsidRPr="002E6EE9">
        <w:rPr>
          <w:rFonts w:asciiTheme="majorHAnsi" w:eastAsiaTheme="majorEastAsia" w:hAnsiTheme="majorHAnsi" w:cstheme="majorHAnsi"/>
          <w:sz w:val="22"/>
        </w:rPr>
        <w:t>生涯</w:t>
      </w:r>
      <w:r w:rsidRPr="002E6EE9">
        <w:rPr>
          <w:rFonts w:asciiTheme="majorHAnsi" w:eastAsiaTheme="majorEastAsia" w:hAnsiTheme="majorHAnsi" w:cstheme="majorHAnsi"/>
          <w:sz w:val="22"/>
        </w:rPr>
        <w:t>学習ができるようにする。</w:t>
      </w:r>
    </w:p>
    <w:p w:rsidR="00FA0346" w:rsidRPr="002E6EE9" w:rsidRDefault="00A550D1" w:rsidP="00FA0346">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w:t>
      </w:r>
      <w:r w:rsidR="0045288E" w:rsidRPr="002E6EE9">
        <w:rPr>
          <w:rFonts w:asciiTheme="majorHAnsi" w:eastAsiaTheme="majorEastAsia" w:hAnsiTheme="majorHAnsi" w:cstheme="majorHAnsi"/>
          <w:sz w:val="22"/>
        </w:rPr>
        <w:t>また、小児科</w:t>
      </w:r>
      <w:r w:rsidRPr="002E6EE9">
        <w:rPr>
          <w:rFonts w:asciiTheme="majorHAnsi" w:eastAsiaTheme="majorEastAsia" w:hAnsiTheme="majorHAnsi" w:cstheme="majorHAnsi"/>
          <w:sz w:val="22"/>
        </w:rPr>
        <w:t>専門医資格を受験するためには</w:t>
      </w:r>
      <w:r w:rsidR="0045288E" w:rsidRPr="002E6EE9">
        <w:rPr>
          <w:rFonts w:asciiTheme="majorHAnsi" w:eastAsiaTheme="majorEastAsia" w:hAnsiTheme="majorHAnsi" w:cstheme="majorHAnsi"/>
          <w:sz w:val="22"/>
        </w:rPr>
        <w:t>、査読制度のある雑誌に小児科に関連する筆頭論文１編を発表していることが求められます。</w:t>
      </w:r>
      <w:r w:rsidR="00FA0346" w:rsidRPr="002E6EE9">
        <w:rPr>
          <w:rFonts w:asciiTheme="majorHAnsi" w:eastAsiaTheme="majorEastAsia" w:hAnsiTheme="majorHAnsi" w:cstheme="majorHAnsi"/>
          <w:sz w:val="22"/>
        </w:rPr>
        <w:t>論文執筆には１年以上の準備を要しますので、研修２年目のうちに指導医の助言を受けながら、論文テーマを決定し、投稿の準備を始めることが望まれます。</w:t>
      </w:r>
    </w:p>
    <w:p w:rsidR="00A550D1" w:rsidRPr="002E6EE9" w:rsidRDefault="00A550D1" w:rsidP="00CC28C7">
      <w:pPr>
        <w:rPr>
          <w:rFonts w:asciiTheme="majorHAnsi" w:eastAsiaTheme="majorEastAsia" w:hAnsiTheme="majorHAnsi" w:cstheme="majorHAnsi"/>
        </w:rPr>
      </w:pPr>
    </w:p>
    <w:p w:rsidR="00CC28C7" w:rsidRPr="002E6EE9" w:rsidRDefault="005A6EAD" w:rsidP="00CC28C7">
      <w:pPr>
        <w:rPr>
          <w:rFonts w:asciiTheme="majorHAnsi" w:eastAsiaTheme="majorEastAsia" w:hAnsiTheme="majorHAnsi" w:cstheme="majorHAnsi"/>
          <w:sz w:val="28"/>
        </w:rPr>
      </w:pPr>
      <w:r w:rsidRPr="002E6EE9">
        <w:rPr>
          <w:rFonts w:asciiTheme="majorHAnsi" w:eastAsiaTheme="majorEastAsia" w:hAnsiTheme="majorHAnsi" w:cstheme="majorHAnsi" w:hint="eastAsia"/>
          <w:sz w:val="28"/>
        </w:rPr>
        <w:t>３−４．</w:t>
      </w:r>
      <w:r w:rsidR="003A1D90" w:rsidRPr="002E6EE9">
        <w:rPr>
          <w:rFonts w:asciiTheme="majorHAnsi" w:eastAsiaTheme="majorEastAsia" w:hAnsiTheme="majorHAnsi" w:cstheme="majorHAnsi"/>
          <w:sz w:val="28"/>
        </w:rPr>
        <w:t>医師に必要なコアコンピテンシー、倫理性、社会性</w:t>
      </w:r>
      <w:r w:rsidR="00FA0346" w:rsidRPr="002E6EE9">
        <w:rPr>
          <w:rFonts w:asciiTheme="majorHAnsi" w:eastAsiaTheme="majorEastAsia" w:hAnsiTheme="majorHAnsi" w:cstheme="majorHAnsi"/>
          <w:sz w:val="28"/>
        </w:rPr>
        <w:t xml:space="preserve">　</w:t>
      </w:r>
      <w:r w:rsidR="00CC28C7" w:rsidRPr="002E6EE9">
        <w:rPr>
          <w:rFonts w:asciiTheme="majorHAnsi" w:eastAsiaTheme="majorEastAsia" w:hAnsiTheme="majorHAnsi" w:cstheme="majorHAnsi"/>
          <w:sz w:val="28"/>
        </w:rPr>
        <w:t>[</w:t>
      </w:r>
      <w:r w:rsidR="00CC28C7" w:rsidRPr="002E6EE9">
        <w:rPr>
          <w:rFonts w:asciiTheme="majorHAnsi" w:eastAsiaTheme="majorEastAsia" w:hAnsiTheme="majorHAnsi" w:cstheme="majorHAnsi"/>
          <w:sz w:val="28"/>
        </w:rPr>
        <w:t>整備基準</w:t>
      </w:r>
      <w:r w:rsidR="0062574D" w:rsidRPr="002E6EE9">
        <w:rPr>
          <w:rFonts w:asciiTheme="majorHAnsi" w:eastAsiaTheme="majorEastAsia" w:hAnsiTheme="majorHAnsi" w:cstheme="majorHAnsi" w:hint="eastAsia"/>
          <w:sz w:val="28"/>
        </w:rPr>
        <w:t>：</w:t>
      </w:r>
      <w:r w:rsidR="00CC28C7" w:rsidRPr="002E6EE9">
        <w:rPr>
          <w:rFonts w:asciiTheme="majorHAnsi" w:eastAsiaTheme="majorEastAsia" w:hAnsiTheme="majorHAnsi" w:cstheme="majorHAnsi"/>
          <w:sz w:val="28"/>
        </w:rPr>
        <w:t>7]</w:t>
      </w:r>
    </w:p>
    <w:p w:rsidR="00DD6742" w:rsidRPr="002E6EE9" w:rsidRDefault="00DD6742" w:rsidP="00747713">
      <w:pPr>
        <w:rPr>
          <w:rFonts w:asciiTheme="majorHAnsi" w:eastAsiaTheme="majorEastAsia" w:hAnsiTheme="majorHAnsi" w:cstheme="majorHAnsi"/>
        </w:rPr>
      </w:pPr>
    </w:p>
    <w:p w:rsidR="00054CBC" w:rsidRPr="002E6EE9" w:rsidRDefault="00771511" w:rsidP="00771511">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コアコンピテンシーとは医師としての中核的な能力あるいは姿勢のことで</w:t>
      </w:r>
      <w:r w:rsidR="00054CBC" w:rsidRPr="002E6EE9">
        <w:rPr>
          <w:rFonts w:asciiTheme="majorHAnsi" w:eastAsiaTheme="majorEastAsia" w:hAnsiTheme="majorHAnsi" w:cstheme="majorHAnsi"/>
          <w:sz w:val="22"/>
        </w:rPr>
        <w:t>、第３項の</w:t>
      </w:r>
      <w:r w:rsidR="00054CBC" w:rsidRPr="002E6EE9">
        <w:rPr>
          <w:rFonts w:asciiTheme="majorHAnsi" w:eastAsiaTheme="majorEastAsia" w:hAnsiTheme="majorHAnsi" w:cstheme="majorHAnsi"/>
          <w:sz w:val="22"/>
          <w:u w:val="single"/>
        </w:rPr>
        <w:t>「小児科専門医の役割」に関する到達目標</w:t>
      </w:r>
      <w:r w:rsidR="00054CBC" w:rsidRPr="002E6EE9">
        <w:rPr>
          <w:rFonts w:asciiTheme="majorHAnsi" w:eastAsiaTheme="majorEastAsia" w:hAnsiTheme="majorHAnsi" w:cstheme="majorHAnsi"/>
          <w:sz w:val="22"/>
        </w:rPr>
        <w:t>が、これに該当します</w:t>
      </w:r>
      <w:r w:rsidRPr="002E6EE9">
        <w:rPr>
          <w:rFonts w:asciiTheme="majorHAnsi" w:eastAsiaTheme="majorEastAsia" w:hAnsiTheme="majorHAnsi" w:cstheme="majorHAnsi"/>
          <w:sz w:val="22"/>
        </w:rPr>
        <w:t>。</w:t>
      </w:r>
      <w:r w:rsidR="00054CBC" w:rsidRPr="002E6EE9">
        <w:rPr>
          <w:rFonts w:asciiTheme="majorHAnsi" w:eastAsiaTheme="majorEastAsia" w:hAnsiTheme="majorHAnsi" w:cstheme="majorHAnsi"/>
          <w:sz w:val="22"/>
        </w:rPr>
        <w:t>特に「医療のプロフェッショナル」は小児科専門医としての倫理性や社会性に焦点を当てています。</w:t>
      </w:r>
    </w:p>
    <w:p w:rsidR="00771511" w:rsidRPr="002E6EE9" w:rsidRDefault="00771511" w:rsidP="0098126E">
      <w:pPr>
        <w:pStyle w:val="a3"/>
        <w:numPr>
          <w:ilvl w:val="0"/>
          <w:numId w:val="26"/>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子どもを一個の人格として捉え、年齢・発達段階に合わせた説明・告知と同意を得ることができる。</w:t>
      </w:r>
    </w:p>
    <w:p w:rsidR="00771511" w:rsidRPr="002E6EE9" w:rsidRDefault="00771511" w:rsidP="0098126E">
      <w:pPr>
        <w:pStyle w:val="a3"/>
        <w:numPr>
          <w:ilvl w:val="0"/>
          <w:numId w:val="26"/>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患者のプライバシーに配慮し、小児科医としての社会的・職業的責任と医の倫理に沿って職務を全うできる。</w:t>
      </w:r>
    </w:p>
    <w:p w:rsidR="00771511" w:rsidRPr="002E6EE9" w:rsidRDefault="00771511" w:rsidP="0098126E">
      <w:pPr>
        <w:pStyle w:val="a3"/>
        <w:numPr>
          <w:ilvl w:val="0"/>
          <w:numId w:val="26"/>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小児医療に関わるロールモデルとなり、後進の教育に貢献できる。</w:t>
      </w:r>
    </w:p>
    <w:p w:rsidR="00771511" w:rsidRPr="002E6EE9" w:rsidRDefault="00771511" w:rsidP="0098126E">
      <w:pPr>
        <w:pStyle w:val="a3"/>
        <w:numPr>
          <w:ilvl w:val="0"/>
          <w:numId w:val="26"/>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社会に対して小児医療に関する啓発的・教育的取り組みができる。</w:t>
      </w:r>
    </w:p>
    <w:p w:rsidR="00771511" w:rsidRPr="002E6EE9" w:rsidRDefault="00771511" w:rsidP="0098126E">
      <w:pPr>
        <w:pStyle w:val="a3"/>
        <w:numPr>
          <w:ilvl w:val="0"/>
          <w:numId w:val="26"/>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小児医療に関わる多くの専門職と協力してチーム医療を実践できる。</w:t>
      </w:r>
    </w:p>
    <w:p w:rsidR="00DD6B0B" w:rsidRPr="00F171CD" w:rsidRDefault="00771511" w:rsidP="00DD6B0B">
      <w:pPr>
        <w:pStyle w:val="a3"/>
        <w:numPr>
          <w:ilvl w:val="0"/>
          <w:numId w:val="26"/>
        </w:numPr>
        <w:ind w:leftChars="0"/>
        <w:rPr>
          <w:rFonts w:asciiTheme="majorHAnsi" w:eastAsiaTheme="majorEastAsia" w:hAnsiTheme="majorHAnsi" w:cstheme="majorHAnsi"/>
          <w:sz w:val="22"/>
        </w:rPr>
      </w:pPr>
      <w:r w:rsidRPr="00F171CD">
        <w:rPr>
          <w:rFonts w:asciiTheme="majorHAnsi" w:eastAsiaTheme="majorEastAsia" w:hAnsiTheme="majorHAnsi" w:cstheme="majorHAnsi"/>
          <w:sz w:val="22"/>
        </w:rPr>
        <w:t>小児医療の現場における安全管理・</w:t>
      </w:r>
      <w:r w:rsidRPr="00F171CD">
        <w:rPr>
          <w:rFonts w:asciiTheme="majorHAnsi" w:eastAsiaTheme="majorEastAsia" w:hAnsiTheme="majorHAnsi" w:cstheme="majorHAnsi"/>
          <w:sz w:val="22"/>
        </w:rPr>
        <w:t xml:space="preserve"> </w:t>
      </w:r>
      <w:r w:rsidR="00702847" w:rsidRPr="00F171CD">
        <w:rPr>
          <w:rFonts w:asciiTheme="majorHAnsi" w:eastAsiaTheme="majorEastAsia" w:hAnsiTheme="majorHAnsi" w:cstheme="majorHAnsi"/>
          <w:sz w:val="22"/>
        </w:rPr>
        <w:t>感染管理に対して適切なマネ</w:t>
      </w:r>
      <w:r w:rsidRPr="00F171CD">
        <w:rPr>
          <w:rFonts w:asciiTheme="majorHAnsi" w:eastAsiaTheme="majorEastAsia" w:hAnsiTheme="majorHAnsi" w:cstheme="majorHAnsi"/>
          <w:sz w:val="22"/>
        </w:rPr>
        <w:t>ジメントができる。</w:t>
      </w:r>
      <w:r w:rsidR="00DD6B0B" w:rsidRPr="00F171CD">
        <w:rPr>
          <w:rFonts w:asciiTheme="majorHAnsi" w:eastAsiaTheme="majorEastAsia" w:hAnsiTheme="majorHAnsi" w:cstheme="majorHAnsi" w:hint="eastAsia"/>
          <w:sz w:val="22"/>
        </w:rPr>
        <w:t>そのために、定期的に開催される医療安全・感染管理の勉強会に参加する。</w:t>
      </w:r>
    </w:p>
    <w:p w:rsidR="00771511" w:rsidRPr="00F171CD" w:rsidRDefault="00771511" w:rsidP="0098126E">
      <w:pPr>
        <w:pStyle w:val="a3"/>
        <w:numPr>
          <w:ilvl w:val="0"/>
          <w:numId w:val="26"/>
        </w:numPr>
        <w:ind w:leftChars="0"/>
        <w:rPr>
          <w:rFonts w:asciiTheme="majorHAnsi" w:eastAsiaTheme="majorEastAsia" w:hAnsiTheme="majorHAnsi" w:cstheme="majorHAnsi"/>
          <w:sz w:val="22"/>
        </w:rPr>
      </w:pPr>
      <w:r w:rsidRPr="00F171CD">
        <w:rPr>
          <w:rFonts w:asciiTheme="majorHAnsi" w:eastAsiaTheme="majorEastAsia" w:hAnsiTheme="majorHAnsi" w:cstheme="majorHAnsi"/>
          <w:sz w:val="22"/>
        </w:rPr>
        <w:t>医療経済・社会保険制度・社会的資源を考慮しつつ、適切な医療を実践できる。</w:t>
      </w:r>
    </w:p>
    <w:p w:rsidR="00D7131D" w:rsidRPr="00F171CD" w:rsidRDefault="00D7131D" w:rsidP="00747713">
      <w:pPr>
        <w:rPr>
          <w:rFonts w:asciiTheme="majorHAnsi" w:eastAsiaTheme="majorEastAsia" w:hAnsiTheme="majorHAnsi" w:cstheme="majorHAnsi"/>
          <w:sz w:val="22"/>
        </w:rPr>
      </w:pPr>
    </w:p>
    <w:p w:rsidR="007F2593" w:rsidRPr="00F171CD" w:rsidRDefault="007F2593" w:rsidP="00747713">
      <w:pPr>
        <w:rPr>
          <w:rFonts w:asciiTheme="majorHAnsi" w:eastAsiaTheme="majorEastAsia" w:hAnsiTheme="majorHAnsi" w:cstheme="majorHAnsi"/>
          <w:sz w:val="22"/>
        </w:rPr>
      </w:pPr>
    </w:p>
    <w:p w:rsidR="00637616" w:rsidRPr="00F171CD" w:rsidRDefault="00637616" w:rsidP="00747713">
      <w:pPr>
        <w:rPr>
          <w:rFonts w:asciiTheme="majorHAnsi" w:eastAsiaTheme="majorEastAsia" w:hAnsiTheme="majorHAnsi" w:cstheme="majorHAnsi"/>
          <w:sz w:val="32"/>
        </w:rPr>
      </w:pPr>
      <w:r w:rsidRPr="00F171CD">
        <w:rPr>
          <w:rFonts w:asciiTheme="majorHAnsi" w:eastAsiaTheme="majorEastAsia" w:hAnsiTheme="majorHAnsi" w:cstheme="majorHAnsi"/>
          <w:sz w:val="32"/>
        </w:rPr>
        <w:br w:type="page"/>
      </w:r>
    </w:p>
    <w:p w:rsidR="00BA5E31" w:rsidRPr="00F171CD" w:rsidRDefault="005A6EAD" w:rsidP="00747713">
      <w:pPr>
        <w:rPr>
          <w:rFonts w:asciiTheme="majorHAnsi" w:eastAsiaTheme="majorEastAsia" w:hAnsiTheme="majorHAnsi" w:cstheme="majorHAnsi"/>
          <w:sz w:val="32"/>
        </w:rPr>
      </w:pPr>
      <w:r w:rsidRPr="00F171CD">
        <w:rPr>
          <w:rFonts w:asciiTheme="majorHAnsi" w:eastAsiaTheme="majorEastAsia" w:hAnsiTheme="majorHAnsi" w:cstheme="majorHAnsi" w:hint="eastAsia"/>
          <w:sz w:val="32"/>
        </w:rPr>
        <w:t>４</w:t>
      </w:r>
      <w:r w:rsidR="00783C13" w:rsidRPr="00F171CD">
        <w:rPr>
          <w:rFonts w:asciiTheme="majorHAnsi" w:eastAsiaTheme="majorEastAsia" w:hAnsiTheme="majorHAnsi" w:cstheme="majorHAnsi"/>
          <w:sz w:val="32"/>
        </w:rPr>
        <w:t>．</w:t>
      </w:r>
      <w:r w:rsidR="00C960FB" w:rsidRPr="00F171CD">
        <w:rPr>
          <w:rFonts w:asciiTheme="majorHAnsi" w:eastAsiaTheme="majorEastAsia" w:hAnsiTheme="majorHAnsi" w:cstheme="majorHAnsi"/>
          <w:sz w:val="32"/>
        </w:rPr>
        <w:t>研修施設群による研修プログラム</w:t>
      </w:r>
      <w:r w:rsidR="009C47DC" w:rsidRPr="00F171CD">
        <w:rPr>
          <w:rFonts w:asciiTheme="majorHAnsi" w:eastAsiaTheme="majorEastAsia" w:hAnsiTheme="majorHAnsi" w:cstheme="majorHAnsi" w:hint="eastAsia"/>
          <w:sz w:val="32"/>
        </w:rPr>
        <w:t>と</w:t>
      </w:r>
      <w:r w:rsidR="00783C13" w:rsidRPr="00F171CD">
        <w:rPr>
          <w:rFonts w:asciiTheme="majorHAnsi" w:eastAsiaTheme="majorEastAsia" w:hAnsiTheme="majorHAnsi" w:cstheme="majorHAnsi"/>
          <w:sz w:val="32"/>
        </w:rPr>
        <w:t>地域医療</w:t>
      </w:r>
      <w:r w:rsidR="00C960FB" w:rsidRPr="00F171CD">
        <w:rPr>
          <w:rFonts w:asciiTheme="majorHAnsi" w:eastAsiaTheme="majorEastAsia" w:hAnsiTheme="majorHAnsi" w:cstheme="majorHAnsi"/>
          <w:sz w:val="32"/>
        </w:rPr>
        <w:t>についての考え方</w:t>
      </w:r>
      <w:r w:rsidR="00BA5E31" w:rsidRPr="00F171CD">
        <w:rPr>
          <w:rFonts w:asciiTheme="majorHAnsi" w:eastAsiaTheme="majorEastAsia" w:hAnsiTheme="majorHAnsi" w:cstheme="majorHAnsi"/>
          <w:sz w:val="32"/>
        </w:rPr>
        <w:t xml:space="preserve">　</w:t>
      </w:r>
    </w:p>
    <w:p w:rsidR="00EE64D8" w:rsidRPr="00F171CD" w:rsidRDefault="00EE64D8" w:rsidP="00747713">
      <w:pPr>
        <w:rPr>
          <w:rFonts w:asciiTheme="majorHAnsi" w:eastAsiaTheme="majorEastAsia" w:hAnsiTheme="majorHAnsi" w:cstheme="majorHAnsi"/>
        </w:rPr>
      </w:pPr>
    </w:p>
    <w:p w:rsidR="009C47DC" w:rsidRPr="002E6EE9" w:rsidRDefault="009C47DC" w:rsidP="009C47DC">
      <w:pPr>
        <w:rPr>
          <w:rFonts w:asciiTheme="majorHAnsi" w:eastAsiaTheme="majorEastAsia" w:hAnsiTheme="majorHAnsi" w:cstheme="majorHAnsi"/>
          <w:sz w:val="28"/>
        </w:rPr>
      </w:pPr>
      <w:r w:rsidRPr="002E6EE9">
        <w:rPr>
          <w:rFonts w:asciiTheme="majorHAnsi" w:eastAsiaTheme="majorEastAsia" w:hAnsiTheme="majorHAnsi" w:cstheme="majorHAnsi" w:hint="eastAsia"/>
          <w:sz w:val="28"/>
        </w:rPr>
        <w:t xml:space="preserve">４−１　</w:t>
      </w:r>
      <w:r w:rsidRPr="002E6EE9">
        <w:rPr>
          <w:rFonts w:asciiTheme="majorHAnsi" w:eastAsiaTheme="majorEastAsia" w:hAnsiTheme="majorHAnsi" w:cstheme="majorHAnsi"/>
          <w:sz w:val="28"/>
        </w:rPr>
        <w:t>年次毎の研修計画</w:t>
      </w:r>
      <w:r w:rsidRPr="002E6EE9">
        <w:rPr>
          <w:rFonts w:asciiTheme="majorHAnsi" w:eastAsiaTheme="majorEastAsia" w:hAnsiTheme="majorHAnsi" w:cstheme="majorHAnsi" w:hint="eastAsia"/>
          <w:sz w:val="28"/>
        </w:rPr>
        <w:t xml:space="preserve">　　　　　　　　　　　</w:t>
      </w:r>
      <w:r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sz w:val="28"/>
        </w:rPr>
        <w:t>[</w:t>
      </w:r>
      <w:r w:rsidRPr="002E6EE9">
        <w:rPr>
          <w:rFonts w:asciiTheme="majorHAnsi" w:eastAsiaTheme="majorEastAsia" w:hAnsiTheme="majorHAnsi" w:cstheme="majorHAnsi"/>
          <w:sz w:val="28"/>
        </w:rPr>
        <w:t>整備基準</w:t>
      </w:r>
      <w:r w:rsidRPr="002E6EE9">
        <w:rPr>
          <w:rFonts w:asciiTheme="majorHAnsi" w:eastAsiaTheme="majorEastAsia" w:hAnsiTheme="majorHAnsi" w:cstheme="majorHAnsi" w:hint="eastAsia"/>
          <w:sz w:val="28"/>
        </w:rPr>
        <w:t>：</w:t>
      </w:r>
      <w:r w:rsidRPr="002E6EE9">
        <w:rPr>
          <w:rFonts w:asciiTheme="majorHAnsi" w:eastAsiaTheme="majorEastAsia" w:hAnsiTheme="majorHAnsi" w:cstheme="majorHAnsi"/>
          <w:sz w:val="28"/>
        </w:rPr>
        <w:t>16, 25, 31]</w:t>
      </w:r>
      <w:r w:rsidRPr="002E6EE9">
        <w:rPr>
          <w:rFonts w:asciiTheme="majorHAnsi" w:eastAsiaTheme="majorEastAsia" w:hAnsiTheme="majorHAnsi" w:cstheme="majorHAnsi"/>
          <w:sz w:val="28"/>
        </w:rPr>
        <w:t xml:space="preserve">　</w:t>
      </w:r>
    </w:p>
    <w:p w:rsidR="009C47DC" w:rsidRPr="002E6EE9" w:rsidRDefault="009C47DC" w:rsidP="00747713">
      <w:pPr>
        <w:rPr>
          <w:rFonts w:asciiTheme="majorHAnsi" w:eastAsiaTheme="majorEastAsia" w:hAnsiTheme="majorHAnsi" w:cstheme="majorHAnsi"/>
        </w:rPr>
      </w:pPr>
    </w:p>
    <w:p w:rsidR="009C47DC" w:rsidRPr="002E6EE9" w:rsidRDefault="006A12BC" w:rsidP="009C47DC">
      <w:pPr>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 xml:space="preserve">　</w:t>
      </w:r>
      <w:r w:rsidR="009C47DC" w:rsidRPr="002E6EE9">
        <w:rPr>
          <w:rFonts w:asciiTheme="majorHAnsi" w:eastAsiaTheme="majorEastAsia" w:hAnsiTheme="majorHAnsi" w:cstheme="majorHAnsi"/>
          <w:sz w:val="22"/>
        </w:rPr>
        <w:t>日本小児科学会では研修年次</w:t>
      </w:r>
      <w:r w:rsidR="009C47DC" w:rsidRPr="002E6EE9">
        <w:rPr>
          <w:rFonts w:asciiTheme="majorHAnsi" w:eastAsiaTheme="majorEastAsia" w:hAnsiTheme="majorHAnsi" w:cstheme="majorHAnsi" w:hint="eastAsia"/>
          <w:sz w:val="22"/>
        </w:rPr>
        <w:t>毎</w:t>
      </w:r>
      <w:r w:rsidR="009C47DC" w:rsidRPr="002E6EE9">
        <w:rPr>
          <w:rFonts w:asciiTheme="majorHAnsi" w:eastAsiaTheme="majorEastAsia" w:hAnsiTheme="majorHAnsi" w:cstheme="majorHAnsi"/>
          <w:sz w:val="22"/>
        </w:rPr>
        <w:t>の達成度（マイルストーン）を定めています（下表）。小児科専門研修においては広範な領域をローテーションしながら研修するため、研修途中においてはマイルストーンの達成度は</w:t>
      </w:r>
      <w:r w:rsidR="009C47DC" w:rsidRPr="002E6EE9">
        <w:rPr>
          <w:rFonts w:asciiTheme="majorHAnsi" w:eastAsiaTheme="majorEastAsia" w:hAnsiTheme="majorHAnsi" w:cstheme="majorHAnsi" w:hint="eastAsia"/>
          <w:sz w:val="22"/>
        </w:rPr>
        <w:t>専攻</w:t>
      </w:r>
      <w:r w:rsidR="009C47DC" w:rsidRPr="002E6EE9">
        <w:rPr>
          <w:rFonts w:asciiTheme="majorHAnsi" w:eastAsiaTheme="majorEastAsia" w:hAnsiTheme="majorHAnsi" w:cstheme="majorHAnsi"/>
          <w:sz w:val="22"/>
        </w:rPr>
        <w:t>医ごとに異なっていて構いませんが、研修</w:t>
      </w:r>
      <w:r w:rsidR="009C47DC" w:rsidRPr="002E6EE9">
        <w:rPr>
          <w:rFonts w:asciiTheme="majorHAnsi" w:eastAsiaTheme="majorEastAsia" w:hAnsiTheme="majorHAnsi" w:cstheme="majorHAnsi" w:hint="eastAsia"/>
          <w:sz w:val="22"/>
        </w:rPr>
        <w:t>修了</w:t>
      </w:r>
      <w:r w:rsidR="009C47DC" w:rsidRPr="002E6EE9">
        <w:rPr>
          <w:rFonts w:asciiTheme="majorHAnsi" w:eastAsiaTheme="majorEastAsia" w:hAnsiTheme="majorHAnsi" w:cstheme="majorHAnsi"/>
          <w:sz w:val="22"/>
        </w:rPr>
        <w:t>時点で一定レベルに達していることが望まれます。「小児科専門医の役割（１６項目）」の各項目に関するマイルストーンについては研修マニュアルを参照してください。</w:t>
      </w:r>
      <w:r w:rsidR="009C47DC" w:rsidRPr="002E6EE9">
        <w:rPr>
          <w:rFonts w:asciiTheme="majorHAnsi" w:eastAsiaTheme="majorEastAsia" w:hAnsiTheme="majorHAnsi" w:cstheme="majorHAnsi" w:hint="eastAsia"/>
          <w:sz w:val="22"/>
        </w:rPr>
        <w:t>研修３年次はチーフレジデントとして専攻医全体のとりまとめ、後輩の指導、研修プログラムへの積極的関与など、責任者としての役割が期待されます。</w:t>
      </w:r>
    </w:p>
    <w:tbl>
      <w:tblPr>
        <w:tblStyle w:val="a9"/>
        <w:tblW w:w="0" w:type="auto"/>
        <w:jc w:val="center"/>
        <w:tblLook w:val="04A0" w:firstRow="1" w:lastRow="0" w:firstColumn="1" w:lastColumn="0" w:noHBand="0" w:noVBand="1"/>
      </w:tblPr>
      <w:tblGrid>
        <w:gridCol w:w="2552"/>
        <w:gridCol w:w="6520"/>
      </w:tblGrid>
      <w:tr w:rsidR="00F171CD" w:rsidRPr="00F171CD">
        <w:trPr>
          <w:jc w:val="center"/>
        </w:trPr>
        <w:tc>
          <w:tcPr>
            <w:tcW w:w="2552" w:type="dxa"/>
          </w:tcPr>
          <w:p w:rsidR="009C47DC" w:rsidRPr="00F171CD" w:rsidRDefault="009C47DC" w:rsidP="009C47DC">
            <w:pPr>
              <w:jc w:val="center"/>
              <w:rPr>
                <w:rFonts w:asciiTheme="majorHAnsi" w:eastAsiaTheme="majorEastAsia" w:hAnsiTheme="majorHAnsi" w:cstheme="majorHAnsi"/>
              </w:rPr>
            </w:pPr>
            <w:r w:rsidRPr="00F171CD">
              <w:rPr>
                <w:rFonts w:asciiTheme="majorHAnsi" w:eastAsiaTheme="majorEastAsia" w:hAnsiTheme="majorHAnsi" w:cstheme="majorHAnsi"/>
              </w:rPr>
              <w:t>1</w:t>
            </w:r>
            <w:r w:rsidRPr="00F171CD">
              <w:rPr>
                <w:rFonts w:asciiTheme="majorHAnsi" w:eastAsiaTheme="majorEastAsia" w:hAnsiTheme="majorHAnsi" w:cstheme="majorHAnsi"/>
              </w:rPr>
              <w:t>年次</w:t>
            </w:r>
          </w:p>
        </w:tc>
        <w:tc>
          <w:tcPr>
            <w:tcW w:w="6520" w:type="dxa"/>
          </w:tcPr>
          <w:p w:rsidR="009C47DC" w:rsidRPr="00F171CD" w:rsidRDefault="007629D6" w:rsidP="009C47DC">
            <w:pPr>
              <w:rPr>
                <w:rFonts w:asciiTheme="majorHAnsi" w:eastAsiaTheme="majorEastAsia" w:hAnsiTheme="majorHAnsi" w:cstheme="majorHAnsi"/>
              </w:rPr>
            </w:pPr>
            <w:r w:rsidRPr="00F171CD">
              <w:rPr>
                <w:rFonts w:asciiTheme="majorHAnsi" w:eastAsiaTheme="majorEastAsia" w:hAnsiTheme="majorHAnsi" w:cstheme="majorHAnsi" w:hint="eastAsia"/>
              </w:rPr>
              <w:t>研修連携施設のうち救急や</w:t>
            </w:r>
            <w:r w:rsidRPr="00F171CD">
              <w:rPr>
                <w:rFonts w:asciiTheme="majorHAnsi" w:eastAsiaTheme="majorEastAsia" w:hAnsiTheme="majorHAnsi" w:cstheme="majorHAnsi"/>
              </w:rPr>
              <w:t>NICU</w:t>
            </w:r>
            <w:r w:rsidRPr="00F171CD">
              <w:rPr>
                <w:rFonts w:asciiTheme="majorHAnsi" w:eastAsiaTheme="majorEastAsia" w:hAnsiTheme="majorHAnsi" w:cstheme="majorHAnsi" w:hint="eastAsia"/>
              </w:rPr>
              <w:t>、高い専門性をもった大規模施設、または、比較的規模が小さく小児科のプライマリーな診療を行う中小規模施設において研修を開始します。軽症感染症や小児救急の初期対応、新生児医療などを中心に研修を行います。乳児健診や小児保健についても研修します。</w:t>
            </w:r>
          </w:p>
        </w:tc>
      </w:tr>
      <w:tr w:rsidR="00F171CD" w:rsidRPr="00F171CD">
        <w:trPr>
          <w:jc w:val="center"/>
        </w:trPr>
        <w:tc>
          <w:tcPr>
            <w:tcW w:w="2552" w:type="dxa"/>
          </w:tcPr>
          <w:p w:rsidR="009C47DC" w:rsidRPr="00F171CD" w:rsidRDefault="009C47DC" w:rsidP="009C47DC">
            <w:pPr>
              <w:jc w:val="center"/>
              <w:rPr>
                <w:rFonts w:asciiTheme="majorHAnsi" w:eastAsiaTheme="majorEastAsia" w:hAnsiTheme="majorHAnsi" w:cstheme="majorHAnsi"/>
              </w:rPr>
            </w:pPr>
            <w:r w:rsidRPr="00F171CD">
              <w:rPr>
                <w:rFonts w:asciiTheme="majorHAnsi" w:eastAsiaTheme="majorEastAsia" w:hAnsiTheme="majorHAnsi" w:cstheme="majorHAnsi"/>
              </w:rPr>
              <w:t>２年次</w:t>
            </w:r>
          </w:p>
        </w:tc>
        <w:tc>
          <w:tcPr>
            <w:tcW w:w="6520" w:type="dxa"/>
          </w:tcPr>
          <w:p w:rsidR="009C47DC" w:rsidRPr="00F171CD" w:rsidRDefault="007629D6" w:rsidP="009C47DC">
            <w:pPr>
              <w:rPr>
                <w:rFonts w:asciiTheme="majorHAnsi" w:eastAsiaTheme="majorEastAsia" w:hAnsiTheme="majorHAnsi" w:cstheme="majorHAnsi"/>
              </w:rPr>
            </w:pPr>
            <w:r w:rsidRPr="00F171CD">
              <w:rPr>
                <w:rFonts w:asciiTheme="majorHAnsi" w:eastAsiaTheme="majorEastAsia" w:hAnsiTheme="majorHAnsi" w:cstheme="majorHAnsi" w:hint="eastAsia"/>
              </w:rPr>
              <w:t>研修連携施設のうち救急や</w:t>
            </w:r>
            <w:r w:rsidRPr="00F171CD">
              <w:rPr>
                <w:rFonts w:asciiTheme="majorHAnsi" w:eastAsiaTheme="majorEastAsia" w:hAnsiTheme="majorHAnsi" w:cstheme="majorHAnsi"/>
              </w:rPr>
              <w:t>NICU</w:t>
            </w:r>
            <w:r w:rsidRPr="00F171CD">
              <w:rPr>
                <w:rFonts w:asciiTheme="majorHAnsi" w:eastAsiaTheme="majorEastAsia" w:hAnsiTheme="majorHAnsi" w:cstheme="majorHAnsi" w:hint="eastAsia"/>
              </w:rPr>
              <w:t>、高い専門性をもった大規模施設、または、比較的規模が小さく小児科のプライマリーな診療を行う中小規模施設において、慢性疾患、重症疾患、救急の研修を行います。それぞれの連携施設の特徴に応じて血液・腫瘍、神経、循環器、アレルギー、腎臓、新生児など専門性の高い疾患についても研修を行います。最初の研修施設で不足分野がある場合には他の連携施設へ異動し、研修を続けます。</w:t>
            </w:r>
          </w:p>
        </w:tc>
      </w:tr>
      <w:tr w:rsidR="009C47DC" w:rsidRPr="00F171CD">
        <w:trPr>
          <w:jc w:val="center"/>
        </w:trPr>
        <w:tc>
          <w:tcPr>
            <w:tcW w:w="2552" w:type="dxa"/>
          </w:tcPr>
          <w:p w:rsidR="009C47DC" w:rsidRPr="00F171CD" w:rsidRDefault="009C47DC" w:rsidP="009C47DC">
            <w:pPr>
              <w:jc w:val="center"/>
              <w:rPr>
                <w:rFonts w:asciiTheme="majorHAnsi" w:eastAsiaTheme="majorEastAsia" w:hAnsiTheme="majorHAnsi" w:cstheme="majorHAnsi"/>
              </w:rPr>
            </w:pPr>
            <w:r w:rsidRPr="00F171CD">
              <w:rPr>
                <w:rFonts w:asciiTheme="majorHAnsi" w:eastAsiaTheme="majorEastAsia" w:hAnsiTheme="majorHAnsi" w:cstheme="majorHAnsi"/>
              </w:rPr>
              <w:t>３年次</w:t>
            </w:r>
          </w:p>
          <w:p w:rsidR="009C47DC" w:rsidRPr="00F171CD" w:rsidRDefault="009C47DC" w:rsidP="009C47DC">
            <w:pPr>
              <w:jc w:val="center"/>
              <w:rPr>
                <w:rFonts w:asciiTheme="majorHAnsi" w:eastAsiaTheme="majorEastAsia" w:hAnsiTheme="majorHAnsi" w:cstheme="majorHAnsi"/>
              </w:rPr>
            </w:pPr>
          </w:p>
          <w:p w:rsidR="009C47DC" w:rsidRPr="00F171CD" w:rsidRDefault="009C47DC" w:rsidP="009C47DC">
            <w:pPr>
              <w:jc w:val="center"/>
              <w:rPr>
                <w:rFonts w:asciiTheme="majorHAnsi" w:eastAsiaTheme="majorEastAsia" w:hAnsiTheme="majorHAnsi" w:cstheme="majorHAnsi"/>
              </w:rPr>
            </w:pPr>
          </w:p>
          <w:p w:rsidR="009C47DC" w:rsidRPr="00F171CD" w:rsidRDefault="009C47DC" w:rsidP="009C47DC">
            <w:pPr>
              <w:jc w:val="center"/>
              <w:rPr>
                <w:rFonts w:asciiTheme="majorHAnsi" w:eastAsiaTheme="majorEastAsia" w:hAnsiTheme="majorHAnsi" w:cstheme="majorHAnsi"/>
              </w:rPr>
            </w:pPr>
            <w:r w:rsidRPr="00F171CD">
              <w:rPr>
                <w:rFonts w:asciiTheme="majorHAnsi" w:eastAsiaTheme="majorEastAsia" w:hAnsiTheme="majorHAnsi" w:cstheme="majorHAnsi" w:hint="eastAsia"/>
              </w:rPr>
              <w:t>（チーフレジデント）</w:t>
            </w:r>
          </w:p>
        </w:tc>
        <w:tc>
          <w:tcPr>
            <w:tcW w:w="6520" w:type="dxa"/>
          </w:tcPr>
          <w:p w:rsidR="009C47DC" w:rsidRPr="00F171CD" w:rsidRDefault="007629D6" w:rsidP="009C47DC">
            <w:pPr>
              <w:rPr>
                <w:rFonts w:asciiTheme="majorHAnsi" w:eastAsiaTheme="majorEastAsia" w:hAnsiTheme="majorHAnsi" w:cstheme="majorHAnsi"/>
              </w:rPr>
            </w:pPr>
            <w:r w:rsidRPr="00F171CD">
              <w:rPr>
                <w:rFonts w:asciiTheme="majorHAnsi" w:eastAsiaTheme="majorEastAsia" w:hAnsiTheme="majorHAnsi" w:cstheme="majorHAnsi" w:hint="eastAsia"/>
              </w:rPr>
              <w:t>研修基幹病院である名古屋大学医学部附属病院における半年の研修を含めた専門性の高い研修を行います。特に一般病院では研修が難しい造血幹細胞移植を含めた血液・腫瘍性疾患の診療、横隔膜ヘルニアなどの新生児外科疾患、難治性てんかんの研修を行います。また、循環器疾患、腎疾患なども含めた多様な合併症を有する患児の診療について研修を受けます。さらに、在宅酸素療法や在宅人工呼吸器管理などを必要とする患児について、訪問診療、訪問看護、地域の病院との連携を整備するなど、在宅医療への移行についても研修します。希望者には、その他の関連施設で高度な障がい児医療の研修を行うことも選択可能としています。</w:t>
            </w:r>
          </w:p>
        </w:tc>
      </w:tr>
    </w:tbl>
    <w:p w:rsidR="00F31346" w:rsidRPr="00F171CD" w:rsidRDefault="00F31346" w:rsidP="00E82D1F">
      <w:pPr>
        <w:rPr>
          <w:rFonts w:asciiTheme="majorHAnsi" w:eastAsiaTheme="majorEastAsia" w:hAnsiTheme="majorHAnsi" w:cstheme="majorHAnsi"/>
          <w:sz w:val="28"/>
        </w:rPr>
      </w:pPr>
    </w:p>
    <w:p w:rsidR="00E82D1F" w:rsidRPr="00F171CD" w:rsidRDefault="00E82D1F" w:rsidP="00E82D1F">
      <w:pPr>
        <w:rPr>
          <w:rFonts w:asciiTheme="majorHAnsi" w:eastAsiaTheme="majorEastAsia" w:hAnsiTheme="majorHAnsi" w:cstheme="majorHAnsi"/>
          <w:sz w:val="28"/>
        </w:rPr>
      </w:pPr>
      <w:r w:rsidRPr="00F171CD">
        <w:rPr>
          <w:rFonts w:asciiTheme="majorHAnsi" w:eastAsiaTheme="majorEastAsia" w:hAnsiTheme="majorHAnsi" w:cstheme="majorHAnsi" w:hint="eastAsia"/>
          <w:sz w:val="28"/>
        </w:rPr>
        <w:t xml:space="preserve">４−２　研修施設群と研修モデル　　　　　　　</w:t>
      </w:r>
      <w:r w:rsidRPr="00F171CD">
        <w:rPr>
          <w:rFonts w:asciiTheme="majorHAnsi" w:eastAsiaTheme="majorEastAsia" w:hAnsiTheme="majorHAnsi" w:cstheme="majorHAnsi"/>
          <w:sz w:val="28"/>
        </w:rPr>
        <w:t xml:space="preserve">　</w:t>
      </w:r>
      <w:r w:rsidRPr="00F171CD">
        <w:rPr>
          <w:rFonts w:asciiTheme="majorHAnsi" w:eastAsiaTheme="majorEastAsia" w:hAnsiTheme="majorHAnsi" w:cstheme="majorHAnsi"/>
          <w:sz w:val="28"/>
        </w:rPr>
        <w:t>[</w:t>
      </w:r>
      <w:r w:rsidRPr="00F171CD">
        <w:rPr>
          <w:rFonts w:asciiTheme="majorHAnsi" w:eastAsiaTheme="majorEastAsia" w:hAnsiTheme="majorHAnsi" w:cstheme="majorHAnsi"/>
          <w:sz w:val="28"/>
        </w:rPr>
        <w:t>整備基準</w:t>
      </w:r>
      <w:r w:rsidRPr="00F171CD">
        <w:rPr>
          <w:rFonts w:asciiTheme="majorHAnsi" w:eastAsiaTheme="majorEastAsia" w:hAnsiTheme="majorHAnsi" w:cstheme="majorHAnsi" w:hint="eastAsia"/>
          <w:sz w:val="28"/>
        </w:rPr>
        <w:t>：</w:t>
      </w:r>
      <w:r w:rsidRPr="00F171CD">
        <w:rPr>
          <w:rFonts w:asciiTheme="majorHAnsi" w:eastAsiaTheme="majorEastAsia" w:hAnsiTheme="majorHAnsi" w:cstheme="majorHAnsi"/>
          <w:sz w:val="28"/>
        </w:rPr>
        <w:t>23 - 37]</w:t>
      </w:r>
      <w:r w:rsidRPr="00F171CD">
        <w:rPr>
          <w:rFonts w:asciiTheme="majorHAnsi" w:eastAsiaTheme="majorEastAsia" w:hAnsiTheme="majorHAnsi" w:cstheme="majorHAnsi"/>
          <w:sz w:val="28"/>
        </w:rPr>
        <w:t xml:space="preserve">　</w:t>
      </w:r>
    </w:p>
    <w:p w:rsidR="009515FF" w:rsidRPr="00F171CD" w:rsidRDefault="009515FF" w:rsidP="00E82D1F">
      <w:pPr>
        <w:rPr>
          <w:rFonts w:asciiTheme="majorHAnsi" w:eastAsiaTheme="majorEastAsia" w:hAnsiTheme="majorHAnsi" w:cstheme="majorHAnsi"/>
          <w:sz w:val="28"/>
        </w:rPr>
      </w:pPr>
    </w:p>
    <w:tbl>
      <w:tblPr>
        <w:tblStyle w:val="a9"/>
        <w:tblW w:w="0" w:type="auto"/>
        <w:tblLook w:val="04A0" w:firstRow="1" w:lastRow="0" w:firstColumn="1" w:lastColumn="0" w:noHBand="0" w:noVBand="1"/>
      </w:tblPr>
      <w:tblGrid>
        <w:gridCol w:w="9830"/>
      </w:tblGrid>
      <w:tr w:rsidR="00B9449F" w:rsidRPr="00F171CD">
        <w:tc>
          <w:tcPr>
            <w:tcW w:w="9830" w:type="dxa"/>
          </w:tcPr>
          <w:p w:rsidR="009515FF" w:rsidRPr="00F171CD" w:rsidRDefault="00B9449F" w:rsidP="00E82D1F">
            <w:pPr>
              <w:jc w:val="left"/>
              <w:rPr>
                <w:rFonts w:asciiTheme="majorHAnsi" w:eastAsiaTheme="majorEastAsia" w:hAnsiTheme="majorHAnsi" w:cstheme="majorHAnsi"/>
                <w:sz w:val="18"/>
                <w:szCs w:val="18"/>
              </w:rPr>
            </w:pPr>
            <w:r w:rsidRPr="00F171CD">
              <w:rPr>
                <w:rFonts w:asciiTheme="majorHAnsi" w:eastAsiaTheme="majorEastAsia" w:hAnsiTheme="majorHAnsi" w:cstheme="majorHAnsi" w:hint="eastAsia"/>
                <w:sz w:val="18"/>
                <w:szCs w:val="18"/>
              </w:rPr>
              <w:t>医療圏は以下</w:t>
            </w:r>
            <w:r w:rsidR="009515FF" w:rsidRPr="00F171CD">
              <w:rPr>
                <w:rFonts w:asciiTheme="majorHAnsi" w:eastAsiaTheme="majorEastAsia" w:hAnsiTheme="majorHAnsi" w:cstheme="majorHAnsi" w:hint="eastAsia"/>
                <w:sz w:val="18"/>
                <w:szCs w:val="18"/>
              </w:rPr>
              <w:t>の通り記載する。</w:t>
            </w:r>
            <w:r w:rsidRPr="00F171CD">
              <w:rPr>
                <w:rFonts w:asciiTheme="majorHAnsi" w:eastAsiaTheme="majorEastAsia" w:hAnsiTheme="majorHAnsi" w:cstheme="majorHAnsi" w:hint="eastAsia"/>
                <w:sz w:val="18"/>
                <w:szCs w:val="18"/>
              </w:rPr>
              <w:t>①</w:t>
            </w:r>
            <w:r w:rsidR="009515FF" w:rsidRPr="00F171CD">
              <w:rPr>
                <w:rFonts w:asciiTheme="majorHAnsi" w:eastAsiaTheme="majorEastAsia" w:hAnsiTheme="majorHAnsi" w:cstheme="majorHAnsi" w:hint="eastAsia"/>
                <w:sz w:val="18"/>
                <w:szCs w:val="18"/>
              </w:rPr>
              <w:t>名古屋</w:t>
            </w:r>
            <w:r w:rsidRPr="00F171CD">
              <w:rPr>
                <w:rFonts w:asciiTheme="majorHAnsi" w:eastAsiaTheme="majorEastAsia" w:hAnsiTheme="majorHAnsi" w:cstheme="majorHAnsi" w:hint="eastAsia"/>
                <w:sz w:val="18"/>
                <w:szCs w:val="18"/>
              </w:rPr>
              <w:t>、</w:t>
            </w:r>
            <w:r w:rsidR="009515FF" w:rsidRPr="00F171CD">
              <w:rPr>
                <w:rFonts w:asciiTheme="majorHAnsi" w:eastAsiaTheme="majorEastAsia" w:hAnsiTheme="majorHAnsi" w:cstheme="majorHAnsi" w:hint="eastAsia"/>
                <w:sz w:val="18"/>
                <w:szCs w:val="18"/>
              </w:rPr>
              <w:t>②</w:t>
            </w:r>
            <w:r w:rsidRPr="00F171CD">
              <w:rPr>
                <w:rFonts w:asciiTheme="majorHAnsi" w:eastAsiaTheme="majorEastAsia" w:hAnsiTheme="majorHAnsi" w:cstheme="majorHAnsi" w:hint="eastAsia"/>
                <w:sz w:val="18"/>
                <w:szCs w:val="18"/>
              </w:rPr>
              <w:t>海部、</w:t>
            </w:r>
            <w:r w:rsidR="009515FF" w:rsidRPr="00F171CD">
              <w:rPr>
                <w:rFonts w:asciiTheme="majorHAnsi" w:eastAsiaTheme="majorEastAsia" w:hAnsiTheme="majorHAnsi" w:cstheme="majorHAnsi" w:hint="eastAsia"/>
                <w:sz w:val="18"/>
                <w:szCs w:val="18"/>
              </w:rPr>
              <w:t>③尾張中部、④尾張東部、⑤尾張西部、⑥尾張北部、⑦知多半島</w:t>
            </w:r>
          </w:p>
          <w:p w:rsidR="006D1890" w:rsidRPr="00F171CD" w:rsidRDefault="009515FF" w:rsidP="00E82D1F">
            <w:pPr>
              <w:jc w:val="left"/>
              <w:rPr>
                <w:rFonts w:asciiTheme="majorHAnsi" w:eastAsiaTheme="majorEastAsia" w:hAnsiTheme="majorHAnsi" w:cstheme="majorHAnsi"/>
                <w:sz w:val="18"/>
                <w:szCs w:val="18"/>
              </w:rPr>
            </w:pPr>
            <w:r w:rsidRPr="00F171CD">
              <w:rPr>
                <w:rFonts w:asciiTheme="majorHAnsi" w:eastAsiaTheme="majorEastAsia" w:hAnsiTheme="majorHAnsi" w:cstheme="majorHAnsi" w:hint="eastAsia"/>
                <w:sz w:val="18"/>
                <w:szCs w:val="18"/>
              </w:rPr>
              <w:t>⑧西三河北部、⑨西三河南部東、⑩西三河南部西、⑪東三河北部、⑫東三河南部</w:t>
            </w:r>
            <w:r w:rsidR="001B79B7" w:rsidRPr="00F171CD">
              <w:rPr>
                <w:rFonts w:asciiTheme="majorHAnsi" w:eastAsiaTheme="majorEastAsia" w:hAnsiTheme="majorHAnsi" w:cstheme="majorHAnsi" w:hint="eastAsia"/>
                <w:sz w:val="18"/>
                <w:szCs w:val="18"/>
              </w:rPr>
              <w:t>、⑬岐阜県西濃、⑭岐阜県中濃</w:t>
            </w:r>
            <w:r w:rsidR="006D1890" w:rsidRPr="00F171CD">
              <w:rPr>
                <w:rFonts w:asciiTheme="majorHAnsi" w:eastAsiaTheme="majorEastAsia" w:hAnsiTheme="majorHAnsi" w:cstheme="majorHAnsi" w:hint="eastAsia"/>
                <w:sz w:val="18"/>
                <w:szCs w:val="18"/>
              </w:rPr>
              <w:t>、</w:t>
            </w:r>
          </w:p>
          <w:p w:rsidR="009515FF" w:rsidRPr="00F171CD" w:rsidRDefault="006D1890" w:rsidP="00E82D1F">
            <w:pPr>
              <w:jc w:val="left"/>
              <w:rPr>
                <w:rFonts w:asciiTheme="majorHAnsi" w:eastAsiaTheme="majorEastAsia" w:hAnsiTheme="majorHAnsi" w:cstheme="majorHAnsi"/>
                <w:sz w:val="18"/>
                <w:szCs w:val="18"/>
              </w:rPr>
            </w:pPr>
            <w:r w:rsidRPr="00F171CD">
              <w:rPr>
                <w:rFonts w:asciiTheme="majorHAnsi" w:eastAsiaTheme="majorEastAsia" w:hAnsiTheme="majorHAnsi" w:cstheme="majorHAnsi" w:hint="eastAsia"/>
                <w:sz w:val="18"/>
                <w:szCs w:val="18"/>
              </w:rPr>
              <w:t>⑮岐阜県東</w:t>
            </w:r>
            <w:r w:rsidR="001C2AF6" w:rsidRPr="00F171CD">
              <w:rPr>
                <w:rFonts w:asciiTheme="majorHAnsi" w:eastAsiaTheme="majorEastAsia" w:hAnsiTheme="majorHAnsi" w:cstheme="majorHAnsi" w:hint="eastAsia"/>
                <w:sz w:val="18"/>
                <w:szCs w:val="18"/>
              </w:rPr>
              <w:t>濃</w:t>
            </w:r>
            <w:r w:rsidR="004E1D2A" w:rsidRPr="00F171CD">
              <w:rPr>
                <w:rFonts w:asciiTheme="majorHAnsi" w:eastAsiaTheme="majorEastAsia" w:hAnsiTheme="majorHAnsi" w:cstheme="majorHAnsi" w:hint="eastAsia"/>
                <w:sz w:val="18"/>
                <w:szCs w:val="18"/>
              </w:rPr>
              <w:t>、⑯中東遠</w:t>
            </w:r>
          </w:p>
        </w:tc>
      </w:tr>
    </w:tbl>
    <w:p w:rsidR="00E82D1F" w:rsidRPr="00F171CD" w:rsidRDefault="00E82D1F" w:rsidP="00E82D1F">
      <w:pPr>
        <w:jc w:val="left"/>
        <w:rPr>
          <w:rFonts w:asciiTheme="majorHAnsi" w:eastAsiaTheme="majorEastAsia" w:hAnsiTheme="majorHAnsi" w:cstheme="majorHAnsi"/>
          <w:sz w:val="22"/>
          <w:szCs w:val="22"/>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033"/>
        <w:gridCol w:w="615"/>
        <w:gridCol w:w="615"/>
        <w:gridCol w:w="615"/>
        <w:gridCol w:w="615"/>
        <w:gridCol w:w="617"/>
        <w:gridCol w:w="615"/>
        <w:gridCol w:w="615"/>
        <w:gridCol w:w="615"/>
        <w:gridCol w:w="615"/>
        <w:gridCol w:w="615"/>
        <w:gridCol w:w="617"/>
      </w:tblGrid>
      <w:tr w:rsidR="00F171CD" w:rsidRPr="00F171CD">
        <w:trPr>
          <w:trHeight w:val="530"/>
          <w:jc w:val="center"/>
        </w:trPr>
        <w:tc>
          <w:tcPr>
            <w:tcW w:w="1856" w:type="dxa"/>
          </w:tcPr>
          <w:p w:rsidR="00E82D1F" w:rsidRPr="00F171CD" w:rsidRDefault="00E82D1F" w:rsidP="00E82D1F">
            <w:pPr>
              <w:rPr>
                <w:rFonts w:asciiTheme="majorEastAsia" w:eastAsiaTheme="majorEastAsia" w:hAnsiTheme="majorEastAsia"/>
                <w:sz w:val="20"/>
                <w:szCs w:val="20"/>
              </w:rPr>
            </w:pPr>
          </w:p>
        </w:tc>
        <w:tc>
          <w:tcPr>
            <w:tcW w:w="1033" w:type="dxa"/>
            <w:vAlign w:val="center"/>
          </w:tcPr>
          <w:p w:rsidR="00E82D1F" w:rsidRPr="00F171CD" w:rsidRDefault="00E82D1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研修基幹施設</w:t>
            </w:r>
          </w:p>
        </w:tc>
        <w:tc>
          <w:tcPr>
            <w:tcW w:w="6769" w:type="dxa"/>
            <w:gridSpan w:val="11"/>
            <w:vAlign w:val="center"/>
          </w:tcPr>
          <w:p w:rsidR="00E82D1F" w:rsidRPr="00F171CD" w:rsidRDefault="00E82D1F" w:rsidP="00E82D1F">
            <w:pPr>
              <w:jc w:val="center"/>
              <w:rPr>
                <w:rFonts w:asciiTheme="majorEastAsia" w:eastAsiaTheme="majorEastAsia" w:hAnsiTheme="majorEastAsia" w:cstheme="majorHAnsi"/>
                <w:sz w:val="20"/>
                <w:szCs w:val="20"/>
              </w:rPr>
            </w:pPr>
            <w:r w:rsidRPr="00F171CD">
              <w:rPr>
                <w:rFonts w:asciiTheme="majorEastAsia" w:eastAsiaTheme="majorEastAsia" w:hAnsiTheme="majorEastAsia" w:cstheme="majorHAnsi"/>
                <w:sz w:val="20"/>
                <w:szCs w:val="20"/>
              </w:rPr>
              <w:t>連携施設</w:t>
            </w:r>
          </w:p>
          <w:p w:rsidR="00E82D1F" w:rsidRPr="00F171CD" w:rsidRDefault="00E82D1F" w:rsidP="00E82D1F">
            <w:pPr>
              <w:rPr>
                <w:rFonts w:asciiTheme="majorEastAsia" w:eastAsiaTheme="majorEastAsia" w:hAnsiTheme="majorEastAsia"/>
                <w:sz w:val="20"/>
                <w:szCs w:val="20"/>
              </w:rPr>
            </w:pPr>
          </w:p>
        </w:tc>
      </w:tr>
      <w:tr w:rsidR="00F171CD" w:rsidRPr="00F171CD">
        <w:trPr>
          <w:cantSplit/>
          <w:trHeight w:val="2830"/>
          <w:jc w:val="center"/>
        </w:trPr>
        <w:tc>
          <w:tcPr>
            <w:tcW w:w="1856" w:type="dxa"/>
          </w:tcPr>
          <w:p w:rsidR="00E82D1F" w:rsidRPr="00F171CD" w:rsidRDefault="00E82D1F" w:rsidP="00E82D1F">
            <w:pPr>
              <w:rPr>
                <w:rFonts w:asciiTheme="majorEastAsia" w:eastAsiaTheme="majorEastAsia" w:hAnsiTheme="majorEastAsia"/>
                <w:sz w:val="20"/>
                <w:szCs w:val="20"/>
              </w:rPr>
            </w:pPr>
          </w:p>
        </w:tc>
        <w:tc>
          <w:tcPr>
            <w:tcW w:w="1033" w:type="dxa"/>
            <w:textDirection w:val="tbRlV"/>
            <w:vAlign w:val="center"/>
          </w:tcPr>
          <w:p w:rsidR="00F31346" w:rsidRPr="00F171CD" w:rsidRDefault="00CF7769" w:rsidP="00F31346">
            <w:pPr>
              <w:spacing w:line="480" w:lineRule="auto"/>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15"/>
                <w:w w:val="95"/>
                <w:kern w:val="0"/>
                <w:sz w:val="20"/>
                <w:szCs w:val="20"/>
                <w:fitText w:val="2300" w:id="1116045570"/>
              </w:rPr>
              <w:t>名古屋大学医学部附属病</w:t>
            </w:r>
            <w:r w:rsidRPr="00AD4322">
              <w:rPr>
                <w:rFonts w:asciiTheme="majorEastAsia" w:eastAsiaTheme="majorEastAsia" w:hAnsiTheme="majorEastAsia" w:hint="eastAsia"/>
                <w:spacing w:val="-7"/>
                <w:w w:val="95"/>
                <w:kern w:val="0"/>
                <w:sz w:val="20"/>
                <w:szCs w:val="20"/>
                <w:fitText w:val="2300" w:id="1116045570"/>
              </w:rPr>
              <w:t>院</w:t>
            </w:r>
          </w:p>
        </w:tc>
        <w:tc>
          <w:tcPr>
            <w:tcW w:w="615" w:type="dxa"/>
            <w:textDirection w:val="tbRlV"/>
            <w:vAlign w:val="center"/>
          </w:tcPr>
          <w:p w:rsidR="00E82D1F" w:rsidRPr="00F171CD" w:rsidRDefault="00CF7769" w:rsidP="009515FF">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45"/>
                <w:kern w:val="0"/>
                <w:sz w:val="20"/>
                <w:szCs w:val="20"/>
                <w:fitText w:val="2300" w:id="1116045571"/>
              </w:rPr>
              <w:t>愛知医科大学病院</w:t>
            </w:r>
          </w:p>
        </w:tc>
        <w:tc>
          <w:tcPr>
            <w:tcW w:w="615" w:type="dxa"/>
            <w:vAlign w:val="center"/>
          </w:tcPr>
          <w:p w:rsidR="00E82D1F" w:rsidRPr="00F171CD" w:rsidRDefault="00E82D1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大垣市民</w:t>
            </w:r>
          </w:p>
          <w:p w:rsidR="00E82D1F" w:rsidRPr="00F171CD" w:rsidRDefault="00E82D1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病院</w:t>
            </w:r>
          </w:p>
        </w:tc>
        <w:tc>
          <w:tcPr>
            <w:tcW w:w="615" w:type="dxa"/>
            <w:textDirection w:val="tbRlV"/>
            <w:vAlign w:val="center"/>
          </w:tcPr>
          <w:p w:rsidR="00E82D1F" w:rsidRPr="00F171CD" w:rsidRDefault="00CF7769" w:rsidP="009515FF">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90"/>
                <w:kern w:val="0"/>
                <w:sz w:val="20"/>
                <w:szCs w:val="20"/>
                <w:fitText w:val="2200" w:id="1116045568"/>
              </w:rPr>
              <w:t>江南厚生病</w:t>
            </w:r>
            <w:r w:rsidRPr="00AD4322">
              <w:rPr>
                <w:rFonts w:asciiTheme="majorEastAsia" w:eastAsiaTheme="majorEastAsia" w:hAnsiTheme="majorEastAsia" w:hint="eastAsia"/>
                <w:spacing w:val="60"/>
                <w:kern w:val="0"/>
                <w:sz w:val="20"/>
                <w:szCs w:val="20"/>
                <w:fitText w:val="2200" w:id="1116045568"/>
              </w:rPr>
              <w:t>院</w:t>
            </w:r>
          </w:p>
        </w:tc>
        <w:tc>
          <w:tcPr>
            <w:tcW w:w="615" w:type="dxa"/>
            <w:textDirection w:val="tbRlV"/>
            <w:vAlign w:val="center"/>
          </w:tcPr>
          <w:p w:rsidR="00E82D1F" w:rsidRPr="00F171CD" w:rsidRDefault="00E82D1F" w:rsidP="009515FF">
            <w:pPr>
              <w:ind w:left="113" w:right="113"/>
              <w:jc w:val="center"/>
              <w:rPr>
                <w:rFonts w:asciiTheme="majorEastAsia" w:eastAsiaTheme="majorEastAsia" w:hAnsiTheme="majorEastAsia"/>
                <w:sz w:val="20"/>
                <w:szCs w:val="20"/>
              </w:rPr>
            </w:pPr>
            <w:r w:rsidRPr="00F171CD">
              <w:rPr>
                <w:rFonts w:asciiTheme="majorEastAsia" w:eastAsiaTheme="majorEastAsia" w:hAnsiTheme="majorEastAsia" w:hint="eastAsia"/>
                <w:spacing w:val="266"/>
                <w:kern w:val="0"/>
                <w:sz w:val="20"/>
                <w:szCs w:val="20"/>
                <w:fitText w:val="2400" w:id="1116044035"/>
              </w:rPr>
              <w:t>中京病</w:t>
            </w:r>
            <w:r w:rsidRPr="00F171CD">
              <w:rPr>
                <w:rFonts w:asciiTheme="majorEastAsia" w:eastAsiaTheme="majorEastAsia" w:hAnsiTheme="majorEastAsia" w:hint="eastAsia"/>
                <w:spacing w:val="2"/>
                <w:kern w:val="0"/>
                <w:sz w:val="20"/>
                <w:szCs w:val="20"/>
                <w:fitText w:val="2400" w:id="1116044035"/>
              </w:rPr>
              <w:t>院</w:t>
            </w:r>
          </w:p>
        </w:tc>
        <w:tc>
          <w:tcPr>
            <w:tcW w:w="617" w:type="dxa"/>
            <w:textDirection w:val="tbRlV"/>
            <w:vAlign w:val="center"/>
          </w:tcPr>
          <w:p w:rsidR="00E82D1F" w:rsidRPr="00F171CD" w:rsidRDefault="00E82D1F" w:rsidP="009515FF">
            <w:pPr>
              <w:ind w:left="113" w:right="113"/>
              <w:jc w:val="center"/>
              <w:rPr>
                <w:rFonts w:asciiTheme="majorEastAsia" w:eastAsiaTheme="majorEastAsia" w:hAnsiTheme="majorEastAsia"/>
                <w:sz w:val="20"/>
                <w:szCs w:val="20"/>
              </w:rPr>
            </w:pPr>
            <w:r w:rsidRPr="00F171CD">
              <w:rPr>
                <w:rFonts w:asciiTheme="majorEastAsia" w:eastAsiaTheme="majorEastAsia" w:hAnsiTheme="majorEastAsia" w:hint="eastAsia"/>
                <w:spacing w:val="266"/>
                <w:kern w:val="0"/>
                <w:sz w:val="20"/>
                <w:szCs w:val="20"/>
                <w:fitText w:val="2400" w:id="1116045312"/>
              </w:rPr>
              <w:t>半田病</w:t>
            </w:r>
            <w:r w:rsidRPr="00F171CD">
              <w:rPr>
                <w:rFonts w:asciiTheme="majorEastAsia" w:eastAsiaTheme="majorEastAsia" w:hAnsiTheme="majorEastAsia" w:hint="eastAsia"/>
                <w:spacing w:val="2"/>
                <w:kern w:val="0"/>
                <w:sz w:val="20"/>
                <w:szCs w:val="20"/>
                <w:fitText w:val="2400" w:id="1116045312"/>
              </w:rPr>
              <w:t>院</w:t>
            </w:r>
          </w:p>
        </w:tc>
        <w:tc>
          <w:tcPr>
            <w:tcW w:w="615" w:type="dxa"/>
            <w:textDirection w:val="tbRlV"/>
            <w:vAlign w:val="center"/>
          </w:tcPr>
          <w:p w:rsidR="00E82D1F" w:rsidRPr="00F171CD" w:rsidRDefault="00E82D1F" w:rsidP="009515FF">
            <w:pPr>
              <w:ind w:left="113" w:right="113"/>
              <w:jc w:val="center"/>
              <w:rPr>
                <w:rFonts w:asciiTheme="majorEastAsia" w:eastAsiaTheme="majorEastAsia" w:hAnsiTheme="majorEastAsia"/>
                <w:sz w:val="20"/>
                <w:szCs w:val="20"/>
              </w:rPr>
            </w:pPr>
            <w:r w:rsidRPr="00F171CD">
              <w:rPr>
                <w:rFonts w:asciiTheme="majorEastAsia" w:eastAsiaTheme="majorEastAsia" w:hAnsiTheme="majorEastAsia" w:hint="eastAsia"/>
                <w:spacing w:val="266"/>
                <w:kern w:val="0"/>
                <w:sz w:val="20"/>
                <w:szCs w:val="20"/>
                <w:fitText w:val="2400" w:id="1116045569"/>
              </w:rPr>
              <w:t>逓信病</w:t>
            </w:r>
            <w:r w:rsidRPr="00F171CD">
              <w:rPr>
                <w:rFonts w:asciiTheme="majorEastAsia" w:eastAsiaTheme="majorEastAsia" w:hAnsiTheme="majorEastAsia" w:hint="eastAsia"/>
                <w:spacing w:val="2"/>
                <w:kern w:val="0"/>
                <w:sz w:val="20"/>
                <w:szCs w:val="20"/>
                <w:fitText w:val="2400" w:id="1116045569"/>
              </w:rPr>
              <w:t>院</w:t>
            </w:r>
          </w:p>
        </w:tc>
        <w:tc>
          <w:tcPr>
            <w:tcW w:w="615" w:type="dxa"/>
            <w:textDirection w:val="tbRlV"/>
            <w:vAlign w:val="center"/>
          </w:tcPr>
          <w:p w:rsidR="00E82D1F" w:rsidRPr="00F171CD" w:rsidRDefault="00CF7769" w:rsidP="009515FF">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75"/>
                <w:kern w:val="0"/>
                <w:sz w:val="20"/>
                <w:szCs w:val="20"/>
                <w:fitText w:val="2300" w:id="1116045825"/>
              </w:rPr>
              <w:t>上飯田第一病</w:t>
            </w:r>
            <w:r w:rsidRPr="00AD4322">
              <w:rPr>
                <w:rFonts w:asciiTheme="majorEastAsia" w:eastAsiaTheme="majorEastAsia" w:hAnsiTheme="majorEastAsia" w:hint="eastAsia"/>
                <w:spacing w:val="15"/>
                <w:kern w:val="0"/>
                <w:sz w:val="20"/>
                <w:szCs w:val="20"/>
                <w:fitText w:val="2300" w:id="1116045825"/>
              </w:rPr>
              <w:t>院</w:t>
            </w:r>
          </w:p>
        </w:tc>
        <w:tc>
          <w:tcPr>
            <w:tcW w:w="615" w:type="dxa"/>
            <w:vAlign w:val="center"/>
          </w:tcPr>
          <w:p w:rsidR="00E82D1F" w:rsidRPr="00F171CD" w:rsidRDefault="00E82D1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稲沢市民病院</w:t>
            </w:r>
          </w:p>
        </w:tc>
        <w:tc>
          <w:tcPr>
            <w:tcW w:w="615" w:type="dxa"/>
            <w:vAlign w:val="center"/>
          </w:tcPr>
          <w:p w:rsidR="00E82D1F" w:rsidRPr="00F171CD" w:rsidRDefault="00E82D1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あま市民病院</w:t>
            </w:r>
          </w:p>
        </w:tc>
        <w:tc>
          <w:tcPr>
            <w:tcW w:w="615" w:type="dxa"/>
            <w:textDirection w:val="tbRlV"/>
            <w:vAlign w:val="center"/>
          </w:tcPr>
          <w:p w:rsidR="00E82D1F" w:rsidRPr="00F171CD" w:rsidRDefault="00CF7769" w:rsidP="009515FF">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75"/>
                <w:kern w:val="0"/>
                <w:sz w:val="20"/>
                <w:szCs w:val="20"/>
                <w:fitText w:val="2300" w:id="1116045824"/>
              </w:rPr>
              <w:t>西知多総合病</w:t>
            </w:r>
            <w:r w:rsidRPr="00AD4322">
              <w:rPr>
                <w:rFonts w:asciiTheme="majorEastAsia" w:eastAsiaTheme="majorEastAsia" w:hAnsiTheme="majorEastAsia" w:hint="eastAsia"/>
                <w:spacing w:val="15"/>
                <w:kern w:val="0"/>
                <w:sz w:val="20"/>
                <w:szCs w:val="20"/>
                <w:fitText w:val="2300" w:id="1116045824"/>
              </w:rPr>
              <w:t>院</w:t>
            </w:r>
          </w:p>
        </w:tc>
        <w:tc>
          <w:tcPr>
            <w:tcW w:w="617" w:type="dxa"/>
            <w:textDirection w:val="tbRlV"/>
            <w:vAlign w:val="center"/>
          </w:tcPr>
          <w:p w:rsidR="00E82D1F" w:rsidRPr="00F171CD" w:rsidRDefault="00CF7769" w:rsidP="00C0698D">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57"/>
                <w:kern w:val="0"/>
                <w:sz w:val="20"/>
                <w:szCs w:val="20"/>
                <w:fitText w:val="2400" w:id="1116045572"/>
              </w:rPr>
              <w:t>可児とうのう病</w:t>
            </w:r>
            <w:r w:rsidRPr="00AD4322">
              <w:rPr>
                <w:rFonts w:asciiTheme="majorEastAsia" w:eastAsiaTheme="majorEastAsia" w:hAnsiTheme="majorEastAsia" w:hint="eastAsia"/>
                <w:spacing w:val="1"/>
                <w:kern w:val="0"/>
                <w:sz w:val="20"/>
                <w:szCs w:val="20"/>
                <w:fitText w:val="2400" w:id="1116045572"/>
              </w:rPr>
              <w:t>院</w:t>
            </w:r>
          </w:p>
        </w:tc>
      </w:tr>
      <w:tr w:rsidR="00F171CD" w:rsidRPr="00F171CD">
        <w:trPr>
          <w:trHeight w:val="422"/>
          <w:jc w:val="center"/>
        </w:trPr>
        <w:tc>
          <w:tcPr>
            <w:tcW w:w="1856" w:type="dxa"/>
          </w:tcPr>
          <w:p w:rsidR="00E82D1F" w:rsidRPr="00F171CD" w:rsidRDefault="00E82D1F" w:rsidP="00E82D1F">
            <w:pPr>
              <w:rPr>
                <w:rFonts w:asciiTheme="majorEastAsia" w:eastAsiaTheme="majorEastAsia" w:hAnsiTheme="majorEastAsia" w:cstheme="majorHAnsi"/>
                <w:sz w:val="20"/>
                <w:szCs w:val="20"/>
              </w:rPr>
            </w:pPr>
            <w:r w:rsidRPr="00F171CD">
              <w:rPr>
                <w:rFonts w:asciiTheme="majorEastAsia" w:eastAsiaTheme="majorEastAsia" w:hAnsiTheme="majorEastAsia" w:cstheme="majorHAnsi" w:hint="eastAsia"/>
                <w:sz w:val="20"/>
                <w:szCs w:val="20"/>
              </w:rPr>
              <w:t>医療圏</w:t>
            </w:r>
          </w:p>
        </w:tc>
        <w:tc>
          <w:tcPr>
            <w:tcW w:w="1033" w:type="dxa"/>
          </w:tcPr>
          <w:p w:rsidR="00E82D1F" w:rsidRPr="00F171CD" w:rsidRDefault="00077085" w:rsidP="00077085">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①</w:t>
            </w:r>
          </w:p>
        </w:tc>
        <w:tc>
          <w:tcPr>
            <w:tcW w:w="615" w:type="dxa"/>
          </w:tcPr>
          <w:p w:rsidR="00E82D1F" w:rsidRPr="00F171CD" w:rsidRDefault="0007708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④</w:t>
            </w:r>
          </w:p>
        </w:tc>
        <w:tc>
          <w:tcPr>
            <w:tcW w:w="615" w:type="dxa"/>
          </w:tcPr>
          <w:p w:rsidR="00E82D1F" w:rsidRPr="00F171CD" w:rsidRDefault="001B79B7"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⑬</w:t>
            </w:r>
          </w:p>
        </w:tc>
        <w:tc>
          <w:tcPr>
            <w:tcW w:w="615" w:type="dxa"/>
          </w:tcPr>
          <w:p w:rsidR="00E82D1F" w:rsidRPr="00F171CD" w:rsidRDefault="001B79B7"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⑥</w:t>
            </w:r>
          </w:p>
        </w:tc>
        <w:tc>
          <w:tcPr>
            <w:tcW w:w="615" w:type="dxa"/>
          </w:tcPr>
          <w:p w:rsidR="00E82D1F" w:rsidRPr="00F171CD" w:rsidRDefault="001B79B7"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①</w:t>
            </w:r>
          </w:p>
        </w:tc>
        <w:tc>
          <w:tcPr>
            <w:tcW w:w="617" w:type="dxa"/>
          </w:tcPr>
          <w:p w:rsidR="00E82D1F" w:rsidRPr="00F171CD" w:rsidRDefault="001B79B7"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⑦</w:t>
            </w:r>
          </w:p>
        </w:tc>
        <w:tc>
          <w:tcPr>
            <w:tcW w:w="615" w:type="dxa"/>
          </w:tcPr>
          <w:p w:rsidR="00E82D1F" w:rsidRPr="00F171CD" w:rsidRDefault="001B79B7"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①</w:t>
            </w:r>
          </w:p>
        </w:tc>
        <w:tc>
          <w:tcPr>
            <w:tcW w:w="615" w:type="dxa"/>
          </w:tcPr>
          <w:p w:rsidR="00E82D1F" w:rsidRPr="00F171CD" w:rsidRDefault="001B79B7"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①</w:t>
            </w:r>
          </w:p>
        </w:tc>
        <w:tc>
          <w:tcPr>
            <w:tcW w:w="615" w:type="dxa"/>
          </w:tcPr>
          <w:p w:rsidR="00E82D1F" w:rsidRPr="00F171CD" w:rsidRDefault="001B79B7"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⑤</w:t>
            </w:r>
          </w:p>
        </w:tc>
        <w:tc>
          <w:tcPr>
            <w:tcW w:w="615" w:type="dxa"/>
          </w:tcPr>
          <w:p w:rsidR="00E82D1F" w:rsidRPr="00F171CD" w:rsidRDefault="001B79B7"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②</w:t>
            </w:r>
          </w:p>
        </w:tc>
        <w:tc>
          <w:tcPr>
            <w:tcW w:w="615" w:type="dxa"/>
          </w:tcPr>
          <w:p w:rsidR="00E82D1F" w:rsidRPr="00F171CD" w:rsidRDefault="001B79B7"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⑦</w:t>
            </w:r>
          </w:p>
        </w:tc>
        <w:tc>
          <w:tcPr>
            <w:tcW w:w="617" w:type="dxa"/>
          </w:tcPr>
          <w:p w:rsidR="00E82D1F" w:rsidRPr="00F171CD" w:rsidRDefault="001B79B7"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⑭</w:t>
            </w:r>
          </w:p>
        </w:tc>
      </w:tr>
      <w:tr w:rsidR="00C63BC5" w:rsidRPr="00F171CD">
        <w:trPr>
          <w:trHeight w:val="407"/>
          <w:jc w:val="center"/>
        </w:trPr>
        <w:tc>
          <w:tcPr>
            <w:tcW w:w="1856" w:type="dxa"/>
          </w:tcPr>
          <w:p w:rsidR="00C63BC5" w:rsidRPr="00F171CD" w:rsidRDefault="00C63BC5" w:rsidP="00E82D1F">
            <w:pPr>
              <w:rPr>
                <w:rFonts w:asciiTheme="majorEastAsia" w:eastAsiaTheme="majorEastAsia" w:hAnsiTheme="majorEastAsia" w:cstheme="majorHAnsi"/>
                <w:sz w:val="20"/>
                <w:szCs w:val="20"/>
              </w:rPr>
            </w:pPr>
            <w:r w:rsidRPr="00F171CD">
              <w:rPr>
                <w:rFonts w:asciiTheme="majorEastAsia" w:eastAsiaTheme="majorEastAsia" w:hAnsiTheme="majorEastAsia" w:cstheme="majorHAnsi" w:hint="eastAsia"/>
                <w:sz w:val="20"/>
                <w:szCs w:val="20"/>
              </w:rPr>
              <w:t>小児科年間入院数</w:t>
            </w:r>
          </w:p>
        </w:tc>
        <w:tc>
          <w:tcPr>
            <w:tcW w:w="1033" w:type="dxa"/>
            <w:shd w:val="clear" w:color="auto" w:fill="auto"/>
          </w:tcPr>
          <w:p w:rsidR="00C63BC5" w:rsidRPr="00371DAE" w:rsidRDefault="00C63BC5"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20828</w:t>
            </w:r>
          </w:p>
        </w:tc>
        <w:tc>
          <w:tcPr>
            <w:tcW w:w="615" w:type="dxa"/>
          </w:tcPr>
          <w:p w:rsidR="00C63BC5" w:rsidRPr="00371DAE" w:rsidRDefault="00C63BC5" w:rsidP="00AF0E25">
            <w:pPr>
              <w:jc w:val="center"/>
              <w:rPr>
                <w:rFonts w:asciiTheme="majorEastAsia" w:eastAsiaTheme="majorEastAsia" w:hAnsiTheme="majorEastAsia"/>
                <w:sz w:val="14"/>
                <w:szCs w:val="16"/>
              </w:rPr>
            </w:pPr>
            <w:r w:rsidRPr="00B35281">
              <w:rPr>
                <w:rFonts w:asciiTheme="majorEastAsia" w:eastAsiaTheme="majorEastAsia" w:hAnsiTheme="majorEastAsia" w:hint="eastAsia"/>
                <w:sz w:val="14"/>
                <w:szCs w:val="16"/>
              </w:rPr>
              <w:t>6927</w:t>
            </w:r>
          </w:p>
        </w:tc>
        <w:tc>
          <w:tcPr>
            <w:tcW w:w="615" w:type="dxa"/>
          </w:tcPr>
          <w:p w:rsidR="00C63BC5" w:rsidRPr="00371DAE" w:rsidRDefault="00C63BC5"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18264</w:t>
            </w:r>
          </w:p>
        </w:tc>
        <w:tc>
          <w:tcPr>
            <w:tcW w:w="615" w:type="dxa"/>
          </w:tcPr>
          <w:p w:rsidR="00C63BC5" w:rsidRPr="00371DAE" w:rsidRDefault="00C63BC5"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21397</w:t>
            </w:r>
          </w:p>
        </w:tc>
        <w:tc>
          <w:tcPr>
            <w:tcW w:w="615" w:type="dxa"/>
          </w:tcPr>
          <w:p w:rsidR="00C63BC5" w:rsidRPr="00371DAE" w:rsidRDefault="00C63BC5" w:rsidP="00AF0E25">
            <w:pP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16334</w:t>
            </w:r>
          </w:p>
        </w:tc>
        <w:tc>
          <w:tcPr>
            <w:tcW w:w="617" w:type="dxa"/>
          </w:tcPr>
          <w:p w:rsidR="00C63BC5" w:rsidRPr="00371DAE" w:rsidRDefault="00C63BC5"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6794</w:t>
            </w:r>
          </w:p>
        </w:tc>
        <w:tc>
          <w:tcPr>
            <w:tcW w:w="615" w:type="dxa"/>
          </w:tcPr>
          <w:p w:rsidR="00C63BC5" w:rsidRPr="00371DAE" w:rsidRDefault="00C63BC5" w:rsidP="00E82D1F">
            <w:pPr>
              <w:jc w:val="center"/>
              <w:rPr>
                <w:rFonts w:asciiTheme="majorEastAsia" w:eastAsiaTheme="majorEastAsia" w:hAnsiTheme="majorEastAsia"/>
                <w:sz w:val="14"/>
                <w:szCs w:val="14"/>
              </w:rPr>
            </w:pPr>
            <w:r w:rsidRPr="00371DAE">
              <w:rPr>
                <w:rFonts w:asciiTheme="majorEastAsia" w:eastAsiaTheme="majorEastAsia" w:hAnsiTheme="majorEastAsia" w:hint="eastAsia"/>
                <w:sz w:val="14"/>
                <w:szCs w:val="14"/>
              </w:rPr>
              <w:t>311</w:t>
            </w:r>
          </w:p>
        </w:tc>
        <w:tc>
          <w:tcPr>
            <w:tcW w:w="615" w:type="dxa"/>
          </w:tcPr>
          <w:p w:rsidR="00C63BC5" w:rsidRPr="00032BC2" w:rsidRDefault="00C63BC5" w:rsidP="00AF0E25">
            <w:pPr>
              <w:jc w:val="center"/>
              <w:rPr>
                <w:rFonts w:asciiTheme="majorEastAsia" w:eastAsiaTheme="majorEastAsia" w:hAnsiTheme="majorEastAsia"/>
                <w:sz w:val="14"/>
                <w:szCs w:val="16"/>
              </w:rPr>
            </w:pPr>
            <w:r w:rsidRPr="00032BC2">
              <w:rPr>
                <w:rFonts w:asciiTheme="majorEastAsia" w:eastAsiaTheme="majorEastAsia" w:hAnsiTheme="majorEastAsia" w:hint="eastAsia"/>
                <w:sz w:val="14"/>
                <w:szCs w:val="16"/>
              </w:rPr>
              <w:t>505</w:t>
            </w:r>
          </w:p>
        </w:tc>
        <w:tc>
          <w:tcPr>
            <w:tcW w:w="615" w:type="dxa"/>
          </w:tcPr>
          <w:p w:rsidR="00C63BC5" w:rsidRPr="00371DAE" w:rsidRDefault="00C63BC5"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883</w:t>
            </w:r>
          </w:p>
        </w:tc>
        <w:tc>
          <w:tcPr>
            <w:tcW w:w="615" w:type="dxa"/>
          </w:tcPr>
          <w:p w:rsidR="00C63BC5" w:rsidRPr="00C63BC5" w:rsidRDefault="00C63BC5" w:rsidP="00AF0E25">
            <w:pPr>
              <w:jc w:val="center"/>
              <w:rPr>
                <w:rFonts w:asciiTheme="majorEastAsia" w:eastAsiaTheme="majorEastAsia" w:hAnsiTheme="majorEastAsia"/>
                <w:sz w:val="14"/>
                <w:szCs w:val="16"/>
              </w:rPr>
            </w:pPr>
            <w:r w:rsidRPr="00C63BC5">
              <w:rPr>
                <w:rFonts w:asciiTheme="majorEastAsia" w:eastAsiaTheme="majorEastAsia" w:hAnsiTheme="majorEastAsia" w:hint="eastAsia"/>
                <w:sz w:val="14"/>
                <w:szCs w:val="16"/>
              </w:rPr>
              <w:t>19</w:t>
            </w:r>
          </w:p>
        </w:tc>
        <w:tc>
          <w:tcPr>
            <w:tcW w:w="615" w:type="dxa"/>
          </w:tcPr>
          <w:p w:rsidR="00C63BC5" w:rsidRPr="00371DAE" w:rsidRDefault="00C63BC5"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3104</w:t>
            </w:r>
          </w:p>
        </w:tc>
        <w:tc>
          <w:tcPr>
            <w:tcW w:w="617" w:type="dxa"/>
          </w:tcPr>
          <w:p w:rsidR="00C63BC5" w:rsidRPr="00371DAE" w:rsidRDefault="00C63BC5" w:rsidP="00E82D1F">
            <w:pPr>
              <w:jc w:val="center"/>
              <w:rPr>
                <w:rFonts w:asciiTheme="majorEastAsia" w:eastAsiaTheme="majorEastAsia" w:hAnsiTheme="majorEastAsia"/>
                <w:sz w:val="14"/>
                <w:szCs w:val="14"/>
              </w:rPr>
            </w:pPr>
            <w:r w:rsidRPr="00371DAE">
              <w:rPr>
                <w:rFonts w:asciiTheme="majorEastAsia" w:eastAsiaTheme="majorEastAsia" w:hAnsiTheme="majorEastAsia" w:hint="eastAsia"/>
                <w:sz w:val="14"/>
                <w:szCs w:val="14"/>
              </w:rPr>
              <w:t>330</w:t>
            </w:r>
          </w:p>
        </w:tc>
      </w:tr>
      <w:tr w:rsidR="00C63BC5" w:rsidRPr="00F171CD">
        <w:trPr>
          <w:trHeight w:val="407"/>
          <w:jc w:val="center"/>
        </w:trPr>
        <w:tc>
          <w:tcPr>
            <w:tcW w:w="1856" w:type="dxa"/>
          </w:tcPr>
          <w:p w:rsidR="00C63BC5" w:rsidRPr="00F171CD" w:rsidRDefault="00C63BC5" w:rsidP="00E82D1F">
            <w:pPr>
              <w:rPr>
                <w:rFonts w:asciiTheme="majorEastAsia" w:eastAsiaTheme="majorEastAsia" w:hAnsiTheme="majorEastAsia" w:cstheme="majorHAnsi"/>
                <w:sz w:val="20"/>
                <w:szCs w:val="20"/>
              </w:rPr>
            </w:pPr>
            <w:r w:rsidRPr="00F171CD">
              <w:rPr>
                <w:rFonts w:asciiTheme="majorEastAsia" w:eastAsiaTheme="majorEastAsia" w:hAnsiTheme="majorEastAsia" w:cstheme="majorHAnsi" w:hint="eastAsia"/>
                <w:sz w:val="20"/>
                <w:szCs w:val="20"/>
              </w:rPr>
              <w:t>小児科年間外来数</w:t>
            </w:r>
          </w:p>
        </w:tc>
        <w:tc>
          <w:tcPr>
            <w:tcW w:w="1033" w:type="dxa"/>
            <w:shd w:val="clear" w:color="auto" w:fill="auto"/>
          </w:tcPr>
          <w:p w:rsidR="00C63BC5" w:rsidRPr="00371DAE" w:rsidRDefault="00C63BC5"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12255</w:t>
            </w:r>
          </w:p>
        </w:tc>
        <w:tc>
          <w:tcPr>
            <w:tcW w:w="615" w:type="dxa"/>
          </w:tcPr>
          <w:p w:rsidR="00C63BC5" w:rsidRPr="00371DAE" w:rsidRDefault="00C63BC5"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21589</w:t>
            </w:r>
          </w:p>
        </w:tc>
        <w:tc>
          <w:tcPr>
            <w:tcW w:w="615" w:type="dxa"/>
          </w:tcPr>
          <w:p w:rsidR="00C63BC5" w:rsidRPr="00371DAE" w:rsidRDefault="00C63BC5"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34913</w:t>
            </w:r>
          </w:p>
        </w:tc>
        <w:tc>
          <w:tcPr>
            <w:tcW w:w="615" w:type="dxa"/>
          </w:tcPr>
          <w:p w:rsidR="00C63BC5" w:rsidRPr="00371DAE" w:rsidRDefault="00C63BC5"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32464</w:t>
            </w:r>
          </w:p>
        </w:tc>
        <w:tc>
          <w:tcPr>
            <w:tcW w:w="615" w:type="dxa"/>
          </w:tcPr>
          <w:p w:rsidR="00C63BC5" w:rsidRPr="00371DAE" w:rsidRDefault="00C63BC5"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18504</w:t>
            </w:r>
          </w:p>
        </w:tc>
        <w:tc>
          <w:tcPr>
            <w:tcW w:w="617" w:type="dxa"/>
          </w:tcPr>
          <w:p w:rsidR="00C63BC5" w:rsidRPr="00371DAE" w:rsidRDefault="00C63BC5"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9382</w:t>
            </w:r>
          </w:p>
        </w:tc>
        <w:tc>
          <w:tcPr>
            <w:tcW w:w="615" w:type="dxa"/>
          </w:tcPr>
          <w:p w:rsidR="00C63BC5" w:rsidRPr="00371DAE" w:rsidRDefault="00C63BC5" w:rsidP="00E82D1F">
            <w:pPr>
              <w:jc w:val="center"/>
              <w:rPr>
                <w:rFonts w:asciiTheme="majorEastAsia" w:eastAsiaTheme="majorEastAsia" w:hAnsiTheme="majorEastAsia"/>
                <w:sz w:val="14"/>
                <w:szCs w:val="14"/>
              </w:rPr>
            </w:pPr>
            <w:r w:rsidRPr="00371DAE">
              <w:rPr>
                <w:rFonts w:asciiTheme="majorEastAsia" w:eastAsiaTheme="majorEastAsia" w:hAnsiTheme="majorEastAsia" w:hint="eastAsia"/>
                <w:sz w:val="14"/>
                <w:szCs w:val="14"/>
              </w:rPr>
              <w:t>6641</w:t>
            </w:r>
          </w:p>
        </w:tc>
        <w:tc>
          <w:tcPr>
            <w:tcW w:w="615" w:type="dxa"/>
          </w:tcPr>
          <w:p w:rsidR="00C63BC5" w:rsidRPr="00032BC2" w:rsidRDefault="00C63BC5" w:rsidP="00AF0E25">
            <w:pPr>
              <w:jc w:val="center"/>
              <w:rPr>
                <w:rFonts w:asciiTheme="majorEastAsia" w:eastAsiaTheme="majorEastAsia" w:hAnsiTheme="majorEastAsia"/>
                <w:sz w:val="14"/>
                <w:szCs w:val="16"/>
              </w:rPr>
            </w:pPr>
            <w:r w:rsidRPr="00032BC2">
              <w:rPr>
                <w:rFonts w:asciiTheme="majorEastAsia" w:eastAsiaTheme="majorEastAsia" w:hAnsiTheme="majorEastAsia" w:hint="eastAsia"/>
                <w:sz w:val="14"/>
                <w:szCs w:val="16"/>
              </w:rPr>
              <w:t>4420</w:t>
            </w:r>
          </w:p>
        </w:tc>
        <w:tc>
          <w:tcPr>
            <w:tcW w:w="615" w:type="dxa"/>
          </w:tcPr>
          <w:p w:rsidR="00C63BC5" w:rsidRPr="00371DAE" w:rsidRDefault="00C63BC5"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4"/>
              </w:rPr>
              <w:t>4177</w:t>
            </w:r>
          </w:p>
        </w:tc>
        <w:tc>
          <w:tcPr>
            <w:tcW w:w="615" w:type="dxa"/>
          </w:tcPr>
          <w:p w:rsidR="00C63BC5" w:rsidRPr="00C63BC5" w:rsidRDefault="00C63BC5" w:rsidP="00AF0E25">
            <w:pPr>
              <w:jc w:val="center"/>
              <w:rPr>
                <w:rFonts w:asciiTheme="majorEastAsia" w:eastAsiaTheme="majorEastAsia" w:hAnsiTheme="majorEastAsia"/>
                <w:sz w:val="14"/>
                <w:szCs w:val="16"/>
              </w:rPr>
            </w:pPr>
            <w:r w:rsidRPr="00C63BC5">
              <w:rPr>
                <w:rFonts w:asciiTheme="majorEastAsia" w:eastAsiaTheme="majorEastAsia" w:hAnsiTheme="majorEastAsia" w:hint="eastAsia"/>
                <w:sz w:val="14"/>
                <w:szCs w:val="16"/>
              </w:rPr>
              <w:t>5931</w:t>
            </w:r>
          </w:p>
        </w:tc>
        <w:tc>
          <w:tcPr>
            <w:tcW w:w="615" w:type="dxa"/>
          </w:tcPr>
          <w:p w:rsidR="00C63BC5" w:rsidRPr="00371DAE" w:rsidRDefault="00C63BC5"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9446</w:t>
            </w:r>
          </w:p>
        </w:tc>
        <w:tc>
          <w:tcPr>
            <w:tcW w:w="617" w:type="dxa"/>
          </w:tcPr>
          <w:p w:rsidR="00C63BC5" w:rsidRPr="00371DAE" w:rsidRDefault="00C63BC5" w:rsidP="00E82D1F">
            <w:pPr>
              <w:jc w:val="center"/>
              <w:rPr>
                <w:rFonts w:asciiTheme="majorEastAsia" w:eastAsiaTheme="majorEastAsia" w:hAnsiTheme="majorEastAsia"/>
                <w:sz w:val="14"/>
                <w:szCs w:val="14"/>
              </w:rPr>
            </w:pPr>
            <w:r w:rsidRPr="00371DAE">
              <w:rPr>
                <w:rFonts w:asciiTheme="majorEastAsia" w:eastAsiaTheme="majorEastAsia" w:hAnsiTheme="majorEastAsia" w:hint="eastAsia"/>
                <w:sz w:val="14"/>
                <w:szCs w:val="14"/>
              </w:rPr>
              <w:t>2393</w:t>
            </w:r>
          </w:p>
        </w:tc>
      </w:tr>
      <w:tr w:rsidR="00C63BC5" w:rsidRPr="00F171CD">
        <w:trPr>
          <w:trHeight w:val="422"/>
          <w:jc w:val="center"/>
        </w:trPr>
        <w:tc>
          <w:tcPr>
            <w:tcW w:w="1856" w:type="dxa"/>
          </w:tcPr>
          <w:p w:rsidR="00C63BC5" w:rsidRPr="00F171CD" w:rsidRDefault="00C63BC5" w:rsidP="00E82D1F">
            <w:pPr>
              <w:rPr>
                <w:rFonts w:asciiTheme="majorEastAsia" w:eastAsiaTheme="majorEastAsia" w:hAnsiTheme="majorEastAsia" w:cstheme="majorHAnsi"/>
                <w:sz w:val="20"/>
                <w:szCs w:val="20"/>
              </w:rPr>
            </w:pPr>
            <w:r w:rsidRPr="00F171CD">
              <w:rPr>
                <w:rFonts w:asciiTheme="majorEastAsia" w:eastAsiaTheme="majorEastAsia" w:hAnsiTheme="majorEastAsia" w:cstheme="majorHAnsi" w:hint="eastAsia"/>
                <w:sz w:val="20"/>
                <w:szCs w:val="20"/>
              </w:rPr>
              <w:t>小児科専門医数</w:t>
            </w:r>
          </w:p>
        </w:tc>
        <w:tc>
          <w:tcPr>
            <w:tcW w:w="1033" w:type="dxa"/>
            <w:shd w:val="clear" w:color="auto" w:fill="auto"/>
          </w:tcPr>
          <w:p w:rsidR="00C63BC5" w:rsidRPr="00F171CD" w:rsidRDefault="00C63BC5"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42</w:t>
            </w: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9</w:t>
            </w: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0</w:t>
            </w:r>
          </w:p>
        </w:tc>
        <w:tc>
          <w:tcPr>
            <w:tcW w:w="615" w:type="dxa"/>
          </w:tcPr>
          <w:p w:rsidR="00C63BC5" w:rsidRPr="00F171CD" w:rsidRDefault="00C63BC5"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8</w:t>
            </w:r>
          </w:p>
        </w:tc>
        <w:tc>
          <w:tcPr>
            <w:tcW w:w="617" w:type="dxa"/>
          </w:tcPr>
          <w:p w:rsidR="00C63BC5" w:rsidRPr="00F171CD" w:rsidRDefault="00C63BC5"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15" w:type="dxa"/>
          </w:tcPr>
          <w:p w:rsidR="00C63BC5" w:rsidRPr="00F171CD" w:rsidRDefault="00C63BC5"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15" w:type="dxa"/>
          </w:tcPr>
          <w:p w:rsidR="00C63BC5" w:rsidRPr="00F171CD" w:rsidRDefault="00C63BC5"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617"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r>
      <w:tr w:rsidR="00C63BC5" w:rsidRPr="00F171CD">
        <w:trPr>
          <w:trHeight w:val="407"/>
          <w:jc w:val="center"/>
        </w:trPr>
        <w:tc>
          <w:tcPr>
            <w:tcW w:w="1856" w:type="dxa"/>
          </w:tcPr>
          <w:p w:rsidR="00C63BC5" w:rsidRPr="00F171CD" w:rsidRDefault="00C63BC5" w:rsidP="00E82D1F">
            <w:pPr>
              <w:rPr>
                <w:rFonts w:asciiTheme="majorEastAsia" w:eastAsiaTheme="majorEastAsia" w:hAnsiTheme="majorEastAsia" w:cstheme="majorHAnsi"/>
                <w:sz w:val="20"/>
                <w:szCs w:val="20"/>
              </w:rPr>
            </w:pPr>
            <w:r w:rsidRPr="00F171CD">
              <w:rPr>
                <w:rFonts w:asciiTheme="majorEastAsia" w:eastAsiaTheme="majorEastAsia" w:hAnsiTheme="majorEastAsia" w:cstheme="majorHAnsi" w:hint="eastAsia"/>
                <w:sz w:val="20"/>
                <w:szCs w:val="20"/>
              </w:rPr>
              <w:t>（うち指導医数）</w:t>
            </w:r>
          </w:p>
        </w:tc>
        <w:tc>
          <w:tcPr>
            <w:tcW w:w="1033" w:type="dxa"/>
          </w:tcPr>
          <w:p w:rsidR="00C63BC5" w:rsidRPr="00F171CD" w:rsidRDefault="00C63BC5"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15</w:t>
            </w:r>
          </w:p>
        </w:tc>
        <w:tc>
          <w:tcPr>
            <w:tcW w:w="615" w:type="dxa"/>
          </w:tcPr>
          <w:p w:rsidR="00C63BC5" w:rsidRPr="00F171CD" w:rsidRDefault="00C63BC5"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615" w:type="dxa"/>
          </w:tcPr>
          <w:p w:rsidR="00C63BC5" w:rsidRPr="00F171CD" w:rsidRDefault="00C63BC5"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615" w:type="dxa"/>
          </w:tcPr>
          <w:p w:rsidR="00C63BC5" w:rsidRPr="00F171CD" w:rsidRDefault="00C63BC5"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615" w:type="dxa"/>
          </w:tcPr>
          <w:p w:rsidR="00C63BC5" w:rsidRPr="00F171CD" w:rsidRDefault="00C63BC5"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617" w:type="dxa"/>
          </w:tcPr>
          <w:p w:rsidR="00C63BC5" w:rsidRPr="00F171CD" w:rsidRDefault="00C63BC5"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15" w:type="dxa"/>
          </w:tcPr>
          <w:p w:rsidR="00C63BC5" w:rsidRPr="00F171CD" w:rsidRDefault="00C63BC5"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15" w:type="dxa"/>
          </w:tcPr>
          <w:p w:rsidR="00C63BC5" w:rsidRPr="00F171CD" w:rsidRDefault="00C63BC5"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617"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r>
      <w:tr w:rsidR="00C63BC5" w:rsidRPr="00F171CD">
        <w:trPr>
          <w:trHeight w:val="407"/>
          <w:jc w:val="center"/>
        </w:trPr>
        <w:tc>
          <w:tcPr>
            <w:tcW w:w="1856" w:type="dxa"/>
          </w:tcPr>
          <w:p w:rsidR="00C63BC5" w:rsidRPr="00F171CD" w:rsidRDefault="00C63BC5"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イ</w:t>
            </w:r>
          </w:p>
        </w:tc>
        <w:tc>
          <w:tcPr>
            <w:tcW w:w="1033"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3</w:t>
            </w: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7"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7" w:type="dxa"/>
          </w:tcPr>
          <w:p w:rsidR="00C63BC5" w:rsidRPr="00F171CD" w:rsidRDefault="00C63BC5" w:rsidP="00E82D1F">
            <w:pPr>
              <w:jc w:val="center"/>
              <w:rPr>
                <w:rFonts w:asciiTheme="majorEastAsia" w:eastAsiaTheme="majorEastAsia" w:hAnsiTheme="majorEastAsia"/>
                <w:sz w:val="20"/>
                <w:szCs w:val="20"/>
              </w:rPr>
            </w:pPr>
          </w:p>
        </w:tc>
      </w:tr>
      <w:tr w:rsidR="00C63BC5" w:rsidRPr="00F171CD">
        <w:trPr>
          <w:trHeight w:val="422"/>
          <w:jc w:val="center"/>
        </w:trPr>
        <w:tc>
          <w:tcPr>
            <w:tcW w:w="1856" w:type="dxa"/>
          </w:tcPr>
          <w:p w:rsidR="00C63BC5" w:rsidRPr="00F171CD" w:rsidRDefault="00C63BC5"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ロ</w:t>
            </w:r>
          </w:p>
        </w:tc>
        <w:tc>
          <w:tcPr>
            <w:tcW w:w="1033"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3</w:t>
            </w: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7"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7" w:type="dxa"/>
          </w:tcPr>
          <w:p w:rsidR="00C63BC5" w:rsidRPr="00F171CD" w:rsidRDefault="00C63BC5" w:rsidP="00E82D1F">
            <w:pPr>
              <w:jc w:val="center"/>
              <w:rPr>
                <w:rFonts w:asciiTheme="majorEastAsia" w:eastAsiaTheme="majorEastAsia" w:hAnsiTheme="majorEastAsia"/>
                <w:sz w:val="20"/>
                <w:szCs w:val="20"/>
              </w:rPr>
            </w:pPr>
          </w:p>
        </w:tc>
      </w:tr>
      <w:tr w:rsidR="00C63BC5" w:rsidRPr="00F171CD">
        <w:trPr>
          <w:trHeight w:val="407"/>
          <w:jc w:val="center"/>
        </w:trPr>
        <w:tc>
          <w:tcPr>
            <w:tcW w:w="1856" w:type="dxa"/>
          </w:tcPr>
          <w:p w:rsidR="00C63BC5" w:rsidRPr="00F171CD" w:rsidRDefault="00C63BC5"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ハ</w:t>
            </w:r>
          </w:p>
        </w:tc>
        <w:tc>
          <w:tcPr>
            <w:tcW w:w="1033"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3</w:t>
            </w: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7"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7" w:type="dxa"/>
          </w:tcPr>
          <w:p w:rsidR="00C63BC5" w:rsidRPr="00F171CD" w:rsidRDefault="00C63BC5" w:rsidP="00E82D1F">
            <w:pPr>
              <w:jc w:val="center"/>
              <w:rPr>
                <w:rFonts w:asciiTheme="majorEastAsia" w:eastAsiaTheme="majorEastAsia" w:hAnsiTheme="majorEastAsia"/>
                <w:sz w:val="20"/>
                <w:szCs w:val="20"/>
              </w:rPr>
            </w:pPr>
          </w:p>
        </w:tc>
      </w:tr>
      <w:tr w:rsidR="00C63BC5" w:rsidRPr="00F171CD">
        <w:trPr>
          <w:trHeight w:val="407"/>
          <w:jc w:val="center"/>
        </w:trPr>
        <w:tc>
          <w:tcPr>
            <w:tcW w:w="1856" w:type="dxa"/>
          </w:tcPr>
          <w:p w:rsidR="00C63BC5" w:rsidRPr="00F171CD" w:rsidRDefault="00C63BC5"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ニ</w:t>
            </w:r>
          </w:p>
        </w:tc>
        <w:tc>
          <w:tcPr>
            <w:tcW w:w="1033"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3</w:t>
            </w: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617"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7" w:type="dxa"/>
          </w:tcPr>
          <w:p w:rsidR="00C63BC5" w:rsidRPr="00F171CD" w:rsidRDefault="00C63BC5" w:rsidP="00E82D1F">
            <w:pPr>
              <w:jc w:val="center"/>
              <w:rPr>
                <w:rFonts w:asciiTheme="majorEastAsia" w:eastAsiaTheme="majorEastAsia" w:hAnsiTheme="majorEastAsia"/>
                <w:sz w:val="20"/>
                <w:szCs w:val="20"/>
              </w:rPr>
            </w:pPr>
          </w:p>
        </w:tc>
      </w:tr>
      <w:tr w:rsidR="00C63BC5" w:rsidRPr="00F171CD">
        <w:trPr>
          <w:trHeight w:val="422"/>
          <w:jc w:val="center"/>
        </w:trPr>
        <w:tc>
          <w:tcPr>
            <w:tcW w:w="1856" w:type="dxa"/>
          </w:tcPr>
          <w:p w:rsidR="00C63BC5" w:rsidRPr="00F171CD" w:rsidRDefault="00C63BC5"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ホ</w:t>
            </w:r>
          </w:p>
        </w:tc>
        <w:tc>
          <w:tcPr>
            <w:tcW w:w="1033"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3</w:t>
            </w: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7"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17" w:type="dxa"/>
          </w:tcPr>
          <w:p w:rsidR="00C63BC5" w:rsidRPr="00F171CD" w:rsidRDefault="00C63BC5" w:rsidP="00E82D1F">
            <w:pPr>
              <w:jc w:val="center"/>
              <w:rPr>
                <w:rFonts w:asciiTheme="majorEastAsia" w:eastAsiaTheme="majorEastAsia" w:hAnsiTheme="majorEastAsia"/>
                <w:sz w:val="20"/>
                <w:szCs w:val="20"/>
              </w:rPr>
            </w:pPr>
          </w:p>
        </w:tc>
      </w:tr>
      <w:tr w:rsidR="00C63BC5" w:rsidRPr="00F171CD">
        <w:trPr>
          <w:trHeight w:val="407"/>
          <w:jc w:val="center"/>
        </w:trPr>
        <w:tc>
          <w:tcPr>
            <w:tcW w:w="1856" w:type="dxa"/>
          </w:tcPr>
          <w:p w:rsidR="00C63BC5" w:rsidRPr="00F171CD" w:rsidRDefault="00C63BC5"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へ</w:t>
            </w:r>
          </w:p>
        </w:tc>
        <w:tc>
          <w:tcPr>
            <w:tcW w:w="1033"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3</w:t>
            </w:r>
          </w:p>
        </w:tc>
        <w:tc>
          <w:tcPr>
            <w:tcW w:w="615" w:type="dxa"/>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7"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5" w:type="dxa"/>
          </w:tcPr>
          <w:p w:rsidR="00C63BC5" w:rsidRPr="00F171CD" w:rsidRDefault="00C63BC5" w:rsidP="00E82D1F">
            <w:pPr>
              <w:jc w:val="center"/>
              <w:rPr>
                <w:rFonts w:asciiTheme="majorEastAsia" w:eastAsiaTheme="majorEastAsia" w:hAnsiTheme="majorEastAsia"/>
                <w:sz w:val="20"/>
                <w:szCs w:val="20"/>
              </w:rPr>
            </w:pPr>
          </w:p>
        </w:tc>
        <w:tc>
          <w:tcPr>
            <w:tcW w:w="617" w:type="dxa"/>
          </w:tcPr>
          <w:p w:rsidR="00C63BC5" w:rsidRPr="00F171CD" w:rsidRDefault="00C63BC5" w:rsidP="008B7207">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r>
      <w:tr w:rsidR="00C63BC5" w:rsidRPr="00F171CD">
        <w:trPr>
          <w:trHeight w:val="602"/>
          <w:jc w:val="center"/>
        </w:trPr>
        <w:tc>
          <w:tcPr>
            <w:tcW w:w="1856" w:type="dxa"/>
          </w:tcPr>
          <w:p w:rsidR="00C63BC5" w:rsidRPr="00F171CD" w:rsidRDefault="00C63BC5"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各施設での</w:t>
            </w:r>
          </w:p>
          <w:p w:rsidR="00C63BC5" w:rsidRPr="00F171CD" w:rsidRDefault="00C63BC5"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研修期間（年間）</w:t>
            </w:r>
          </w:p>
        </w:tc>
        <w:tc>
          <w:tcPr>
            <w:tcW w:w="1033" w:type="dxa"/>
            <w:vAlign w:val="center"/>
          </w:tcPr>
          <w:p w:rsidR="00C63BC5" w:rsidRPr="00F171CD" w:rsidRDefault="00C63BC5"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0.5</w:t>
            </w:r>
          </w:p>
        </w:tc>
        <w:tc>
          <w:tcPr>
            <w:tcW w:w="615" w:type="dxa"/>
            <w:vAlign w:val="center"/>
          </w:tcPr>
          <w:p w:rsidR="00C63BC5" w:rsidRPr="00F171CD" w:rsidRDefault="00C63BC5" w:rsidP="008B7207">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615" w:type="dxa"/>
            <w:vAlign w:val="center"/>
          </w:tcPr>
          <w:p w:rsidR="00C63BC5" w:rsidRPr="00F171CD" w:rsidRDefault="00C63BC5" w:rsidP="008B7207">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615" w:type="dxa"/>
            <w:vAlign w:val="center"/>
          </w:tcPr>
          <w:p w:rsidR="00C63BC5" w:rsidRPr="00F171CD" w:rsidRDefault="00C63BC5" w:rsidP="008B7207">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615" w:type="dxa"/>
            <w:vAlign w:val="center"/>
          </w:tcPr>
          <w:p w:rsidR="00C63BC5" w:rsidRPr="00F171CD" w:rsidRDefault="00C63BC5" w:rsidP="008B7207">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617" w:type="dxa"/>
            <w:vAlign w:val="center"/>
          </w:tcPr>
          <w:p w:rsidR="00C63BC5" w:rsidRPr="00F171CD" w:rsidRDefault="00C63BC5" w:rsidP="008B7207">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615" w:type="dxa"/>
          </w:tcPr>
          <w:p w:rsidR="00C63BC5" w:rsidRPr="00F171CD" w:rsidRDefault="00C63BC5" w:rsidP="008B7207">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0.5</w:t>
            </w:r>
          </w:p>
        </w:tc>
        <w:tc>
          <w:tcPr>
            <w:tcW w:w="615" w:type="dxa"/>
          </w:tcPr>
          <w:p w:rsidR="00C63BC5" w:rsidRPr="00F171CD" w:rsidRDefault="00C63BC5" w:rsidP="008B7207">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0.5</w:t>
            </w:r>
          </w:p>
        </w:tc>
        <w:tc>
          <w:tcPr>
            <w:tcW w:w="615" w:type="dxa"/>
          </w:tcPr>
          <w:p w:rsidR="00C63BC5" w:rsidRPr="00F171CD" w:rsidRDefault="00C63BC5" w:rsidP="008B7207">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0.5</w:t>
            </w:r>
          </w:p>
        </w:tc>
        <w:tc>
          <w:tcPr>
            <w:tcW w:w="615" w:type="dxa"/>
          </w:tcPr>
          <w:p w:rsidR="00C63BC5" w:rsidRPr="00F171CD" w:rsidRDefault="00C63BC5" w:rsidP="008B7207">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0.5</w:t>
            </w:r>
          </w:p>
        </w:tc>
        <w:tc>
          <w:tcPr>
            <w:tcW w:w="615" w:type="dxa"/>
          </w:tcPr>
          <w:p w:rsidR="00C63BC5" w:rsidRPr="00F171CD" w:rsidRDefault="00C63BC5" w:rsidP="008B7207">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0.5</w:t>
            </w:r>
          </w:p>
        </w:tc>
        <w:tc>
          <w:tcPr>
            <w:tcW w:w="617" w:type="dxa"/>
          </w:tcPr>
          <w:p w:rsidR="00C63BC5" w:rsidRPr="00F171CD" w:rsidRDefault="00C63BC5" w:rsidP="008B7207">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0.5</w:t>
            </w:r>
          </w:p>
        </w:tc>
      </w:tr>
      <w:tr w:rsidR="00C63BC5" w:rsidRPr="00F171CD">
        <w:trPr>
          <w:trHeight w:val="2412"/>
          <w:jc w:val="center"/>
        </w:trPr>
        <w:tc>
          <w:tcPr>
            <w:tcW w:w="1856" w:type="dxa"/>
          </w:tcPr>
          <w:p w:rsidR="00C63BC5" w:rsidRPr="00F171CD" w:rsidRDefault="00C63BC5" w:rsidP="00E82D1F">
            <w:pPr>
              <w:rPr>
                <w:rFonts w:asciiTheme="majorEastAsia" w:eastAsiaTheme="majorEastAsia" w:hAnsiTheme="majorEastAsia"/>
                <w:sz w:val="20"/>
                <w:szCs w:val="20"/>
              </w:rPr>
            </w:pPr>
          </w:p>
          <w:p w:rsidR="00C63BC5" w:rsidRPr="00F171CD" w:rsidRDefault="00C63BC5" w:rsidP="00E82D1F">
            <w:pPr>
              <w:rPr>
                <w:rFonts w:asciiTheme="majorEastAsia" w:eastAsiaTheme="majorEastAsia" w:hAnsiTheme="majorEastAsia"/>
                <w:sz w:val="20"/>
                <w:szCs w:val="20"/>
              </w:rPr>
            </w:pPr>
          </w:p>
          <w:p w:rsidR="00C63BC5" w:rsidRPr="00F171CD" w:rsidRDefault="00C63BC5"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施設での</w:t>
            </w:r>
          </w:p>
          <w:p w:rsidR="00C63BC5" w:rsidRPr="00F171CD" w:rsidRDefault="00C63BC5"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研修内容</w:t>
            </w:r>
          </w:p>
          <w:p w:rsidR="00C63BC5" w:rsidRPr="00F171CD" w:rsidRDefault="00C63BC5" w:rsidP="00E82D1F">
            <w:pPr>
              <w:rPr>
                <w:rFonts w:asciiTheme="majorEastAsia" w:eastAsiaTheme="majorEastAsia" w:hAnsiTheme="majorEastAsia"/>
                <w:sz w:val="20"/>
                <w:szCs w:val="20"/>
              </w:rPr>
            </w:pPr>
          </w:p>
        </w:tc>
        <w:tc>
          <w:tcPr>
            <w:tcW w:w="1033" w:type="dxa"/>
          </w:tcPr>
          <w:p w:rsidR="00C63BC5" w:rsidRPr="00F171CD" w:rsidRDefault="00C63BC5" w:rsidP="006D1890">
            <w:pPr>
              <w:jc w:val="left"/>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高度専門医療と地域総合医療の研修を行う。</w:t>
            </w:r>
          </w:p>
        </w:tc>
        <w:tc>
          <w:tcPr>
            <w:tcW w:w="3077" w:type="dxa"/>
            <w:gridSpan w:val="5"/>
          </w:tcPr>
          <w:p w:rsidR="00C63BC5" w:rsidRPr="00F171CD" w:rsidRDefault="00C63BC5" w:rsidP="00C0698D">
            <w:pPr>
              <w:jc w:val="left"/>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一般小児医療としてプライマリーケア、小児保健、乳児健診などを研修しつつ、新生児や循環器疾患など一部専門研修を含めた研修を行う。</w:t>
            </w:r>
          </w:p>
        </w:tc>
        <w:tc>
          <w:tcPr>
            <w:tcW w:w="3692" w:type="dxa"/>
            <w:gridSpan w:val="6"/>
          </w:tcPr>
          <w:p w:rsidR="00C63BC5" w:rsidRPr="00F171CD" w:rsidRDefault="00C63BC5" w:rsidP="00C0698D">
            <w:pPr>
              <w:jc w:val="left"/>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一般小児医療の研修として、プライマリーケア、小児保健、乳児健診などを研修する。</w:t>
            </w:r>
          </w:p>
        </w:tc>
      </w:tr>
    </w:tbl>
    <w:p w:rsidR="00E82D1F" w:rsidRPr="00F171CD" w:rsidRDefault="00E82D1F" w:rsidP="00E82D1F">
      <w:pPr>
        <w:jc w:val="left"/>
        <w:rPr>
          <w:rFonts w:asciiTheme="majorEastAsia" w:eastAsiaTheme="majorEastAsia" w:hAnsiTheme="majorEastAsia" w:cstheme="majorHAnsi"/>
          <w:sz w:val="22"/>
          <w:szCs w:val="22"/>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941"/>
        <w:gridCol w:w="599"/>
        <w:gridCol w:w="600"/>
        <w:gridCol w:w="600"/>
        <w:gridCol w:w="600"/>
        <w:gridCol w:w="600"/>
        <w:gridCol w:w="604"/>
        <w:gridCol w:w="600"/>
        <w:gridCol w:w="600"/>
        <w:gridCol w:w="600"/>
        <w:gridCol w:w="600"/>
        <w:gridCol w:w="545"/>
        <w:gridCol w:w="578"/>
      </w:tblGrid>
      <w:tr w:rsidR="00F171CD" w:rsidRPr="00F171CD">
        <w:trPr>
          <w:cantSplit/>
          <w:trHeight w:val="2608"/>
          <w:jc w:val="center"/>
        </w:trPr>
        <w:tc>
          <w:tcPr>
            <w:tcW w:w="1837" w:type="dxa"/>
          </w:tcPr>
          <w:p w:rsidR="00E82D1F" w:rsidRPr="00F171CD" w:rsidRDefault="00E82D1F" w:rsidP="00E82D1F">
            <w:pPr>
              <w:rPr>
                <w:rFonts w:asciiTheme="majorEastAsia" w:eastAsiaTheme="majorEastAsia" w:hAnsiTheme="majorEastAsia"/>
                <w:sz w:val="20"/>
                <w:szCs w:val="20"/>
              </w:rPr>
            </w:pPr>
          </w:p>
        </w:tc>
        <w:tc>
          <w:tcPr>
            <w:tcW w:w="941" w:type="dxa"/>
            <w:textDirection w:val="tbRlV"/>
            <w:vAlign w:val="center"/>
          </w:tcPr>
          <w:p w:rsidR="00E82D1F" w:rsidRPr="00F171CD" w:rsidRDefault="00CF7769" w:rsidP="00077085">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15"/>
                <w:w w:val="89"/>
                <w:kern w:val="0"/>
                <w:sz w:val="20"/>
                <w:szCs w:val="20"/>
                <w:fitText w:val="2200" w:id="1116046338"/>
              </w:rPr>
              <w:t>名古屋大学医学部附属病</w:t>
            </w:r>
            <w:r w:rsidRPr="00AD4322">
              <w:rPr>
                <w:rFonts w:asciiTheme="majorEastAsia" w:eastAsiaTheme="majorEastAsia" w:hAnsiTheme="majorEastAsia" w:hint="eastAsia"/>
                <w:spacing w:val="-60"/>
                <w:w w:val="89"/>
                <w:kern w:val="0"/>
                <w:sz w:val="20"/>
                <w:szCs w:val="20"/>
                <w:fitText w:val="2200" w:id="1116046338"/>
              </w:rPr>
              <w:t>院</w:t>
            </w:r>
          </w:p>
        </w:tc>
        <w:tc>
          <w:tcPr>
            <w:tcW w:w="599" w:type="dxa"/>
            <w:textDirection w:val="tbRlV"/>
            <w:vAlign w:val="center"/>
          </w:tcPr>
          <w:p w:rsidR="00E82D1F" w:rsidRPr="00F171CD" w:rsidRDefault="00CF7769" w:rsidP="00077085">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43"/>
                <w:kern w:val="0"/>
                <w:sz w:val="20"/>
                <w:szCs w:val="20"/>
                <w:fitText w:val="2200" w:id="1116046849"/>
              </w:rPr>
              <w:t>愛知医科大学病</w:t>
            </w:r>
            <w:r w:rsidRPr="00AD4322">
              <w:rPr>
                <w:rFonts w:asciiTheme="majorEastAsia" w:eastAsiaTheme="majorEastAsia" w:hAnsiTheme="majorEastAsia" w:hint="eastAsia"/>
                <w:kern w:val="0"/>
                <w:sz w:val="20"/>
                <w:szCs w:val="20"/>
                <w:fitText w:val="2200" w:id="1116046849"/>
              </w:rPr>
              <w:t>院</w:t>
            </w:r>
          </w:p>
        </w:tc>
        <w:tc>
          <w:tcPr>
            <w:tcW w:w="600" w:type="dxa"/>
            <w:textDirection w:val="tbRlV"/>
            <w:vAlign w:val="center"/>
          </w:tcPr>
          <w:p w:rsidR="00E82D1F" w:rsidRPr="00F171CD" w:rsidRDefault="00CF7769" w:rsidP="00077085">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90"/>
                <w:kern w:val="0"/>
                <w:sz w:val="20"/>
                <w:szCs w:val="20"/>
                <w:fitText w:val="2200" w:id="1116046850"/>
              </w:rPr>
              <w:t>大垣市民病</w:t>
            </w:r>
            <w:r w:rsidRPr="00AD4322">
              <w:rPr>
                <w:rFonts w:asciiTheme="majorEastAsia" w:eastAsiaTheme="majorEastAsia" w:hAnsiTheme="majorEastAsia" w:hint="eastAsia"/>
                <w:spacing w:val="60"/>
                <w:kern w:val="0"/>
                <w:sz w:val="20"/>
                <w:szCs w:val="20"/>
                <w:fitText w:val="2200" w:id="1116046850"/>
              </w:rPr>
              <w:t>院</w:t>
            </w:r>
          </w:p>
        </w:tc>
        <w:tc>
          <w:tcPr>
            <w:tcW w:w="600" w:type="dxa"/>
            <w:textDirection w:val="tbRlV"/>
            <w:vAlign w:val="center"/>
          </w:tcPr>
          <w:p w:rsidR="00E82D1F" w:rsidRPr="00F171CD" w:rsidRDefault="00CF7769" w:rsidP="00077085">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90"/>
                <w:kern w:val="0"/>
                <w:sz w:val="20"/>
                <w:szCs w:val="20"/>
                <w:fitText w:val="2200" w:id="1116047104"/>
              </w:rPr>
              <w:t>江南厚生病</w:t>
            </w:r>
            <w:r w:rsidRPr="00AD4322">
              <w:rPr>
                <w:rFonts w:asciiTheme="majorEastAsia" w:eastAsiaTheme="majorEastAsia" w:hAnsiTheme="majorEastAsia" w:hint="eastAsia"/>
                <w:spacing w:val="60"/>
                <w:kern w:val="0"/>
                <w:sz w:val="20"/>
                <w:szCs w:val="20"/>
                <w:fitText w:val="2200" w:id="1116047104"/>
              </w:rPr>
              <w:t>院</w:t>
            </w:r>
          </w:p>
        </w:tc>
        <w:tc>
          <w:tcPr>
            <w:tcW w:w="600" w:type="dxa"/>
            <w:vAlign w:val="center"/>
          </w:tcPr>
          <w:p w:rsidR="00E82D1F" w:rsidRPr="00F171CD" w:rsidRDefault="00E82D1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中京病院</w:t>
            </w:r>
          </w:p>
        </w:tc>
        <w:tc>
          <w:tcPr>
            <w:tcW w:w="600" w:type="dxa"/>
            <w:vAlign w:val="center"/>
          </w:tcPr>
          <w:p w:rsidR="00E82D1F" w:rsidRPr="00F171CD" w:rsidRDefault="00E82D1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半田病院</w:t>
            </w:r>
          </w:p>
        </w:tc>
        <w:tc>
          <w:tcPr>
            <w:tcW w:w="604" w:type="dxa"/>
            <w:textDirection w:val="tbRlV"/>
            <w:vAlign w:val="center"/>
          </w:tcPr>
          <w:p w:rsidR="00E82D1F" w:rsidRPr="00F171CD" w:rsidRDefault="00CF7769" w:rsidP="00C0698D">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15"/>
                <w:kern w:val="0"/>
                <w:sz w:val="20"/>
                <w:szCs w:val="20"/>
                <w:fitText w:val="2200" w:id="1116046848"/>
              </w:rPr>
              <w:t>名古屋医療センタ</w:t>
            </w:r>
            <w:r w:rsidRPr="00AD4322">
              <w:rPr>
                <w:rFonts w:asciiTheme="majorEastAsia" w:eastAsiaTheme="majorEastAsia" w:hAnsiTheme="majorEastAsia" w:hint="eastAsia"/>
                <w:spacing w:val="97"/>
                <w:kern w:val="0"/>
                <w:sz w:val="20"/>
                <w:szCs w:val="20"/>
                <w:fitText w:val="2200" w:id="1116046848"/>
              </w:rPr>
              <w:t>ー</w:t>
            </w:r>
          </w:p>
        </w:tc>
        <w:tc>
          <w:tcPr>
            <w:tcW w:w="600" w:type="dxa"/>
            <w:vAlign w:val="center"/>
          </w:tcPr>
          <w:p w:rsidR="00E82D1F" w:rsidRPr="00F171CD" w:rsidRDefault="00E82D1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名城病院</w:t>
            </w:r>
          </w:p>
        </w:tc>
        <w:tc>
          <w:tcPr>
            <w:tcW w:w="600" w:type="dxa"/>
            <w:textDirection w:val="tbRlV"/>
            <w:vAlign w:val="center"/>
          </w:tcPr>
          <w:p w:rsidR="00E82D1F" w:rsidRPr="00F171CD" w:rsidRDefault="00CF7769" w:rsidP="00077085">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90"/>
                <w:kern w:val="0"/>
                <w:sz w:val="20"/>
                <w:szCs w:val="20"/>
                <w:fitText w:val="2200" w:id="1116046594"/>
              </w:rPr>
              <w:t>中部労災病</w:t>
            </w:r>
            <w:r w:rsidRPr="00AD4322">
              <w:rPr>
                <w:rFonts w:asciiTheme="majorEastAsia" w:eastAsiaTheme="majorEastAsia" w:hAnsiTheme="majorEastAsia" w:hint="eastAsia"/>
                <w:spacing w:val="60"/>
                <w:kern w:val="0"/>
                <w:sz w:val="20"/>
                <w:szCs w:val="20"/>
                <w:fitText w:val="2200" w:id="1116046594"/>
              </w:rPr>
              <w:t>院</w:t>
            </w:r>
          </w:p>
        </w:tc>
        <w:tc>
          <w:tcPr>
            <w:tcW w:w="600" w:type="dxa"/>
            <w:textDirection w:val="tbRlV"/>
            <w:vAlign w:val="center"/>
          </w:tcPr>
          <w:p w:rsidR="00E82D1F" w:rsidRPr="00F171CD" w:rsidRDefault="00CF7769" w:rsidP="00077085">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90"/>
                <w:kern w:val="0"/>
                <w:sz w:val="20"/>
                <w:szCs w:val="20"/>
                <w:fitText w:val="2200" w:id="1116046593"/>
              </w:rPr>
              <w:t>津島市民病</w:t>
            </w:r>
            <w:r w:rsidRPr="00AD4322">
              <w:rPr>
                <w:rFonts w:asciiTheme="majorEastAsia" w:eastAsiaTheme="majorEastAsia" w:hAnsiTheme="majorEastAsia" w:hint="eastAsia"/>
                <w:spacing w:val="60"/>
                <w:kern w:val="0"/>
                <w:sz w:val="20"/>
                <w:szCs w:val="20"/>
                <w:fitText w:val="2200" w:id="1116046593"/>
              </w:rPr>
              <w:t>院</w:t>
            </w:r>
          </w:p>
        </w:tc>
        <w:tc>
          <w:tcPr>
            <w:tcW w:w="600" w:type="dxa"/>
            <w:textDirection w:val="tbRlV"/>
            <w:vAlign w:val="center"/>
          </w:tcPr>
          <w:p w:rsidR="00E82D1F" w:rsidRPr="00F171CD" w:rsidRDefault="00CF7769" w:rsidP="00077085">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90"/>
                <w:kern w:val="0"/>
                <w:sz w:val="20"/>
                <w:szCs w:val="20"/>
                <w:fitText w:val="2200" w:id="1116046592"/>
              </w:rPr>
              <w:t>碧南市民病</w:t>
            </w:r>
            <w:r w:rsidRPr="00AD4322">
              <w:rPr>
                <w:rFonts w:asciiTheme="majorEastAsia" w:eastAsiaTheme="majorEastAsia" w:hAnsiTheme="majorEastAsia" w:hint="eastAsia"/>
                <w:spacing w:val="60"/>
                <w:kern w:val="0"/>
                <w:sz w:val="20"/>
                <w:szCs w:val="20"/>
                <w:fitText w:val="2200" w:id="1116046592"/>
              </w:rPr>
              <w:t>院</w:t>
            </w:r>
          </w:p>
        </w:tc>
        <w:tc>
          <w:tcPr>
            <w:tcW w:w="545" w:type="dxa"/>
            <w:textDirection w:val="tbRlV"/>
            <w:vAlign w:val="center"/>
          </w:tcPr>
          <w:p w:rsidR="00E82D1F" w:rsidRPr="00F171CD" w:rsidRDefault="00CF7769" w:rsidP="00E71DEC">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90"/>
                <w:kern w:val="0"/>
                <w:sz w:val="20"/>
                <w:szCs w:val="20"/>
                <w:fitText w:val="2200" w:id="1116046340"/>
              </w:rPr>
              <w:t>常滑市民病</w:t>
            </w:r>
            <w:r w:rsidRPr="00AD4322">
              <w:rPr>
                <w:rFonts w:asciiTheme="majorEastAsia" w:eastAsiaTheme="majorEastAsia" w:hAnsiTheme="majorEastAsia" w:hint="eastAsia"/>
                <w:spacing w:val="60"/>
                <w:kern w:val="0"/>
                <w:sz w:val="20"/>
                <w:szCs w:val="20"/>
                <w:fitText w:val="2200" w:id="1116046340"/>
              </w:rPr>
              <w:t>院</w:t>
            </w:r>
          </w:p>
        </w:tc>
        <w:tc>
          <w:tcPr>
            <w:tcW w:w="578" w:type="dxa"/>
            <w:textDirection w:val="tbRlV"/>
            <w:vAlign w:val="center"/>
          </w:tcPr>
          <w:p w:rsidR="00E82D1F" w:rsidRPr="00F171CD" w:rsidRDefault="00CF7769" w:rsidP="00077085">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60"/>
                <w:kern w:val="0"/>
                <w:sz w:val="20"/>
                <w:szCs w:val="20"/>
                <w:fitText w:val="2200" w:id="1116046339"/>
              </w:rPr>
              <w:t>中津川市民病</w:t>
            </w:r>
            <w:r w:rsidRPr="00AD4322">
              <w:rPr>
                <w:rFonts w:asciiTheme="majorEastAsia" w:eastAsiaTheme="majorEastAsia" w:hAnsiTheme="majorEastAsia" w:hint="eastAsia"/>
                <w:spacing w:val="52"/>
                <w:kern w:val="0"/>
                <w:sz w:val="20"/>
                <w:szCs w:val="20"/>
                <w:fitText w:val="2200" w:id="1116046339"/>
              </w:rPr>
              <w:t>院</w:t>
            </w:r>
          </w:p>
        </w:tc>
      </w:tr>
      <w:tr w:rsidR="00F171CD" w:rsidRPr="00F171CD">
        <w:trPr>
          <w:trHeight w:val="401"/>
          <w:jc w:val="center"/>
        </w:trPr>
        <w:tc>
          <w:tcPr>
            <w:tcW w:w="1837" w:type="dxa"/>
          </w:tcPr>
          <w:p w:rsidR="00E82D1F" w:rsidRPr="00F171CD" w:rsidRDefault="00E82D1F" w:rsidP="00E82D1F">
            <w:pPr>
              <w:rPr>
                <w:rFonts w:asciiTheme="majorEastAsia" w:eastAsiaTheme="majorEastAsia" w:hAnsiTheme="majorEastAsia" w:cstheme="majorHAnsi"/>
                <w:sz w:val="20"/>
                <w:szCs w:val="20"/>
              </w:rPr>
            </w:pPr>
            <w:r w:rsidRPr="00F171CD">
              <w:rPr>
                <w:rFonts w:asciiTheme="majorEastAsia" w:eastAsiaTheme="majorEastAsia" w:hAnsiTheme="majorEastAsia" w:cstheme="majorHAnsi" w:hint="eastAsia"/>
                <w:sz w:val="20"/>
                <w:szCs w:val="20"/>
              </w:rPr>
              <w:t>医療圏</w:t>
            </w:r>
          </w:p>
        </w:tc>
        <w:tc>
          <w:tcPr>
            <w:tcW w:w="941" w:type="dxa"/>
          </w:tcPr>
          <w:p w:rsidR="00E82D1F" w:rsidRPr="00F171CD" w:rsidRDefault="00106CF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①</w:t>
            </w:r>
          </w:p>
        </w:tc>
        <w:tc>
          <w:tcPr>
            <w:tcW w:w="599" w:type="dxa"/>
          </w:tcPr>
          <w:p w:rsidR="00E82D1F" w:rsidRPr="00F171CD" w:rsidRDefault="00106CF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④</w:t>
            </w:r>
          </w:p>
        </w:tc>
        <w:tc>
          <w:tcPr>
            <w:tcW w:w="600" w:type="dxa"/>
          </w:tcPr>
          <w:p w:rsidR="00E82D1F" w:rsidRPr="00F171CD" w:rsidRDefault="00106CF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⑬</w:t>
            </w:r>
          </w:p>
        </w:tc>
        <w:tc>
          <w:tcPr>
            <w:tcW w:w="600" w:type="dxa"/>
          </w:tcPr>
          <w:p w:rsidR="00E82D1F" w:rsidRPr="00F171CD" w:rsidRDefault="00106CF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⑥</w:t>
            </w:r>
          </w:p>
        </w:tc>
        <w:tc>
          <w:tcPr>
            <w:tcW w:w="600" w:type="dxa"/>
          </w:tcPr>
          <w:p w:rsidR="00E82D1F" w:rsidRPr="00F171CD" w:rsidRDefault="00106CF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①</w:t>
            </w:r>
          </w:p>
        </w:tc>
        <w:tc>
          <w:tcPr>
            <w:tcW w:w="600" w:type="dxa"/>
          </w:tcPr>
          <w:p w:rsidR="00E82D1F" w:rsidRPr="00F171CD" w:rsidRDefault="00106CF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⑦</w:t>
            </w:r>
          </w:p>
        </w:tc>
        <w:tc>
          <w:tcPr>
            <w:tcW w:w="604" w:type="dxa"/>
          </w:tcPr>
          <w:p w:rsidR="00E82D1F" w:rsidRPr="00F171CD" w:rsidRDefault="00106CF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①</w:t>
            </w:r>
          </w:p>
        </w:tc>
        <w:tc>
          <w:tcPr>
            <w:tcW w:w="600" w:type="dxa"/>
          </w:tcPr>
          <w:p w:rsidR="00E82D1F" w:rsidRPr="00F171CD" w:rsidRDefault="00106CF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①</w:t>
            </w:r>
          </w:p>
        </w:tc>
        <w:tc>
          <w:tcPr>
            <w:tcW w:w="600" w:type="dxa"/>
          </w:tcPr>
          <w:p w:rsidR="00E82D1F" w:rsidRPr="00F171CD" w:rsidRDefault="00106CF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①</w:t>
            </w:r>
          </w:p>
        </w:tc>
        <w:tc>
          <w:tcPr>
            <w:tcW w:w="600" w:type="dxa"/>
          </w:tcPr>
          <w:p w:rsidR="00E82D1F" w:rsidRPr="00F171CD" w:rsidRDefault="00106CF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②</w:t>
            </w:r>
          </w:p>
        </w:tc>
        <w:tc>
          <w:tcPr>
            <w:tcW w:w="600" w:type="dxa"/>
          </w:tcPr>
          <w:p w:rsidR="00E82D1F" w:rsidRPr="00F171CD" w:rsidRDefault="00106CF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⑩</w:t>
            </w:r>
          </w:p>
        </w:tc>
        <w:tc>
          <w:tcPr>
            <w:tcW w:w="545" w:type="dxa"/>
          </w:tcPr>
          <w:p w:rsidR="00E82D1F" w:rsidRPr="00F171CD" w:rsidRDefault="00106CF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⑦</w:t>
            </w:r>
          </w:p>
        </w:tc>
        <w:tc>
          <w:tcPr>
            <w:tcW w:w="578" w:type="dxa"/>
          </w:tcPr>
          <w:p w:rsidR="00E82D1F" w:rsidRPr="00F171CD" w:rsidRDefault="00106CFF"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⑮</w:t>
            </w:r>
          </w:p>
        </w:tc>
      </w:tr>
      <w:tr w:rsidR="005468DE" w:rsidRPr="00F171CD">
        <w:trPr>
          <w:trHeight w:val="401"/>
          <w:jc w:val="center"/>
        </w:trPr>
        <w:tc>
          <w:tcPr>
            <w:tcW w:w="1837" w:type="dxa"/>
          </w:tcPr>
          <w:p w:rsidR="005468DE" w:rsidRPr="00F171CD" w:rsidRDefault="005468DE" w:rsidP="00E82D1F">
            <w:pPr>
              <w:rPr>
                <w:rFonts w:asciiTheme="majorEastAsia" w:eastAsiaTheme="majorEastAsia" w:hAnsiTheme="majorEastAsia" w:cstheme="majorHAnsi"/>
                <w:sz w:val="20"/>
                <w:szCs w:val="20"/>
              </w:rPr>
            </w:pPr>
            <w:r w:rsidRPr="00F171CD">
              <w:rPr>
                <w:rFonts w:asciiTheme="majorEastAsia" w:eastAsiaTheme="majorEastAsia" w:hAnsiTheme="majorEastAsia" w:cstheme="majorHAnsi" w:hint="eastAsia"/>
                <w:sz w:val="20"/>
                <w:szCs w:val="20"/>
              </w:rPr>
              <w:t>小児科年間入院数</w:t>
            </w:r>
          </w:p>
        </w:tc>
        <w:tc>
          <w:tcPr>
            <w:tcW w:w="941" w:type="dxa"/>
          </w:tcPr>
          <w:p w:rsidR="005468DE" w:rsidRPr="00371DAE" w:rsidRDefault="005468DE"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20828</w:t>
            </w:r>
          </w:p>
        </w:tc>
        <w:tc>
          <w:tcPr>
            <w:tcW w:w="599" w:type="dxa"/>
          </w:tcPr>
          <w:p w:rsidR="005468DE" w:rsidRPr="00371DAE" w:rsidRDefault="00561108" w:rsidP="00AF0E25">
            <w:pPr>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6927</w:t>
            </w:r>
          </w:p>
        </w:tc>
        <w:tc>
          <w:tcPr>
            <w:tcW w:w="600" w:type="dxa"/>
          </w:tcPr>
          <w:p w:rsidR="005468DE" w:rsidRPr="00371DAE" w:rsidRDefault="005468DE"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18264</w:t>
            </w:r>
          </w:p>
        </w:tc>
        <w:tc>
          <w:tcPr>
            <w:tcW w:w="600" w:type="dxa"/>
          </w:tcPr>
          <w:p w:rsidR="005468DE" w:rsidRPr="00371DAE" w:rsidRDefault="005468DE"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21397</w:t>
            </w:r>
          </w:p>
        </w:tc>
        <w:tc>
          <w:tcPr>
            <w:tcW w:w="600" w:type="dxa"/>
          </w:tcPr>
          <w:p w:rsidR="005468DE" w:rsidRPr="00371DAE" w:rsidRDefault="005468DE" w:rsidP="00AF0E25">
            <w:pP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16334</w:t>
            </w:r>
          </w:p>
        </w:tc>
        <w:tc>
          <w:tcPr>
            <w:tcW w:w="600" w:type="dxa"/>
          </w:tcPr>
          <w:p w:rsidR="005468DE" w:rsidRPr="00371DAE" w:rsidRDefault="005468DE"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6794</w:t>
            </w:r>
          </w:p>
        </w:tc>
        <w:tc>
          <w:tcPr>
            <w:tcW w:w="604" w:type="dxa"/>
          </w:tcPr>
          <w:p w:rsidR="005468DE" w:rsidRPr="00371DAE" w:rsidRDefault="005468DE" w:rsidP="00AF0E25">
            <w:pPr>
              <w:jc w:val="center"/>
              <w:rPr>
                <w:rFonts w:asciiTheme="majorEastAsia" w:eastAsiaTheme="majorEastAsia" w:hAnsiTheme="majorEastAsia"/>
                <w:sz w:val="14"/>
                <w:szCs w:val="20"/>
              </w:rPr>
            </w:pPr>
            <w:r w:rsidRPr="00371DAE">
              <w:rPr>
                <w:rFonts w:asciiTheme="majorEastAsia" w:eastAsiaTheme="majorEastAsia" w:hAnsiTheme="majorEastAsia" w:hint="eastAsia"/>
                <w:sz w:val="14"/>
                <w:szCs w:val="20"/>
              </w:rPr>
              <w:t>6974</w:t>
            </w:r>
          </w:p>
        </w:tc>
        <w:tc>
          <w:tcPr>
            <w:tcW w:w="600" w:type="dxa"/>
          </w:tcPr>
          <w:p w:rsidR="005468DE" w:rsidRPr="00371DAE" w:rsidRDefault="005468DE" w:rsidP="00AF0E25">
            <w:pPr>
              <w:jc w:val="center"/>
              <w:rPr>
                <w:rFonts w:asciiTheme="majorEastAsia" w:eastAsiaTheme="majorEastAsia" w:hAnsiTheme="majorEastAsia"/>
                <w:sz w:val="14"/>
                <w:szCs w:val="20"/>
              </w:rPr>
            </w:pPr>
            <w:r w:rsidRPr="00371DAE">
              <w:rPr>
                <w:rFonts w:asciiTheme="majorEastAsia" w:eastAsiaTheme="majorEastAsia" w:hAnsiTheme="majorEastAsia" w:hint="eastAsia"/>
                <w:sz w:val="14"/>
                <w:szCs w:val="20"/>
              </w:rPr>
              <w:t>1120</w:t>
            </w:r>
          </w:p>
        </w:tc>
        <w:tc>
          <w:tcPr>
            <w:tcW w:w="600" w:type="dxa"/>
          </w:tcPr>
          <w:p w:rsidR="005468DE" w:rsidRPr="00371DAE" w:rsidRDefault="005468DE" w:rsidP="00AF0E25">
            <w:pPr>
              <w:jc w:val="center"/>
              <w:rPr>
                <w:rFonts w:asciiTheme="majorEastAsia" w:eastAsiaTheme="majorEastAsia" w:hAnsiTheme="majorEastAsia"/>
                <w:sz w:val="14"/>
                <w:szCs w:val="20"/>
              </w:rPr>
            </w:pPr>
            <w:r w:rsidRPr="00371DAE">
              <w:rPr>
                <w:rFonts w:asciiTheme="majorEastAsia" w:eastAsiaTheme="majorEastAsia" w:hAnsiTheme="majorEastAsia" w:hint="eastAsia"/>
                <w:sz w:val="14"/>
                <w:szCs w:val="20"/>
              </w:rPr>
              <w:t>2697</w:t>
            </w:r>
          </w:p>
        </w:tc>
        <w:tc>
          <w:tcPr>
            <w:tcW w:w="600" w:type="dxa"/>
          </w:tcPr>
          <w:p w:rsidR="005468DE" w:rsidRPr="00371DAE" w:rsidRDefault="005468DE" w:rsidP="00E82D1F">
            <w:pPr>
              <w:jc w:val="center"/>
              <w:rPr>
                <w:rFonts w:asciiTheme="majorEastAsia" w:eastAsiaTheme="majorEastAsia" w:hAnsiTheme="majorEastAsia"/>
                <w:sz w:val="14"/>
                <w:szCs w:val="14"/>
              </w:rPr>
            </w:pPr>
            <w:r w:rsidRPr="00371DAE">
              <w:rPr>
                <w:rFonts w:asciiTheme="majorEastAsia" w:eastAsiaTheme="majorEastAsia" w:hAnsiTheme="majorEastAsia" w:hint="eastAsia"/>
                <w:sz w:val="14"/>
                <w:szCs w:val="14"/>
              </w:rPr>
              <w:t>3763</w:t>
            </w:r>
          </w:p>
        </w:tc>
        <w:tc>
          <w:tcPr>
            <w:tcW w:w="600" w:type="dxa"/>
          </w:tcPr>
          <w:p w:rsidR="005468DE" w:rsidRPr="00371DAE" w:rsidRDefault="005468DE" w:rsidP="00E82D1F">
            <w:pPr>
              <w:jc w:val="center"/>
              <w:rPr>
                <w:rFonts w:asciiTheme="majorEastAsia" w:eastAsiaTheme="majorEastAsia" w:hAnsiTheme="majorEastAsia"/>
                <w:sz w:val="14"/>
                <w:szCs w:val="14"/>
              </w:rPr>
            </w:pPr>
            <w:r w:rsidRPr="00371DAE">
              <w:rPr>
                <w:rFonts w:asciiTheme="majorEastAsia" w:eastAsiaTheme="majorEastAsia" w:hAnsiTheme="majorEastAsia" w:hint="eastAsia"/>
                <w:sz w:val="14"/>
                <w:szCs w:val="14"/>
              </w:rPr>
              <w:t>5395</w:t>
            </w:r>
          </w:p>
        </w:tc>
        <w:tc>
          <w:tcPr>
            <w:tcW w:w="545" w:type="dxa"/>
          </w:tcPr>
          <w:p w:rsidR="005468DE" w:rsidRPr="00371DAE" w:rsidRDefault="005468DE" w:rsidP="00AF0E25">
            <w:pPr>
              <w:jc w:val="center"/>
              <w:rPr>
                <w:rFonts w:asciiTheme="majorEastAsia" w:eastAsiaTheme="majorEastAsia" w:hAnsiTheme="majorEastAsia"/>
                <w:sz w:val="14"/>
                <w:szCs w:val="20"/>
              </w:rPr>
            </w:pPr>
            <w:r w:rsidRPr="00371DAE">
              <w:rPr>
                <w:rFonts w:asciiTheme="majorEastAsia" w:eastAsiaTheme="majorEastAsia" w:hAnsiTheme="majorEastAsia" w:hint="eastAsia"/>
                <w:sz w:val="14"/>
                <w:szCs w:val="20"/>
              </w:rPr>
              <w:t>2837</w:t>
            </w:r>
          </w:p>
        </w:tc>
        <w:tc>
          <w:tcPr>
            <w:tcW w:w="578" w:type="dxa"/>
          </w:tcPr>
          <w:p w:rsidR="005468DE" w:rsidRPr="00371DAE" w:rsidRDefault="005468DE" w:rsidP="00AF0E25">
            <w:pPr>
              <w:jc w:val="center"/>
              <w:rPr>
                <w:rFonts w:asciiTheme="majorEastAsia" w:eastAsiaTheme="majorEastAsia" w:hAnsiTheme="majorEastAsia"/>
                <w:sz w:val="14"/>
                <w:szCs w:val="20"/>
              </w:rPr>
            </w:pPr>
            <w:r w:rsidRPr="00371DAE">
              <w:rPr>
                <w:rFonts w:asciiTheme="majorEastAsia" w:eastAsiaTheme="majorEastAsia" w:hAnsiTheme="majorEastAsia" w:hint="eastAsia"/>
                <w:sz w:val="14"/>
                <w:szCs w:val="20"/>
              </w:rPr>
              <w:t>3528</w:t>
            </w:r>
          </w:p>
        </w:tc>
      </w:tr>
      <w:tr w:rsidR="005468DE" w:rsidRPr="00F171CD">
        <w:trPr>
          <w:trHeight w:val="359"/>
          <w:jc w:val="center"/>
        </w:trPr>
        <w:tc>
          <w:tcPr>
            <w:tcW w:w="1837" w:type="dxa"/>
          </w:tcPr>
          <w:p w:rsidR="005468DE" w:rsidRPr="00F171CD" w:rsidRDefault="005468DE" w:rsidP="00E82D1F">
            <w:pPr>
              <w:rPr>
                <w:rFonts w:asciiTheme="majorEastAsia" w:eastAsiaTheme="majorEastAsia" w:hAnsiTheme="majorEastAsia" w:cstheme="majorHAnsi"/>
                <w:sz w:val="20"/>
                <w:szCs w:val="20"/>
              </w:rPr>
            </w:pPr>
            <w:r w:rsidRPr="00F171CD">
              <w:rPr>
                <w:rFonts w:asciiTheme="majorEastAsia" w:eastAsiaTheme="majorEastAsia" w:hAnsiTheme="majorEastAsia" w:cstheme="majorHAnsi" w:hint="eastAsia"/>
                <w:sz w:val="20"/>
                <w:szCs w:val="20"/>
              </w:rPr>
              <w:t>小児科年間外来数</w:t>
            </w:r>
          </w:p>
        </w:tc>
        <w:tc>
          <w:tcPr>
            <w:tcW w:w="941" w:type="dxa"/>
          </w:tcPr>
          <w:p w:rsidR="005468DE" w:rsidRPr="00371DAE" w:rsidRDefault="005468DE"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12255</w:t>
            </w:r>
          </w:p>
        </w:tc>
        <w:tc>
          <w:tcPr>
            <w:tcW w:w="599" w:type="dxa"/>
          </w:tcPr>
          <w:p w:rsidR="005468DE" w:rsidRPr="00371DAE" w:rsidRDefault="005468DE"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21589</w:t>
            </w:r>
          </w:p>
        </w:tc>
        <w:tc>
          <w:tcPr>
            <w:tcW w:w="600" w:type="dxa"/>
          </w:tcPr>
          <w:p w:rsidR="005468DE" w:rsidRPr="00371DAE" w:rsidRDefault="005468DE"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34913</w:t>
            </w:r>
          </w:p>
        </w:tc>
        <w:tc>
          <w:tcPr>
            <w:tcW w:w="600" w:type="dxa"/>
          </w:tcPr>
          <w:p w:rsidR="005468DE" w:rsidRPr="00371DAE" w:rsidRDefault="005468DE"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32464</w:t>
            </w:r>
          </w:p>
        </w:tc>
        <w:tc>
          <w:tcPr>
            <w:tcW w:w="600" w:type="dxa"/>
          </w:tcPr>
          <w:p w:rsidR="005468DE" w:rsidRPr="00371DAE" w:rsidRDefault="005468DE"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18504</w:t>
            </w:r>
          </w:p>
        </w:tc>
        <w:tc>
          <w:tcPr>
            <w:tcW w:w="600" w:type="dxa"/>
          </w:tcPr>
          <w:p w:rsidR="005468DE" w:rsidRPr="00371DAE" w:rsidRDefault="005468DE"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9382</w:t>
            </w:r>
          </w:p>
        </w:tc>
        <w:tc>
          <w:tcPr>
            <w:tcW w:w="604" w:type="dxa"/>
          </w:tcPr>
          <w:p w:rsidR="005468DE" w:rsidRPr="00371DAE" w:rsidRDefault="005468DE" w:rsidP="00AF0E25">
            <w:pPr>
              <w:jc w:val="center"/>
              <w:rPr>
                <w:rFonts w:asciiTheme="majorEastAsia" w:eastAsiaTheme="majorEastAsia" w:hAnsiTheme="majorEastAsia"/>
                <w:sz w:val="14"/>
                <w:szCs w:val="20"/>
              </w:rPr>
            </w:pPr>
            <w:r w:rsidRPr="00371DAE">
              <w:rPr>
                <w:rFonts w:asciiTheme="majorEastAsia" w:eastAsiaTheme="majorEastAsia" w:hAnsiTheme="majorEastAsia" w:hint="eastAsia"/>
                <w:sz w:val="14"/>
                <w:szCs w:val="20"/>
              </w:rPr>
              <w:t>3563</w:t>
            </w:r>
          </w:p>
        </w:tc>
        <w:tc>
          <w:tcPr>
            <w:tcW w:w="600" w:type="dxa"/>
          </w:tcPr>
          <w:p w:rsidR="005468DE" w:rsidRPr="00371DAE" w:rsidRDefault="005468DE" w:rsidP="00AF0E25">
            <w:pPr>
              <w:jc w:val="center"/>
              <w:rPr>
                <w:rFonts w:asciiTheme="majorEastAsia" w:eastAsiaTheme="majorEastAsia" w:hAnsiTheme="majorEastAsia"/>
                <w:sz w:val="14"/>
                <w:szCs w:val="20"/>
              </w:rPr>
            </w:pPr>
            <w:r w:rsidRPr="00371DAE">
              <w:rPr>
                <w:rFonts w:asciiTheme="majorEastAsia" w:eastAsiaTheme="majorEastAsia" w:hAnsiTheme="majorEastAsia" w:hint="eastAsia"/>
                <w:sz w:val="14"/>
                <w:szCs w:val="20"/>
              </w:rPr>
              <w:t>3400</w:t>
            </w:r>
          </w:p>
        </w:tc>
        <w:tc>
          <w:tcPr>
            <w:tcW w:w="600" w:type="dxa"/>
          </w:tcPr>
          <w:p w:rsidR="005468DE" w:rsidRPr="00371DAE" w:rsidRDefault="005468DE" w:rsidP="00AF0E25">
            <w:pPr>
              <w:jc w:val="center"/>
              <w:rPr>
                <w:rFonts w:asciiTheme="majorEastAsia" w:eastAsiaTheme="majorEastAsia" w:hAnsiTheme="majorEastAsia"/>
                <w:sz w:val="14"/>
                <w:szCs w:val="20"/>
              </w:rPr>
            </w:pPr>
            <w:r w:rsidRPr="00371DAE">
              <w:rPr>
                <w:rFonts w:asciiTheme="majorEastAsia" w:eastAsiaTheme="majorEastAsia" w:hAnsiTheme="majorEastAsia" w:hint="eastAsia"/>
                <w:sz w:val="14"/>
                <w:szCs w:val="20"/>
              </w:rPr>
              <w:t>10290</w:t>
            </w:r>
          </w:p>
        </w:tc>
        <w:tc>
          <w:tcPr>
            <w:tcW w:w="600" w:type="dxa"/>
          </w:tcPr>
          <w:p w:rsidR="005468DE" w:rsidRPr="00371DAE" w:rsidRDefault="005468DE" w:rsidP="00E82D1F">
            <w:pPr>
              <w:jc w:val="center"/>
              <w:rPr>
                <w:rFonts w:asciiTheme="majorEastAsia" w:eastAsiaTheme="majorEastAsia" w:hAnsiTheme="majorEastAsia"/>
                <w:sz w:val="14"/>
                <w:szCs w:val="14"/>
              </w:rPr>
            </w:pPr>
            <w:r w:rsidRPr="00371DAE">
              <w:rPr>
                <w:rFonts w:asciiTheme="majorEastAsia" w:eastAsiaTheme="majorEastAsia" w:hAnsiTheme="majorEastAsia" w:hint="eastAsia"/>
                <w:sz w:val="14"/>
                <w:szCs w:val="14"/>
              </w:rPr>
              <w:t>10183</w:t>
            </w:r>
          </w:p>
        </w:tc>
        <w:tc>
          <w:tcPr>
            <w:tcW w:w="600" w:type="dxa"/>
          </w:tcPr>
          <w:p w:rsidR="005468DE" w:rsidRPr="00371DAE" w:rsidRDefault="005468DE" w:rsidP="00E82D1F">
            <w:pPr>
              <w:jc w:val="center"/>
              <w:rPr>
                <w:rFonts w:asciiTheme="majorEastAsia" w:eastAsiaTheme="majorEastAsia" w:hAnsiTheme="majorEastAsia"/>
                <w:sz w:val="14"/>
                <w:szCs w:val="14"/>
              </w:rPr>
            </w:pPr>
            <w:r w:rsidRPr="00371DAE">
              <w:rPr>
                <w:rFonts w:asciiTheme="majorEastAsia" w:eastAsiaTheme="majorEastAsia" w:hAnsiTheme="majorEastAsia" w:hint="eastAsia"/>
                <w:sz w:val="14"/>
                <w:szCs w:val="14"/>
              </w:rPr>
              <w:t>14873</w:t>
            </w:r>
          </w:p>
        </w:tc>
        <w:tc>
          <w:tcPr>
            <w:tcW w:w="545" w:type="dxa"/>
          </w:tcPr>
          <w:p w:rsidR="005468DE" w:rsidRPr="00371DAE" w:rsidRDefault="005468DE" w:rsidP="00AF0E25">
            <w:pPr>
              <w:jc w:val="center"/>
              <w:rPr>
                <w:rFonts w:asciiTheme="majorEastAsia" w:eastAsiaTheme="majorEastAsia" w:hAnsiTheme="majorEastAsia"/>
                <w:sz w:val="14"/>
                <w:szCs w:val="20"/>
              </w:rPr>
            </w:pPr>
            <w:r w:rsidRPr="00371DAE">
              <w:rPr>
                <w:rFonts w:asciiTheme="majorEastAsia" w:eastAsiaTheme="majorEastAsia" w:hAnsiTheme="majorEastAsia" w:hint="eastAsia"/>
                <w:sz w:val="14"/>
                <w:szCs w:val="20"/>
              </w:rPr>
              <w:t>9014</w:t>
            </w:r>
          </w:p>
        </w:tc>
        <w:tc>
          <w:tcPr>
            <w:tcW w:w="578" w:type="dxa"/>
          </w:tcPr>
          <w:p w:rsidR="005468DE" w:rsidRPr="00371DAE" w:rsidRDefault="005468DE" w:rsidP="00AF0E25">
            <w:pPr>
              <w:jc w:val="center"/>
              <w:rPr>
                <w:rFonts w:asciiTheme="majorEastAsia" w:eastAsiaTheme="majorEastAsia" w:hAnsiTheme="majorEastAsia"/>
                <w:sz w:val="14"/>
                <w:szCs w:val="20"/>
              </w:rPr>
            </w:pPr>
            <w:r w:rsidRPr="00371DAE">
              <w:rPr>
                <w:rFonts w:asciiTheme="majorEastAsia" w:eastAsiaTheme="majorEastAsia" w:hAnsiTheme="majorEastAsia" w:hint="eastAsia"/>
                <w:sz w:val="14"/>
                <w:szCs w:val="20"/>
              </w:rPr>
              <w:t>13081</w:t>
            </w:r>
          </w:p>
        </w:tc>
      </w:tr>
      <w:tr w:rsidR="005468DE" w:rsidRPr="00F171CD">
        <w:trPr>
          <w:trHeight w:val="416"/>
          <w:jc w:val="center"/>
        </w:trPr>
        <w:tc>
          <w:tcPr>
            <w:tcW w:w="1837" w:type="dxa"/>
          </w:tcPr>
          <w:p w:rsidR="005468DE" w:rsidRPr="00F171CD" w:rsidRDefault="005468DE" w:rsidP="00E82D1F">
            <w:pPr>
              <w:rPr>
                <w:rFonts w:asciiTheme="majorEastAsia" w:eastAsiaTheme="majorEastAsia" w:hAnsiTheme="majorEastAsia" w:cstheme="majorHAnsi"/>
                <w:sz w:val="20"/>
                <w:szCs w:val="20"/>
              </w:rPr>
            </w:pPr>
            <w:r w:rsidRPr="00F171CD">
              <w:rPr>
                <w:rFonts w:asciiTheme="majorEastAsia" w:eastAsiaTheme="majorEastAsia" w:hAnsiTheme="majorEastAsia" w:cstheme="majorHAnsi" w:hint="eastAsia"/>
                <w:sz w:val="20"/>
                <w:szCs w:val="20"/>
              </w:rPr>
              <w:t>小児科専門医数</w:t>
            </w:r>
          </w:p>
        </w:tc>
        <w:tc>
          <w:tcPr>
            <w:tcW w:w="941" w:type="dxa"/>
          </w:tcPr>
          <w:p w:rsidR="005468DE" w:rsidRPr="00F171CD" w:rsidRDefault="005468DE"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42</w:t>
            </w:r>
          </w:p>
        </w:tc>
        <w:tc>
          <w:tcPr>
            <w:tcW w:w="599"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9</w:t>
            </w:r>
          </w:p>
        </w:tc>
        <w:tc>
          <w:tcPr>
            <w:tcW w:w="600"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0</w:t>
            </w:r>
          </w:p>
        </w:tc>
        <w:tc>
          <w:tcPr>
            <w:tcW w:w="600" w:type="dxa"/>
          </w:tcPr>
          <w:p w:rsidR="005468DE" w:rsidRPr="00F171CD" w:rsidRDefault="005468DE"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600"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8</w:t>
            </w:r>
          </w:p>
        </w:tc>
        <w:tc>
          <w:tcPr>
            <w:tcW w:w="600" w:type="dxa"/>
          </w:tcPr>
          <w:p w:rsidR="005468DE" w:rsidRPr="00F171CD" w:rsidRDefault="005468DE"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604" w:type="dxa"/>
          </w:tcPr>
          <w:p w:rsidR="005468DE" w:rsidRPr="00F171CD" w:rsidRDefault="005468DE"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9</w:t>
            </w:r>
          </w:p>
        </w:tc>
        <w:tc>
          <w:tcPr>
            <w:tcW w:w="600"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600" w:type="dxa"/>
          </w:tcPr>
          <w:p w:rsidR="005468DE" w:rsidRPr="00F171CD" w:rsidRDefault="005468DE"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600"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0</w:t>
            </w:r>
          </w:p>
        </w:tc>
        <w:tc>
          <w:tcPr>
            <w:tcW w:w="600"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3</w:t>
            </w:r>
          </w:p>
        </w:tc>
        <w:tc>
          <w:tcPr>
            <w:tcW w:w="545"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78"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3</w:t>
            </w:r>
          </w:p>
        </w:tc>
      </w:tr>
      <w:tr w:rsidR="005468DE" w:rsidRPr="00F171CD">
        <w:trPr>
          <w:trHeight w:val="401"/>
          <w:jc w:val="center"/>
        </w:trPr>
        <w:tc>
          <w:tcPr>
            <w:tcW w:w="1837" w:type="dxa"/>
          </w:tcPr>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cstheme="majorHAnsi" w:hint="eastAsia"/>
                <w:sz w:val="20"/>
                <w:szCs w:val="20"/>
              </w:rPr>
              <w:t>（うち指導医数）</w:t>
            </w:r>
          </w:p>
        </w:tc>
        <w:tc>
          <w:tcPr>
            <w:tcW w:w="941" w:type="dxa"/>
          </w:tcPr>
          <w:p w:rsidR="005468DE" w:rsidRPr="00F171CD" w:rsidRDefault="005468DE"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15</w:t>
            </w:r>
          </w:p>
        </w:tc>
        <w:tc>
          <w:tcPr>
            <w:tcW w:w="599" w:type="dxa"/>
          </w:tcPr>
          <w:p w:rsidR="005468DE" w:rsidRPr="00F171CD" w:rsidRDefault="005468DE"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600" w:type="dxa"/>
          </w:tcPr>
          <w:p w:rsidR="005468DE" w:rsidRPr="00F171CD" w:rsidRDefault="005468DE"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600" w:type="dxa"/>
          </w:tcPr>
          <w:p w:rsidR="005468DE" w:rsidRPr="00F171CD" w:rsidRDefault="005468DE"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600" w:type="dxa"/>
          </w:tcPr>
          <w:p w:rsidR="005468DE" w:rsidRPr="00F171CD" w:rsidRDefault="005468DE"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600" w:type="dxa"/>
          </w:tcPr>
          <w:p w:rsidR="005468DE" w:rsidRPr="00F171CD" w:rsidRDefault="005468DE"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604" w:type="dxa"/>
          </w:tcPr>
          <w:p w:rsidR="005468DE" w:rsidRPr="00F171CD" w:rsidRDefault="005468DE"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600" w:type="dxa"/>
          </w:tcPr>
          <w:p w:rsidR="005468DE" w:rsidRPr="00F171CD" w:rsidRDefault="005468DE"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600" w:type="dxa"/>
          </w:tcPr>
          <w:p w:rsidR="005468DE" w:rsidRPr="00F171CD" w:rsidRDefault="005468DE"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600"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0</w:t>
            </w:r>
          </w:p>
        </w:tc>
        <w:tc>
          <w:tcPr>
            <w:tcW w:w="600" w:type="dxa"/>
          </w:tcPr>
          <w:p w:rsidR="005468DE" w:rsidRPr="00F171CD" w:rsidRDefault="005468DE"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545"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78"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3</w:t>
            </w:r>
          </w:p>
        </w:tc>
      </w:tr>
      <w:tr w:rsidR="005468DE" w:rsidRPr="00F171CD">
        <w:trPr>
          <w:trHeight w:val="401"/>
          <w:jc w:val="center"/>
        </w:trPr>
        <w:tc>
          <w:tcPr>
            <w:tcW w:w="1837" w:type="dxa"/>
          </w:tcPr>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ト</w:t>
            </w:r>
          </w:p>
        </w:tc>
        <w:tc>
          <w:tcPr>
            <w:tcW w:w="941"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99"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4"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545" w:type="dxa"/>
          </w:tcPr>
          <w:p w:rsidR="005468DE" w:rsidRPr="00F171CD" w:rsidRDefault="005468DE" w:rsidP="00E82D1F">
            <w:pPr>
              <w:jc w:val="center"/>
              <w:rPr>
                <w:rFonts w:asciiTheme="majorEastAsia" w:eastAsiaTheme="majorEastAsia" w:hAnsiTheme="majorEastAsia"/>
                <w:sz w:val="20"/>
                <w:szCs w:val="20"/>
              </w:rPr>
            </w:pPr>
          </w:p>
        </w:tc>
        <w:tc>
          <w:tcPr>
            <w:tcW w:w="578" w:type="dxa"/>
          </w:tcPr>
          <w:p w:rsidR="005468DE" w:rsidRPr="00F171CD" w:rsidRDefault="005468DE" w:rsidP="00E82D1F">
            <w:pPr>
              <w:jc w:val="center"/>
              <w:rPr>
                <w:rFonts w:asciiTheme="majorEastAsia" w:eastAsiaTheme="majorEastAsia" w:hAnsiTheme="majorEastAsia"/>
                <w:sz w:val="20"/>
                <w:szCs w:val="20"/>
              </w:rPr>
            </w:pPr>
          </w:p>
        </w:tc>
      </w:tr>
      <w:tr w:rsidR="005468DE" w:rsidRPr="00F171CD">
        <w:trPr>
          <w:trHeight w:val="416"/>
          <w:jc w:val="center"/>
        </w:trPr>
        <w:tc>
          <w:tcPr>
            <w:tcW w:w="1837" w:type="dxa"/>
          </w:tcPr>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チ</w:t>
            </w:r>
          </w:p>
        </w:tc>
        <w:tc>
          <w:tcPr>
            <w:tcW w:w="941"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99"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4"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545" w:type="dxa"/>
          </w:tcPr>
          <w:p w:rsidR="005468DE" w:rsidRPr="00F171CD" w:rsidRDefault="005468DE" w:rsidP="00E82D1F">
            <w:pPr>
              <w:jc w:val="center"/>
              <w:rPr>
                <w:rFonts w:asciiTheme="majorEastAsia" w:eastAsiaTheme="majorEastAsia" w:hAnsiTheme="majorEastAsia"/>
                <w:sz w:val="20"/>
                <w:szCs w:val="20"/>
              </w:rPr>
            </w:pPr>
          </w:p>
        </w:tc>
        <w:tc>
          <w:tcPr>
            <w:tcW w:w="578" w:type="dxa"/>
          </w:tcPr>
          <w:p w:rsidR="005468DE" w:rsidRPr="00F171CD" w:rsidRDefault="005468DE" w:rsidP="00E82D1F">
            <w:pPr>
              <w:jc w:val="center"/>
              <w:rPr>
                <w:rFonts w:asciiTheme="majorEastAsia" w:eastAsiaTheme="majorEastAsia" w:hAnsiTheme="majorEastAsia"/>
                <w:sz w:val="20"/>
                <w:szCs w:val="20"/>
              </w:rPr>
            </w:pPr>
          </w:p>
        </w:tc>
      </w:tr>
      <w:tr w:rsidR="005468DE" w:rsidRPr="00F171CD">
        <w:trPr>
          <w:trHeight w:val="401"/>
          <w:jc w:val="center"/>
        </w:trPr>
        <w:tc>
          <w:tcPr>
            <w:tcW w:w="1837" w:type="dxa"/>
          </w:tcPr>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リ</w:t>
            </w:r>
          </w:p>
        </w:tc>
        <w:tc>
          <w:tcPr>
            <w:tcW w:w="941"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99"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4"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545" w:type="dxa"/>
          </w:tcPr>
          <w:p w:rsidR="005468DE" w:rsidRPr="00F171CD" w:rsidRDefault="005468DE" w:rsidP="00E82D1F">
            <w:pPr>
              <w:jc w:val="center"/>
              <w:rPr>
                <w:rFonts w:asciiTheme="majorEastAsia" w:eastAsiaTheme="majorEastAsia" w:hAnsiTheme="majorEastAsia"/>
                <w:sz w:val="20"/>
                <w:szCs w:val="20"/>
              </w:rPr>
            </w:pPr>
          </w:p>
        </w:tc>
        <w:tc>
          <w:tcPr>
            <w:tcW w:w="578" w:type="dxa"/>
          </w:tcPr>
          <w:p w:rsidR="005468DE" w:rsidRPr="00F171CD" w:rsidRDefault="005468DE" w:rsidP="00E82D1F">
            <w:pPr>
              <w:jc w:val="center"/>
              <w:rPr>
                <w:rFonts w:asciiTheme="majorEastAsia" w:eastAsiaTheme="majorEastAsia" w:hAnsiTheme="majorEastAsia"/>
                <w:sz w:val="20"/>
                <w:szCs w:val="20"/>
              </w:rPr>
            </w:pPr>
          </w:p>
        </w:tc>
      </w:tr>
      <w:tr w:rsidR="005468DE" w:rsidRPr="00F171CD">
        <w:trPr>
          <w:trHeight w:val="401"/>
          <w:jc w:val="center"/>
        </w:trPr>
        <w:tc>
          <w:tcPr>
            <w:tcW w:w="1837" w:type="dxa"/>
          </w:tcPr>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ヌ</w:t>
            </w:r>
          </w:p>
        </w:tc>
        <w:tc>
          <w:tcPr>
            <w:tcW w:w="941"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99"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4"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545" w:type="dxa"/>
          </w:tcPr>
          <w:p w:rsidR="005468DE" w:rsidRPr="00F171CD" w:rsidRDefault="005468DE" w:rsidP="00E82D1F">
            <w:pPr>
              <w:jc w:val="center"/>
              <w:rPr>
                <w:rFonts w:asciiTheme="majorEastAsia" w:eastAsiaTheme="majorEastAsia" w:hAnsiTheme="majorEastAsia"/>
                <w:sz w:val="20"/>
                <w:szCs w:val="20"/>
              </w:rPr>
            </w:pPr>
          </w:p>
        </w:tc>
        <w:tc>
          <w:tcPr>
            <w:tcW w:w="578" w:type="dxa"/>
          </w:tcPr>
          <w:p w:rsidR="005468DE" w:rsidRPr="00F171CD" w:rsidRDefault="005468DE" w:rsidP="00E82D1F">
            <w:pPr>
              <w:jc w:val="center"/>
              <w:rPr>
                <w:rFonts w:asciiTheme="majorEastAsia" w:eastAsiaTheme="majorEastAsia" w:hAnsiTheme="majorEastAsia"/>
                <w:sz w:val="20"/>
                <w:szCs w:val="20"/>
              </w:rPr>
            </w:pPr>
          </w:p>
        </w:tc>
      </w:tr>
      <w:tr w:rsidR="005468DE" w:rsidRPr="00F171CD">
        <w:trPr>
          <w:trHeight w:val="416"/>
          <w:jc w:val="center"/>
        </w:trPr>
        <w:tc>
          <w:tcPr>
            <w:tcW w:w="1837" w:type="dxa"/>
          </w:tcPr>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ル</w:t>
            </w:r>
          </w:p>
        </w:tc>
        <w:tc>
          <w:tcPr>
            <w:tcW w:w="941"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99"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04"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545" w:type="dxa"/>
          </w:tcPr>
          <w:p w:rsidR="005468DE" w:rsidRPr="00F171CD" w:rsidRDefault="005468DE" w:rsidP="00E82D1F">
            <w:pPr>
              <w:jc w:val="center"/>
              <w:rPr>
                <w:rFonts w:asciiTheme="majorEastAsia" w:eastAsiaTheme="majorEastAsia" w:hAnsiTheme="majorEastAsia"/>
                <w:sz w:val="20"/>
                <w:szCs w:val="20"/>
              </w:rPr>
            </w:pPr>
          </w:p>
        </w:tc>
        <w:tc>
          <w:tcPr>
            <w:tcW w:w="578" w:type="dxa"/>
          </w:tcPr>
          <w:p w:rsidR="005468DE" w:rsidRPr="00F171CD" w:rsidRDefault="005468DE" w:rsidP="00E82D1F">
            <w:pPr>
              <w:jc w:val="center"/>
              <w:rPr>
                <w:rFonts w:asciiTheme="majorEastAsia" w:eastAsiaTheme="majorEastAsia" w:hAnsiTheme="majorEastAsia"/>
                <w:sz w:val="20"/>
                <w:szCs w:val="20"/>
              </w:rPr>
            </w:pPr>
          </w:p>
        </w:tc>
      </w:tr>
      <w:tr w:rsidR="005468DE" w:rsidRPr="00F171CD">
        <w:trPr>
          <w:trHeight w:val="401"/>
          <w:jc w:val="center"/>
        </w:trPr>
        <w:tc>
          <w:tcPr>
            <w:tcW w:w="1837" w:type="dxa"/>
          </w:tcPr>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ヲ</w:t>
            </w:r>
          </w:p>
        </w:tc>
        <w:tc>
          <w:tcPr>
            <w:tcW w:w="941"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99"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4"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545" w:type="dxa"/>
          </w:tcPr>
          <w:p w:rsidR="005468DE" w:rsidRPr="00F171CD" w:rsidRDefault="005468DE" w:rsidP="00E82D1F">
            <w:pPr>
              <w:jc w:val="center"/>
              <w:rPr>
                <w:rFonts w:asciiTheme="majorEastAsia" w:eastAsiaTheme="majorEastAsia" w:hAnsiTheme="majorEastAsia"/>
                <w:sz w:val="20"/>
                <w:szCs w:val="20"/>
              </w:rPr>
            </w:pPr>
          </w:p>
        </w:tc>
        <w:tc>
          <w:tcPr>
            <w:tcW w:w="578" w:type="dxa"/>
          </w:tcPr>
          <w:p w:rsidR="005468DE" w:rsidRPr="00F171CD" w:rsidRDefault="005468DE" w:rsidP="00E82D1F">
            <w:pPr>
              <w:jc w:val="center"/>
              <w:rPr>
                <w:rFonts w:asciiTheme="majorEastAsia" w:eastAsiaTheme="majorEastAsia" w:hAnsiTheme="majorEastAsia"/>
                <w:sz w:val="20"/>
                <w:szCs w:val="20"/>
              </w:rPr>
            </w:pPr>
          </w:p>
        </w:tc>
      </w:tr>
      <w:tr w:rsidR="005468DE" w:rsidRPr="00F171CD">
        <w:trPr>
          <w:trHeight w:val="401"/>
          <w:jc w:val="center"/>
        </w:trPr>
        <w:tc>
          <w:tcPr>
            <w:tcW w:w="1837" w:type="dxa"/>
          </w:tcPr>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ワ</w:t>
            </w:r>
          </w:p>
        </w:tc>
        <w:tc>
          <w:tcPr>
            <w:tcW w:w="941"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99"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4"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545" w:type="dxa"/>
          </w:tcPr>
          <w:p w:rsidR="005468DE" w:rsidRPr="00F171CD" w:rsidRDefault="005468DE" w:rsidP="00E82D1F">
            <w:pPr>
              <w:jc w:val="center"/>
              <w:rPr>
                <w:rFonts w:asciiTheme="majorEastAsia" w:eastAsiaTheme="majorEastAsia" w:hAnsiTheme="majorEastAsia"/>
                <w:sz w:val="20"/>
                <w:szCs w:val="20"/>
              </w:rPr>
            </w:pPr>
          </w:p>
        </w:tc>
        <w:tc>
          <w:tcPr>
            <w:tcW w:w="578" w:type="dxa"/>
          </w:tcPr>
          <w:p w:rsidR="005468DE" w:rsidRPr="00F171CD" w:rsidRDefault="005468DE" w:rsidP="00E82D1F">
            <w:pPr>
              <w:jc w:val="center"/>
              <w:rPr>
                <w:rFonts w:asciiTheme="majorEastAsia" w:eastAsiaTheme="majorEastAsia" w:hAnsiTheme="majorEastAsia"/>
                <w:sz w:val="20"/>
                <w:szCs w:val="20"/>
              </w:rPr>
            </w:pPr>
          </w:p>
        </w:tc>
      </w:tr>
      <w:tr w:rsidR="005468DE" w:rsidRPr="00F171CD">
        <w:trPr>
          <w:trHeight w:val="416"/>
          <w:jc w:val="center"/>
        </w:trPr>
        <w:tc>
          <w:tcPr>
            <w:tcW w:w="1837" w:type="dxa"/>
          </w:tcPr>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カ</w:t>
            </w:r>
          </w:p>
        </w:tc>
        <w:tc>
          <w:tcPr>
            <w:tcW w:w="941"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99"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4"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545" w:type="dxa"/>
          </w:tcPr>
          <w:p w:rsidR="005468DE" w:rsidRPr="00F171CD" w:rsidRDefault="005468DE" w:rsidP="00E82D1F">
            <w:pPr>
              <w:jc w:val="center"/>
              <w:rPr>
                <w:rFonts w:asciiTheme="majorEastAsia" w:eastAsiaTheme="majorEastAsia" w:hAnsiTheme="majorEastAsia"/>
                <w:sz w:val="20"/>
                <w:szCs w:val="20"/>
              </w:rPr>
            </w:pPr>
          </w:p>
        </w:tc>
        <w:tc>
          <w:tcPr>
            <w:tcW w:w="578" w:type="dxa"/>
          </w:tcPr>
          <w:p w:rsidR="005468DE" w:rsidRPr="00F171CD" w:rsidRDefault="005468DE" w:rsidP="00E82D1F">
            <w:pPr>
              <w:jc w:val="center"/>
              <w:rPr>
                <w:rFonts w:asciiTheme="majorEastAsia" w:eastAsiaTheme="majorEastAsia" w:hAnsiTheme="majorEastAsia"/>
                <w:sz w:val="20"/>
                <w:szCs w:val="20"/>
              </w:rPr>
            </w:pPr>
          </w:p>
        </w:tc>
      </w:tr>
      <w:tr w:rsidR="005468DE" w:rsidRPr="00F171CD">
        <w:trPr>
          <w:trHeight w:val="401"/>
          <w:jc w:val="center"/>
        </w:trPr>
        <w:tc>
          <w:tcPr>
            <w:tcW w:w="1837" w:type="dxa"/>
          </w:tcPr>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ヨ</w:t>
            </w:r>
          </w:p>
        </w:tc>
        <w:tc>
          <w:tcPr>
            <w:tcW w:w="941"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99"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4"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545" w:type="dxa"/>
          </w:tcPr>
          <w:p w:rsidR="005468DE" w:rsidRPr="00F171CD" w:rsidRDefault="005468DE" w:rsidP="00E82D1F">
            <w:pPr>
              <w:jc w:val="center"/>
              <w:rPr>
                <w:rFonts w:asciiTheme="majorEastAsia" w:eastAsiaTheme="majorEastAsia" w:hAnsiTheme="majorEastAsia"/>
                <w:sz w:val="20"/>
                <w:szCs w:val="20"/>
              </w:rPr>
            </w:pPr>
          </w:p>
        </w:tc>
        <w:tc>
          <w:tcPr>
            <w:tcW w:w="578" w:type="dxa"/>
          </w:tcPr>
          <w:p w:rsidR="005468DE" w:rsidRPr="00F171CD" w:rsidRDefault="005468DE" w:rsidP="00E82D1F">
            <w:pPr>
              <w:jc w:val="center"/>
              <w:rPr>
                <w:rFonts w:asciiTheme="majorEastAsia" w:eastAsiaTheme="majorEastAsia" w:hAnsiTheme="majorEastAsia"/>
                <w:sz w:val="20"/>
                <w:szCs w:val="20"/>
              </w:rPr>
            </w:pPr>
          </w:p>
        </w:tc>
      </w:tr>
      <w:tr w:rsidR="005468DE" w:rsidRPr="00F171CD">
        <w:trPr>
          <w:trHeight w:val="401"/>
          <w:jc w:val="center"/>
        </w:trPr>
        <w:tc>
          <w:tcPr>
            <w:tcW w:w="1837" w:type="dxa"/>
          </w:tcPr>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タ</w:t>
            </w:r>
          </w:p>
        </w:tc>
        <w:tc>
          <w:tcPr>
            <w:tcW w:w="941"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99"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4"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545" w:type="dxa"/>
          </w:tcPr>
          <w:p w:rsidR="005468DE" w:rsidRPr="00F171CD" w:rsidRDefault="005468DE" w:rsidP="00E82D1F">
            <w:pPr>
              <w:jc w:val="center"/>
              <w:rPr>
                <w:rFonts w:asciiTheme="majorEastAsia" w:eastAsiaTheme="majorEastAsia" w:hAnsiTheme="majorEastAsia"/>
                <w:sz w:val="20"/>
                <w:szCs w:val="20"/>
              </w:rPr>
            </w:pPr>
          </w:p>
        </w:tc>
        <w:tc>
          <w:tcPr>
            <w:tcW w:w="578" w:type="dxa"/>
          </w:tcPr>
          <w:p w:rsidR="005468DE" w:rsidRPr="00F171CD" w:rsidRDefault="005468DE" w:rsidP="00E82D1F">
            <w:pPr>
              <w:jc w:val="center"/>
              <w:rPr>
                <w:rFonts w:asciiTheme="majorEastAsia" w:eastAsiaTheme="majorEastAsia" w:hAnsiTheme="majorEastAsia"/>
                <w:sz w:val="20"/>
                <w:szCs w:val="20"/>
              </w:rPr>
            </w:pPr>
          </w:p>
        </w:tc>
      </w:tr>
      <w:tr w:rsidR="005468DE" w:rsidRPr="00F171CD">
        <w:trPr>
          <w:trHeight w:val="416"/>
          <w:jc w:val="center"/>
        </w:trPr>
        <w:tc>
          <w:tcPr>
            <w:tcW w:w="1837" w:type="dxa"/>
          </w:tcPr>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レ</w:t>
            </w:r>
          </w:p>
        </w:tc>
        <w:tc>
          <w:tcPr>
            <w:tcW w:w="941"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99"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4"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545"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578" w:type="dxa"/>
          </w:tcPr>
          <w:p w:rsidR="005468DE" w:rsidRPr="00F171CD" w:rsidRDefault="005468DE" w:rsidP="00E82D1F">
            <w:pPr>
              <w:jc w:val="center"/>
              <w:rPr>
                <w:rFonts w:asciiTheme="majorEastAsia" w:eastAsiaTheme="majorEastAsia" w:hAnsiTheme="majorEastAsia"/>
                <w:sz w:val="20"/>
                <w:szCs w:val="20"/>
              </w:rPr>
            </w:pPr>
          </w:p>
        </w:tc>
      </w:tr>
      <w:tr w:rsidR="005468DE" w:rsidRPr="00F171CD">
        <w:trPr>
          <w:trHeight w:val="401"/>
          <w:jc w:val="center"/>
        </w:trPr>
        <w:tc>
          <w:tcPr>
            <w:tcW w:w="1837" w:type="dxa"/>
          </w:tcPr>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ソ</w:t>
            </w:r>
          </w:p>
        </w:tc>
        <w:tc>
          <w:tcPr>
            <w:tcW w:w="941"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99"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4"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600" w:type="dxa"/>
          </w:tcPr>
          <w:p w:rsidR="005468DE" w:rsidRPr="00F171CD" w:rsidRDefault="005468DE" w:rsidP="00E82D1F">
            <w:pPr>
              <w:jc w:val="center"/>
              <w:rPr>
                <w:rFonts w:asciiTheme="majorEastAsia" w:eastAsiaTheme="majorEastAsia" w:hAnsiTheme="majorEastAsia"/>
                <w:sz w:val="20"/>
                <w:szCs w:val="20"/>
              </w:rPr>
            </w:pPr>
          </w:p>
        </w:tc>
        <w:tc>
          <w:tcPr>
            <w:tcW w:w="545" w:type="dxa"/>
          </w:tcPr>
          <w:p w:rsidR="005468DE" w:rsidRPr="00F171CD" w:rsidRDefault="005468DE" w:rsidP="00E82D1F">
            <w:pPr>
              <w:jc w:val="center"/>
              <w:rPr>
                <w:rFonts w:asciiTheme="majorEastAsia" w:eastAsiaTheme="majorEastAsia" w:hAnsiTheme="majorEastAsia"/>
                <w:sz w:val="20"/>
                <w:szCs w:val="20"/>
              </w:rPr>
            </w:pPr>
          </w:p>
        </w:tc>
        <w:tc>
          <w:tcPr>
            <w:tcW w:w="578" w:type="dxa"/>
          </w:tcPr>
          <w:p w:rsidR="005468DE" w:rsidRPr="00F171CD" w:rsidRDefault="005468DE"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r>
      <w:tr w:rsidR="005468DE" w:rsidRPr="00F171CD">
        <w:trPr>
          <w:trHeight w:val="597"/>
          <w:jc w:val="center"/>
        </w:trPr>
        <w:tc>
          <w:tcPr>
            <w:tcW w:w="1837" w:type="dxa"/>
          </w:tcPr>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各施設での</w:t>
            </w:r>
          </w:p>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研修期間（年間）</w:t>
            </w:r>
          </w:p>
        </w:tc>
        <w:tc>
          <w:tcPr>
            <w:tcW w:w="941" w:type="dxa"/>
            <w:vAlign w:val="center"/>
          </w:tcPr>
          <w:p w:rsidR="005468DE" w:rsidRPr="00F171CD" w:rsidRDefault="005468DE" w:rsidP="00E71DEC">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0.5</w:t>
            </w:r>
          </w:p>
        </w:tc>
        <w:tc>
          <w:tcPr>
            <w:tcW w:w="599" w:type="dxa"/>
            <w:vAlign w:val="center"/>
          </w:tcPr>
          <w:p w:rsidR="005468DE" w:rsidRPr="00F171CD" w:rsidRDefault="005468DE" w:rsidP="00E71DEC">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2.5</w:t>
            </w:r>
          </w:p>
        </w:tc>
        <w:tc>
          <w:tcPr>
            <w:tcW w:w="600" w:type="dxa"/>
          </w:tcPr>
          <w:p w:rsidR="005468DE" w:rsidRPr="00F171CD" w:rsidRDefault="005468DE" w:rsidP="00E71DEC">
            <w:pPr>
              <w:spacing w:line="480" w:lineRule="auto"/>
              <w:jc w:val="center"/>
              <w:rPr>
                <w:rFonts w:asciiTheme="majorEastAsia" w:eastAsiaTheme="majorEastAsia" w:hAnsiTheme="majorEastAsia"/>
              </w:rPr>
            </w:pPr>
            <w:r w:rsidRPr="00F171CD">
              <w:rPr>
                <w:rFonts w:asciiTheme="majorEastAsia" w:eastAsiaTheme="majorEastAsia" w:hAnsiTheme="majorEastAsia" w:hint="eastAsia"/>
                <w:sz w:val="20"/>
                <w:szCs w:val="20"/>
              </w:rPr>
              <w:t>2.5</w:t>
            </w:r>
          </w:p>
        </w:tc>
        <w:tc>
          <w:tcPr>
            <w:tcW w:w="600" w:type="dxa"/>
          </w:tcPr>
          <w:p w:rsidR="005468DE" w:rsidRPr="00F171CD" w:rsidRDefault="005468DE" w:rsidP="00E71DEC">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2.5</w:t>
            </w:r>
          </w:p>
        </w:tc>
        <w:tc>
          <w:tcPr>
            <w:tcW w:w="600" w:type="dxa"/>
          </w:tcPr>
          <w:p w:rsidR="005468DE" w:rsidRPr="00F171CD" w:rsidRDefault="005468DE" w:rsidP="00E71DEC">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2.5</w:t>
            </w:r>
          </w:p>
        </w:tc>
        <w:tc>
          <w:tcPr>
            <w:tcW w:w="600" w:type="dxa"/>
          </w:tcPr>
          <w:p w:rsidR="005468DE" w:rsidRPr="00F171CD" w:rsidRDefault="005468DE" w:rsidP="00E71DEC">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2.5</w:t>
            </w:r>
          </w:p>
        </w:tc>
        <w:tc>
          <w:tcPr>
            <w:tcW w:w="604" w:type="dxa"/>
          </w:tcPr>
          <w:p w:rsidR="005468DE" w:rsidRPr="00F171CD" w:rsidRDefault="005468DE" w:rsidP="00E71DEC">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2.5</w:t>
            </w:r>
          </w:p>
        </w:tc>
        <w:tc>
          <w:tcPr>
            <w:tcW w:w="600" w:type="dxa"/>
          </w:tcPr>
          <w:p w:rsidR="005468DE" w:rsidRPr="00F171CD" w:rsidRDefault="005468DE" w:rsidP="00E71DEC">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2.5</w:t>
            </w:r>
          </w:p>
        </w:tc>
        <w:tc>
          <w:tcPr>
            <w:tcW w:w="600" w:type="dxa"/>
          </w:tcPr>
          <w:p w:rsidR="005468DE" w:rsidRPr="00F171CD" w:rsidRDefault="005468DE" w:rsidP="00E71DEC">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2.5</w:t>
            </w:r>
          </w:p>
        </w:tc>
        <w:tc>
          <w:tcPr>
            <w:tcW w:w="600" w:type="dxa"/>
          </w:tcPr>
          <w:p w:rsidR="005468DE" w:rsidRPr="00F171CD" w:rsidRDefault="005468DE" w:rsidP="00E71DEC">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2.5</w:t>
            </w:r>
          </w:p>
        </w:tc>
        <w:tc>
          <w:tcPr>
            <w:tcW w:w="600" w:type="dxa"/>
          </w:tcPr>
          <w:p w:rsidR="005468DE" w:rsidRPr="00F171CD" w:rsidRDefault="005468DE" w:rsidP="00E71DEC">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2.5</w:t>
            </w:r>
          </w:p>
        </w:tc>
        <w:tc>
          <w:tcPr>
            <w:tcW w:w="545" w:type="dxa"/>
          </w:tcPr>
          <w:p w:rsidR="005468DE" w:rsidRPr="00F171CD" w:rsidRDefault="005468DE" w:rsidP="00E71DEC">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2.5</w:t>
            </w:r>
          </w:p>
        </w:tc>
        <w:tc>
          <w:tcPr>
            <w:tcW w:w="578" w:type="dxa"/>
          </w:tcPr>
          <w:p w:rsidR="005468DE" w:rsidRPr="00F171CD" w:rsidRDefault="005468DE" w:rsidP="00E71DEC">
            <w:pPr>
              <w:spacing w:line="480" w:lineRule="auto"/>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2.5</w:t>
            </w:r>
          </w:p>
        </w:tc>
      </w:tr>
      <w:tr w:rsidR="005468DE" w:rsidRPr="00F171CD">
        <w:trPr>
          <w:trHeight w:val="2381"/>
          <w:jc w:val="center"/>
        </w:trPr>
        <w:tc>
          <w:tcPr>
            <w:tcW w:w="1837" w:type="dxa"/>
          </w:tcPr>
          <w:p w:rsidR="005468DE" w:rsidRPr="00F171CD" w:rsidRDefault="005468DE" w:rsidP="00E82D1F">
            <w:pPr>
              <w:rPr>
                <w:rFonts w:asciiTheme="majorEastAsia" w:eastAsiaTheme="majorEastAsia" w:hAnsiTheme="majorEastAsia"/>
                <w:sz w:val="20"/>
                <w:szCs w:val="20"/>
              </w:rPr>
            </w:pPr>
          </w:p>
          <w:p w:rsidR="005468DE" w:rsidRPr="00F171CD" w:rsidRDefault="005468DE" w:rsidP="00E82D1F">
            <w:pPr>
              <w:rPr>
                <w:rFonts w:asciiTheme="majorEastAsia" w:eastAsiaTheme="majorEastAsia" w:hAnsiTheme="majorEastAsia"/>
                <w:sz w:val="20"/>
                <w:szCs w:val="20"/>
              </w:rPr>
            </w:pPr>
          </w:p>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施設での</w:t>
            </w:r>
          </w:p>
          <w:p w:rsidR="005468DE" w:rsidRPr="00F171CD" w:rsidRDefault="005468DE"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研修内容</w:t>
            </w:r>
          </w:p>
          <w:p w:rsidR="005468DE" w:rsidRPr="00F171CD" w:rsidRDefault="005468DE" w:rsidP="00E82D1F">
            <w:pPr>
              <w:rPr>
                <w:rFonts w:asciiTheme="majorEastAsia" w:eastAsiaTheme="majorEastAsia" w:hAnsiTheme="majorEastAsia"/>
                <w:sz w:val="20"/>
                <w:szCs w:val="20"/>
              </w:rPr>
            </w:pPr>
          </w:p>
        </w:tc>
        <w:tc>
          <w:tcPr>
            <w:tcW w:w="941" w:type="dxa"/>
          </w:tcPr>
          <w:p w:rsidR="005468DE" w:rsidRPr="00F171CD" w:rsidRDefault="005468DE" w:rsidP="00E71DEC">
            <w:pPr>
              <w:jc w:val="left"/>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高度専門医療と地域総合医療の研修を行う。</w:t>
            </w:r>
          </w:p>
        </w:tc>
        <w:tc>
          <w:tcPr>
            <w:tcW w:w="3603" w:type="dxa"/>
            <w:gridSpan w:val="6"/>
          </w:tcPr>
          <w:p w:rsidR="005468DE" w:rsidRPr="00F171CD" w:rsidRDefault="005468DE" w:rsidP="00E71DEC">
            <w:pPr>
              <w:jc w:val="left"/>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一般小児医療としてプライマリーケア、小児保健、乳児健診などを研修しつつ、新生児や循環器疾患,血液疾患など一部専門研修を含めた研修を行う。</w:t>
            </w:r>
          </w:p>
        </w:tc>
        <w:tc>
          <w:tcPr>
            <w:tcW w:w="3523" w:type="dxa"/>
            <w:gridSpan w:val="6"/>
          </w:tcPr>
          <w:p w:rsidR="005468DE" w:rsidRPr="00F171CD" w:rsidRDefault="005468DE" w:rsidP="00E71DEC">
            <w:pPr>
              <w:jc w:val="left"/>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一般小児医療の研修として、プライマリーケア、小児保健、乳児健診などを研修する。</w:t>
            </w:r>
          </w:p>
        </w:tc>
      </w:tr>
    </w:tbl>
    <w:p w:rsidR="00E82D1F" w:rsidRPr="00F171CD" w:rsidRDefault="00E82D1F" w:rsidP="00E82D1F">
      <w:pPr>
        <w:jc w:val="left"/>
        <w:rPr>
          <w:rFonts w:asciiTheme="majorEastAsia" w:eastAsiaTheme="majorEastAsia" w:hAnsiTheme="majorEastAsia" w:cstheme="majorHAnsi"/>
          <w:sz w:val="22"/>
          <w:szCs w:val="22"/>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104"/>
        <w:gridCol w:w="554"/>
        <w:gridCol w:w="569"/>
        <w:gridCol w:w="569"/>
        <w:gridCol w:w="569"/>
        <w:gridCol w:w="569"/>
        <w:gridCol w:w="570"/>
        <w:gridCol w:w="568"/>
        <w:gridCol w:w="1422"/>
        <w:gridCol w:w="569"/>
        <w:gridCol w:w="569"/>
        <w:gridCol w:w="524"/>
      </w:tblGrid>
      <w:tr w:rsidR="00F171CD" w:rsidRPr="00F171CD">
        <w:trPr>
          <w:cantSplit/>
          <w:trHeight w:val="3341"/>
          <w:jc w:val="center"/>
        </w:trPr>
        <w:tc>
          <w:tcPr>
            <w:tcW w:w="1862" w:type="dxa"/>
          </w:tcPr>
          <w:p w:rsidR="00B440CE" w:rsidRPr="00F171CD" w:rsidRDefault="00B440CE" w:rsidP="00E82D1F">
            <w:pPr>
              <w:rPr>
                <w:rFonts w:asciiTheme="majorEastAsia" w:eastAsiaTheme="majorEastAsia" w:hAnsiTheme="majorEastAsia"/>
                <w:sz w:val="20"/>
                <w:szCs w:val="20"/>
              </w:rPr>
            </w:pPr>
          </w:p>
        </w:tc>
        <w:tc>
          <w:tcPr>
            <w:tcW w:w="1104" w:type="dxa"/>
            <w:textDirection w:val="tbRlV"/>
            <w:vAlign w:val="center"/>
          </w:tcPr>
          <w:p w:rsidR="00B440CE" w:rsidRPr="00F171CD" w:rsidRDefault="00CF7769" w:rsidP="00342068">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15"/>
                <w:w w:val="89"/>
                <w:kern w:val="0"/>
                <w:sz w:val="20"/>
                <w:szCs w:val="20"/>
                <w:fitText w:val="2200" w:id="1116049664"/>
              </w:rPr>
              <w:t>名古屋大学医学部附属病</w:t>
            </w:r>
            <w:r w:rsidRPr="00AD4322">
              <w:rPr>
                <w:rFonts w:asciiTheme="majorEastAsia" w:eastAsiaTheme="majorEastAsia" w:hAnsiTheme="majorEastAsia" w:hint="eastAsia"/>
                <w:spacing w:val="-60"/>
                <w:w w:val="89"/>
                <w:kern w:val="0"/>
                <w:sz w:val="20"/>
                <w:szCs w:val="20"/>
                <w:fitText w:val="2200" w:id="1116049664"/>
              </w:rPr>
              <w:t>院</w:t>
            </w:r>
          </w:p>
        </w:tc>
        <w:tc>
          <w:tcPr>
            <w:tcW w:w="554" w:type="dxa"/>
            <w:textDirection w:val="tbRlV"/>
            <w:vAlign w:val="center"/>
          </w:tcPr>
          <w:p w:rsidR="00B440CE" w:rsidRPr="00F171CD" w:rsidRDefault="00CF7769" w:rsidP="00342068">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kern w:val="0"/>
                <w:sz w:val="20"/>
                <w:szCs w:val="20"/>
                <w:fitText w:val="2200" w:id="1116049665"/>
              </w:rPr>
              <w:t>中東遠総合医療センタ</w:t>
            </w:r>
            <w:r w:rsidRPr="00AD4322">
              <w:rPr>
                <w:rFonts w:asciiTheme="majorEastAsia" w:eastAsiaTheme="majorEastAsia" w:hAnsiTheme="majorEastAsia" w:hint="eastAsia"/>
                <w:spacing w:val="22"/>
                <w:kern w:val="0"/>
                <w:sz w:val="20"/>
                <w:szCs w:val="20"/>
                <w:fitText w:val="2200" w:id="1116049665"/>
              </w:rPr>
              <w:t>ー</w:t>
            </w:r>
          </w:p>
        </w:tc>
        <w:tc>
          <w:tcPr>
            <w:tcW w:w="569" w:type="dxa"/>
            <w:textDirection w:val="tbRlV"/>
            <w:vAlign w:val="center"/>
          </w:tcPr>
          <w:p w:rsidR="00B440CE" w:rsidRPr="00F171CD" w:rsidRDefault="00CF7769" w:rsidP="00BB4922">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75"/>
                <w:kern w:val="0"/>
                <w:sz w:val="20"/>
                <w:szCs w:val="20"/>
                <w:fitText w:val="2400" w:id="1114853888"/>
              </w:rPr>
              <w:t>総合大雄会病</w:t>
            </w:r>
            <w:r w:rsidRPr="00AD4322">
              <w:rPr>
                <w:rFonts w:asciiTheme="majorEastAsia" w:eastAsiaTheme="majorEastAsia" w:hAnsiTheme="majorEastAsia" w:hint="eastAsia"/>
                <w:spacing w:val="67"/>
                <w:kern w:val="0"/>
                <w:sz w:val="20"/>
                <w:szCs w:val="20"/>
                <w:fitText w:val="2400" w:id="1114853888"/>
              </w:rPr>
              <w:t>院</w:t>
            </w:r>
          </w:p>
        </w:tc>
        <w:tc>
          <w:tcPr>
            <w:tcW w:w="569" w:type="dxa"/>
            <w:textDirection w:val="tbRlV"/>
            <w:vAlign w:val="center"/>
          </w:tcPr>
          <w:p w:rsidR="00B440CE" w:rsidRPr="00F171CD" w:rsidRDefault="00B440CE" w:rsidP="00342068">
            <w:pPr>
              <w:ind w:left="113" w:right="113"/>
              <w:jc w:val="center"/>
              <w:rPr>
                <w:rFonts w:asciiTheme="majorEastAsia" w:eastAsiaTheme="majorEastAsia" w:hAnsiTheme="majorEastAsia"/>
                <w:sz w:val="20"/>
                <w:szCs w:val="20"/>
              </w:rPr>
            </w:pPr>
            <w:r w:rsidRPr="00F171CD">
              <w:rPr>
                <w:rFonts w:asciiTheme="majorEastAsia" w:eastAsiaTheme="majorEastAsia" w:hAnsiTheme="majorEastAsia" w:hint="eastAsia"/>
                <w:spacing w:val="266"/>
                <w:kern w:val="0"/>
                <w:sz w:val="20"/>
                <w:szCs w:val="20"/>
                <w:fitText w:val="2400" w:id="1114854145"/>
              </w:rPr>
              <w:t>名鉄病</w:t>
            </w:r>
            <w:r w:rsidRPr="00F171CD">
              <w:rPr>
                <w:rFonts w:asciiTheme="majorEastAsia" w:eastAsiaTheme="majorEastAsia" w:hAnsiTheme="majorEastAsia" w:hint="eastAsia"/>
                <w:spacing w:val="2"/>
                <w:kern w:val="0"/>
                <w:sz w:val="20"/>
                <w:szCs w:val="20"/>
                <w:fitText w:val="2400" w:id="1114854145"/>
              </w:rPr>
              <w:t>院</w:t>
            </w:r>
          </w:p>
        </w:tc>
        <w:tc>
          <w:tcPr>
            <w:tcW w:w="569" w:type="dxa"/>
            <w:textDirection w:val="tbRlV"/>
            <w:vAlign w:val="center"/>
          </w:tcPr>
          <w:p w:rsidR="00B440CE" w:rsidRPr="00F171CD" w:rsidRDefault="00CF7769" w:rsidP="00342068">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165"/>
                <w:kern w:val="0"/>
                <w:sz w:val="20"/>
                <w:szCs w:val="20"/>
                <w:fitText w:val="2400" w:id="1114854146"/>
              </w:rPr>
              <w:t>掖済会病</w:t>
            </w:r>
            <w:r w:rsidRPr="00AD4322">
              <w:rPr>
                <w:rFonts w:asciiTheme="majorEastAsia" w:eastAsiaTheme="majorEastAsia" w:hAnsiTheme="majorEastAsia" w:hint="eastAsia"/>
                <w:spacing w:val="52"/>
                <w:kern w:val="0"/>
                <w:sz w:val="20"/>
                <w:szCs w:val="20"/>
                <w:fitText w:val="2400" w:id="1114854146"/>
              </w:rPr>
              <w:t>院</w:t>
            </w:r>
          </w:p>
        </w:tc>
        <w:tc>
          <w:tcPr>
            <w:tcW w:w="569" w:type="dxa"/>
            <w:textDirection w:val="tbRlV"/>
            <w:vAlign w:val="center"/>
          </w:tcPr>
          <w:p w:rsidR="00B440CE" w:rsidRPr="00F171CD" w:rsidRDefault="00CF7769" w:rsidP="00342068">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120"/>
                <w:kern w:val="0"/>
                <w:sz w:val="20"/>
                <w:szCs w:val="20"/>
                <w:fitText w:val="2400" w:id="1114854400"/>
              </w:rPr>
              <w:t>豊田厚生病</w:t>
            </w:r>
            <w:r w:rsidRPr="00AD4322">
              <w:rPr>
                <w:rFonts w:asciiTheme="majorEastAsia" w:eastAsiaTheme="majorEastAsia" w:hAnsiTheme="majorEastAsia" w:hint="eastAsia"/>
                <w:spacing w:val="15"/>
                <w:kern w:val="0"/>
                <w:sz w:val="20"/>
                <w:szCs w:val="20"/>
                <w:fitText w:val="2400" w:id="1114854400"/>
              </w:rPr>
              <w:t>院</w:t>
            </w:r>
          </w:p>
        </w:tc>
        <w:tc>
          <w:tcPr>
            <w:tcW w:w="570" w:type="dxa"/>
            <w:textDirection w:val="tbRlV"/>
            <w:vAlign w:val="center"/>
          </w:tcPr>
          <w:p w:rsidR="00B440CE" w:rsidRPr="00F171CD" w:rsidRDefault="00CF7769" w:rsidP="00342068">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75"/>
                <w:kern w:val="0"/>
                <w:sz w:val="20"/>
                <w:szCs w:val="20"/>
                <w:fitText w:val="2400" w:id="1114854401"/>
              </w:rPr>
              <w:t>春日井市民病</w:t>
            </w:r>
            <w:r w:rsidRPr="00AD4322">
              <w:rPr>
                <w:rFonts w:asciiTheme="majorEastAsia" w:eastAsiaTheme="majorEastAsia" w:hAnsiTheme="majorEastAsia" w:hint="eastAsia"/>
                <w:spacing w:val="67"/>
                <w:kern w:val="0"/>
                <w:sz w:val="20"/>
                <w:szCs w:val="20"/>
                <w:fitText w:val="2400" w:id="1114854401"/>
              </w:rPr>
              <w:t>院</w:t>
            </w:r>
          </w:p>
        </w:tc>
        <w:tc>
          <w:tcPr>
            <w:tcW w:w="568" w:type="dxa"/>
            <w:textDirection w:val="tbRlV"/>
          </w:tcPr>
          <w:p w:rsidR="00B440CE" w:rsidRPr="00F171CD" w:rsidRDefault="00CF7769" w:rsidP="00B440CE">
            <w:pPr>
              <w:ind w:left="113" w:right="113"/>
              <w:jc w:val="center"/>
              <w:rPr>
                <w:rFonts w:asciiTheme="majorEastAsia" w:eastAsiaTheme="majorEastAsia" w:hAnsiTheme="majorEastAsia"/>
                <w:kern w:val="0"/>
                <w:sz w:val="20"/>
                <w:szCs w:val="20"/>
              </w:rPr>
            </w:pPr>
            <w:r w:rsidRPr="00AD4322">
              <w:rPr>
                <w:rFonts w:asciiTheme="majorEastAsia" w:eastAsiaTheme="majorEastAsia" w:hAnsiTheme="majorEastAsia" w:hint="eastAsia"/>
                <w:spacing w:val="75"/>
                <w:kern w:val="0"/>
                <w:sz w:val="20"/>
                <w:szCs w:val="20"/>
                <w:fitText w:val="2400" w:id="1116033024"/>
              </w:rPr>
              <w:t>トヨタ記念病</w:t>
            </w:r>
            <w:r w:rsidRPr="00AD4322">
              <w:rPr>
                <w:rFonts w:asciiTheme="majorEastAsia" w:eastAsiaTheme="majorEastAsia" w:hAnsiTheme="majorEastAsia" w:hint="eastAsia"/>
                <w:spacing w:val="67"/>
                <w:kern w:val="0"/>
                <w:sz w:val="20"/>
                <w:szCs w:val="20"/>
                <w:fitText w:val="2400" w:id="1116033024"/>
              </w:rPr>
              <w:t>院</w:t>
            </w:r>
          </w:p>
        </w:tc>
        <w:tc>
          <w:tcPr>
            <w:tcW w:w="1422" w:type="dxa"/>
            <w:textDirection w:val="tbRlV"/>
            <w:vAlign w:val="center"/>
          </w:tcPr>
          <w:p w:rsidR="00B440CE" w:rsidRPr="00F171CD" w:rsidRDefault="00CF7769" w:rsidP="00342068">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kern w:val="0"/>
                <w:sz w:val="20"/>
                <w:szCs w:val="20"/>
                <w:fitText w:val="2200" w:id="1116049666"/>
              </w:rPr>
              <w:t>愛知県コロニー中央病</w:t>
            </w:r>
            <w:r w:rsidRPr="00AD4322">
              <w:rPr>
                <w:rFonts w:asciiTheme="majorEastAsia" w:eastAsiaTheme="majorEastAsia" w:hAnsiTheme="majorEastAsia" w:hint="eastAsia"/>
                <w:spacing w:val="22"/>
                <w:kern w:val="0"/>
                <w:sz w:val="20"/>
                <w:szCs w:val="20"/>
                <w:fitText w:val="2200" w:id="1116049666"/>
              </w:rPr>
              <w:t>院</w:t>
            </w:r>
          </w:p>
        </w:tc>
        <w:tc>
          <w:tcPr>
            <w:tcW w:w="569" w:type="dxa"/>
            <w:textDirection w:val="tbRlV"/>
            <w:vAlign w:val="center"/>
          </w:tcPr>
          <w:p w:rsidR="00B440CE" w:rsidRPr="00F171CD" w:rsidRDefault="00A32925" w:rsidP="0034206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kern w:val="0"/>
                <w:sz w:val="20"/>
                <w:szCs w:val="20"/>
              </w:rPr>
              <w:t>愛知県</w:t>
            </w:r>
            <w:r w:rsidR="00CF7769" w:rsidRPr="00AD4322">
              <w:rPr>
                <w:rFonts w:asciiTheme="majorEastAsia" w:eastAsiaTheme="majorEastAsia" w:hAnsiTheme="majorEastAsia" w:hint="eastAsia"/>
                <w:spacing w:val="15"/>
                <w:w w:val="83"/>
                <w:kern w:val="0"/>
                <w:sz w:val="20"/>
                <w:szCs w:val="20"/>
                <w:fitText w:val="1837" w:id="1116532993"/>
              </w:rPr>
              <w:t>青い鳥医療福祉センター</w:t>
            </w:r>
          </w:p>
        </w:tc>
        <w:tc>
          <w:tcPr>
            <w:tcW w:w="569" w:type="dxa"/>
            <w:textDirection w:val="tbRlV"/>
            <w:vAlign w:val="center"/>
          </w:tcPr>
          <w:p w:rsidR="00B440CE" w:rsidRPr="00F171CD" w:rsidRDefault="00CF7769" w:rsidP="00342068">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15"/>
                <w:w w:val="84"/>
                <w:kern w:val="0"/>
                <w:sz w:val="20"/>
                <w:szCs w:val="20"/>
                <w:fitText w:val="2200" w:id="1116049921"/>
              </w:rPr>
              <w:t>三河青い鳥医療療育センタ</w:t>
            </w:r>
            <w:r w:rsidRPr="00AD4322">
              <w:rPr>
                <w:rFonts w:asciiTheme="majorEastAsia" w:eastAsiaTheme="majorEastAsia" w:hAnsiTheme="majorEastAsia" w:hint="eastAsia"/>
                <w:spacing w:val="37"/>
                <w:w w:val="84"/>
                <w:kern w:val="0"/>
                <w:sz w:val="20"/>
                <w:szCs w:val="20"/>
                <w:fitText w:val="2200" w:id="1116049921"/>
              </w:rPr>
              <w:t>ー</w:t>
            </w:r>
          </w:p>
        </w:tc>
        <w:tc>
          <w:tcPr>
            <w:tcW w:w="524" w:type="dxa"/>
            <w:textDirection w:val="tbRlV"/>
            <w:vAlign w:val="center"/>
          </w:tcPr>
          <w:p w:rsidR="00B440CE" w:rsidRPr="00F171CD" w:rsidRDefault="00CF7769" w:rsidP="00342068">
            <w:pPr>
              <w:ind w:left="113" w:right="113"/>
              <w:jc w:val="center"/>
              <w:rPr>
                <w:rFonts w:asciiTheme="majorEastAsia" w:eastAsiaTheme="majorEastAsia" w:hAnsiTheme="majorEastAsia"/>
                <w:sz w:val="20"/>
                <w:szCs w:val="20"/>
              </w:rPr>
            </w:pPr>
            <w:r w:rsidRPr="00AD4322">
              <w:rPr>
                <w:rFonts w:asciiTheme="majorEastAsia" w:eastAsiaTheme="majorEastAsia" w:hAnsiTheme="majorEastAsia" w:hint="eastAsia"/>
                <w:spacing w:val="15"/>
                <w:w w:val="89"/>
                <w:kern w:val="0"/>
                <w:sz w:val="20"/>
                <w:szCs w:val="20"/>
                <w:fitText w:val="2200" w:id="1116049922"/>
              </w:rPr>
              <w:t>豊田市こども発達センタ</w:t>
            </w:r>
            <w:r w:rsidRPr="00AD4322">
              <w:rPr>
                <w:rFonts w:asciiTheme="majorEastAsia" w:eastAsiaTheme="majorEastAsia" w:hAnsiTheme="majorEastAsia" w:hint="eastAsia"/>
                <w:spacing w:val="-60"/>
                <w:w w:val="89"/>
                <w:kern w:val="0"/>
                <w:sz w:val="20"/>
                <w:szCs w:val="20"/>
                <w:fitText w:val="2200" w:id="1116049922"/>
              </w:rPr>
              <w:t>ー</w:t>
            </w:r>
          </w:p>
        </w:tc>
      </w:tr>
      <w:tr w:rsidR="00F171CD" w:rsidRPr="00F171CD">
        <w:trPr>
          <w:trHeight w:val="163"/>
          <w:jc w:val="center"/>
        </w:trPr>
        <w:tc>
          <w:tcPr>
            <w:tcW w:w="1862" w:type="dxa"/>
          </w:tcPr>
          <w:p w:rsidR="00B440CE" w:rsidRPr="00F171CD" w:rsidRDefault="00B440CE" w:rsidP="00E82D1F">
            <w:pPr>
              <w:rPr>
                <w:rFonts w:asciiTheme="majorEastAsia" w:eastAsiaTheme="majorEastAsia" w:hAnsiTheme="majorEastAsia" w:cstheme="majorHAnsi"/>
                <w:sz w:val="20"/>
                <w:szCs w:val="20"/>
              </w:rPr>
            </w:pPr>
            <w:r w:rsidRPr="00F171CD">
              <w:rPr>
                <w:rFonts w:asciiTheme="majorEastAsia" w:eastAsiaTheme="majorEastAsia" w:hAnsiTheme="majorEastAsia" w:cstheme="majorHAnsi" w:hint="eastAsia"/>
                <w:sz w:val="20"/>
                <w:szCs w:val="20"/>
              </w:rPr>
              <w:t>医療圏</w:t>
            </w:r>
          </w:p>
        </w:tc>
        <w:tc>
          <w:tcPr>
            <w:tcW w:w="1104" w:type="dxa"/>
          </w:tcPr>
          <w:p w:rsidR="00B440CE" w:rsidRPr="00F171CD" w:rsidRDefault="001C2AF6"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①</w:t>
            </w:r>
          </w:p>
        </w:tc>
        <w:tc>
          <w:tcPr>
            <w:tcW w:w="554" w:type="dxa"/>
          </w:tcPr>
          <w:p w:rsidR="00B440CE" w:rsidRPr="00F171CD" w:rsidRDefault="004E1D2A"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⑯</w:t>
            </w:r>
          </w:p>
        </w:tc>
        <w:tc>
          <w:tcPr>
            <w:tcW w:w="569" w:type="dxa"/>
          </w:tcPr>
          <w:p w:rsidR="00B440CE" w:rsidRPr="00F171CD" w:rsidRDefault="001C2AF6"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⑤</w:t>
            </w:r>
          </w:p>
        </w:tc>
        <w:tc>
          <w:tcPr>
            <w:tcW w:w="569" w:type="dxa"/>
          </w:tcPr>
          <w:p w:rsidR="00B440CE" w:rsidRPr="00F171CD" w:rsidRDefault="001C2AF6"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①</w:t>
            </w:r>
          </w:p>
        </w:tc>
        <w:tc>
          <w:tcPr>
            <w:tcW w:w="569" w:type="dxa"/>
          </w:tcPr>
          <w:p w:rsidR="00B440CE" w:rsidRPr="00F171CD" w:rsidRDefault="001C2AF6"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①</w:t>
            </w:r>
          </w:p>
        </w:tc>
        <w:tc>
          <w:tcPr>
            <w:tcW w:w="569" w:type="dxa"/>
          </w:tcPr>
          <w:p w:rsidR="00B440CE" w:rsidRPr="00F171CD" w:rsidRDefault="001C2AF6"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⑧</w:t>
            </w:r>
          </w:p>
        </w:tc>
        <w:tc>
          <w:tcPr>
            <w:tcW w:w="570" w:type="dxa"/>
          </w:tcPr>
          <w:p w:rsidR="00B440CE" w:rsidRPr="00F171CD" w:rsidRDefault="001C2AF6"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⑥</w:t>
            </w:r>
          </w:p>
        </w:tc>
        <w:tc>
          <w:tcPr>
            <w:tcW w:w="568" w:type="dxa"/>
          </w:tcPr>
          <w:p w:rsidR="00B440CE" w:rsidRPr="00F171CD" w:rsidRDefault="001C2AF6"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⑧</w:t>
            </w:r>
          </w:p>
        </w:tc>
        <w:tc>
          <w:tcPr>
            <w:tcW w:w="1422" w:type="dxa"/>
          </w:tcPr>
          <w:p w:rsidR="00B440CE" w:rsidRPr="00F171CD" w:rsidRDefault="001C2AF6"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⑥</w:t>
            </w:r>
          </w:p>
        </w:tc>
        <w:tc>
          <w:tcPr>
            <w:tcW w:w="569" w:type="dxa"/>
          </w:tcPr>
          <w:p w:rsidR="00B440CE" w:rsidRPr="00F171CD" w:rsidRDefault="001C2AF6"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①</w:t>
            </w:r>
          </w:p>
        </w:tc>
        <w:tc>
          <w:tcPr>
            <w:tcW w:w="569" w:type="dxa"/>
          </w:tcPr>
          <w:p w:rsidR="00B440CE" w:rsidRPr="00F171CD" w:rsidRDefault="001C2AF6"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⑨</w:t>
            </w:r>
          </w:p>
        </w:tc>
        <w:tc>
          <w:tcPr>
            <w:tcW w:w="524" w:type="dxa"/>
          </w:tcPr>
          <w:p w:rsidR="00B440CE" w:rsidRPr="00F171CD" w:rsidRDefault="001C2AF6"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⑧</w:t>
            </w:r>
          </w:p>
        </w:tc>
      </w:tr>
      <w:tr w:rsidR="00DE4AB3" w:rsidRPr="00F171CD">
        <w:trPr>
          <w:trHeight w:val="163"/>
          <w:jc w:val="center"/>
        </w:trPr>
        <w:tc>
          <w:tcPr>
            <w:tcW w:w="1862" w:type="dxa"/>
          </w:tcPr>
          <w:p w:rsidR="00DE4AB3" w:rsidRPr="00F171CD" w:rsidRDefault="00DE4AB3" w:rsidP="00E82D1F">
            <w:pPr>
              <w:rPr>
                <w:rFonts w:asciiTheme="majorEastAsia" w:eastAsiaTheme="majorEastAsia" w:hAnsiTheme="majorEastAsia" w:cstheme="majorHAnsi"/>
                <w:sz w:val="20"/>
                <w:szCs w:val="20"/>
              </w:rPr>
            </w:pPr>
            <w:r w:rsidRPr="00F171CD">
              <w:rPr>
                <w:rFonts w:asciiTheme="majorEastAsia" w:eastAsiaTheme="majorEastAsia" w:hAnsiTheme="majorEastAsia" w:cstheme="majorHAnsi" w:hint="eastAsia"/>
                <w:sz w:val="20"/>
                <w:szCs w:val="20"/>
              </w:rPr>
              <w:t>小児科年間入院数</w:t>
            </w:r>
          </w:p>
        </w:tc>
        <w:tc>
          <w:tcPr>
            <w:tcW w:w="1104" w:type="dxa"/>
          </w:tcPr>
          <w:p w:rsidR="00DE4AB3" w:rsidRPr="00371DAE" w:rsidRDefault="00DE4AB3"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20828</w:t>
            </w:r>
          </w:p>
        </w:tc>
        <w:tc>
          <w:tcPr>
            <w:tcW w:w="554" w:type="dxa"/>
          </w:tcPr>
          <w:p w:rsidR="00DE4AB3" w:rsidRPr="00371DAE" w:rsidRDefault="00DE4AB3" w:rsidP="00AF0E25">
            <w:pPr>
              <w:jc w:val="center"/>
              <w:rPr>
                <w:rFonts w:asciiTheme="majorEastAsia" w:eastAsiaTheme="majorEastAsia" w:hAnsiTheme="majorEastAsia"/>
                <w:sz w:val="10"/>
                <w:szCs w:val="10"/>
              </w:rPr>
            </w:pPr>
            <w:r w:rsidRPr="00371DAE">
              <w:rPr>
                <w:rFonts w:asciiTheme="majorEastAsia" w:eastAsiaTheme="majorEastAsia" w:hAnsiTheme="majorEastAsia" w:hint="eastAsia"/>
                <w:sz w:val="10"/>
                <w:szCs w:val="10"/>
              </w:rPr>
              <w:t>5989</w:t>
            </w:r>
          </w:p>
        </w:tc>
        <w:tc>
          <w:tcPr>
            <w:tcW w:w="569" w:type="dxa"/>
          </w:tcPr>
          <w:p w:rsidR="00DE4AB3" w:rsidRPr="00C21E26" w:rsidRDefault="00DE4AB3" w:rsidP="00AF0E25">
            <w:pPr>
              <w:jc w:val="center"/>
              <w:rPr>
                <w:rFonts w:asciiTheme="majorEastAsia" w:eastAsiaTheme="majorEastAsia" w:hAnsiTheme="majorEastAsia"/>
                <w:sz w:val="10"/>
                <w:szCs w:val="10"/>
              </w:rPr>
            </w:pPr>
            <w:r w:rsidRPr="00C21E26">
              <w:rPr>
                <w:rFonts w:asciiTheme="majorEastAsia" w:eastAsiaTheme="majorEastAsia" w:hAnsiTheme="majorEastAsia" w:hint="eastAsia"/>
                <w:sz w:val="10"/>
                <w:szCs w:val="10"/>
              </w:rPr>
              <w:t>4016</w:t>
            </w:r>
          </w:p>
        </w:tc>
        <w:tc>
          <w:tcPr>
            <w:tcW w:w="569" w:type="dxa"/>
          </w:tcPr>
          <w:p w:rsidR="00DE4AB3" w:rsidRPr="00371DAE" w:rsidRDefault="00DE4AB3" w:rsidP="00AF0E25">
            <w:pPr>
              <w:jc w:val="center"/>
              <w:rPr>
                <w:rFonts w:asciiTheme="majorEastAsia" w:eastAsiaTheme="majorEastAsia" w:hAnsiTheme="majorEastAsia"/>
                <w:sz w:val="10"/>
                <w:szCs w:val="10"/>
              </w:rPr>
            </w:pPr>
            <w:r w:rsidRPr="00371DAE">
              <w:rPr>
                <w:rFonts w:asciiTheme="majorEastAsia" w:eastAsiaTheme="majorEastAsia" w:hAnsiTheme="majorEastAsia" w:hint="eastAsia"/>
                <w:sz w:val="10"/>
                <w:szCs w:val="10"/>
              </w:rPr>
              <w:t>7608</w:t>
            </w:r>
          </w:p>
        </w:tc>
        <w:tc>
          <w:tcPr>
            <w:tcW w:w="569" w:type="dxa"/>
          </w:tcPr>
          <w:p w:rsidR="00DE4AB3" w:rsidRPr="00F171CD" w:rsidRDefault="00DE4AB3" w:rsidP="00AF0E25">
            <w:pPr>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6450</w:t>
            </w:r>
          </w:p>
        </w:tc>
        <w:tc>
          <w:tcPr>
            <w:tcW w:w="569" w:type="dxa"/>
          </w:tcPr>
          <w:p w:rsidR="00DE4AB3" w:rsidRPr="00371DAE" w:rsidRDefault="00DE4AB3" w:rsidP="00AF0E25">
            <w:pPr>
              <w:jc w:val="center"/>
              <w:rPr>
                <w:rFonts w:asciiTheme="majorEastAsia" w:eastAsiaTheme="majorEastAsia" w:hAnsiTheme="majorEastAsia"/>
                <w:sz w:val="10"/>
                <w:szCs w:val="10"/>
              </w:rPr>
            </w:pPr>
            <w:r w:rsidRPr="00371DAE">
              <w:rPr>
                <w:rFonts w:asciiTheme="majorEastAsia" w:eastAsiaTheme="majorEastAsia" w:hAnsiTheme="majorEastAsia" w:hint="eastAsia"/>
                <w:sz w:val="10"/>
                <w:szCs w:val="10"/>
              </w:rPr>
              <w:t>8116</w:t>
            </w:r>
          </w:p>
        </w:tc>
        <w:tc>
          <w:tcPr>
            <w:tcW w:w="570" w:type="dxa"/>
          </w:tcPr>
          <w:p w:rsidR="00DE4AB3" w:rsidRPr="00371DAE" w:rsidRDefault="00DE4AB3" w:rsidP="00AF0E25">
            <w:pPr>
              <w:jc w:val="center"/>
              <w:rPr>
                <w:rFonts w:asciiTheme="majorEastAsia" w:eastAsiaTheme="majorEastAsia" w:hAnsiTheme="majorEastAsia"/>
                <w:sz w:val="10"/>
                <w:szCs w:val="10"/>
              </w:rPr>
            </w:pPr>
            <w:r w:rsidRPr="00371DAE">
              <w:rPr>
                <w:rFonts w:asciiTheme="majorEastAsia" w:eastAsiaTheme="majorEastAsia" w:hAnsiTheme="majorEastAsia" w:hint="eastAsia"/>
                <w:sz w:val="10"/>
                <w:szCs w:val="10"/>
              </w:rPr>
              <w:t>10751</w:t>
            </w:r>
          </w:p>
        </w:tc>
        <w:tc>
          <w:tcPr>
            <w:tcW w:w="568" w:type="dxa"/>
          </w:tcPr>
          <w:p w:rsidR="00DE4AB3" w:rsidRPr="00371DAE" w:rsidRDefault="00DE4AB3" w:rsidP="00AF0E25">
            <w:pPr>
              <w:jc w:val="center"/>
              <w:rPr>
                <w:rFonts w:asciiTheme="majorEastAsia" w:eastAsiaTheme="majorEastAsia" w:hAnsiTheme="majorEastAsia"/>
                <w:sz w:val="10"/>
                <w:szCs w:val="10"/>
              </w:rPr>
            </w:pPr>
            <w:r w:rsidRPr="00371DAE">
              <w:rPr>
                <w:rFonts w:asciiTheme="majorEastAsia" w:eastAsiaTheme="majorEastAsia" w:hAnsiTheme="majorEastAsia" w:hint="eastAsia"/>
                <w:sz w:val="10"/>
                <w:szCs w:val="10"/>
              </w:rPr>
              <w:t>13220</w:t>
            </w:r>
          </w:p>
        </w:tc>
        <w:tc>
          <w:tcPr>
            <w:tcW w:w="1422" w:type="dxa"/>
          </w:tcPr>
          <w:p w:rsidR="00DE4AB3" w:rsidRPr="00371DAE" w:rsidRDefault="00DE4AB3" w:rsidP="00E82D1F">
            <w:pPr>
              <w:jc w:val="center"/>
              <w:rPr>
                <w:rFonts w:asciiTheme="majorEastAsia" w:eastAsiaTheme="majorEastAsia" w:hAnsiTheme="majorEastAsia"/>
                <w:sz w:val="10"/>
                <w:szCs w:val="10"/>
              </w:rPr>
            </w:pPr>
            <w:r w:rsidRPr="00371DAE">
              <w:rPr>
                <w:rFonts w:asciiTheme="majorEastAsia" w:eastAsiaTheme="majorEastAsia" w:hAnsiTheme="majorEastAsia" w:hint="eastAsia"/>
                <w:sz w:val="10"/>
                <w:szCs w:val="10"/>
              </w:rPr>
              <w:t>9832</w:t>
            </w:r>
          </w:p>
        </w:tc>
        <w:tc>
          <w:tcPr>
            <w:tcW w:w="569" w:type="dxa"/>
          </w:tcPr>
          <w:p w:rsidR="00DE4AB3" w:rsidRPr="00F171CD" w:rsidRDefault="00DE4AB3" w:rsidP="00E82D1F">
            <w:pPr>
              <w:jc w:val="center"/>
              <w:rPr>
                <w:rFonts w:asciiTheme="majorEastAsia" w:eastAsiaTheme="majorEastAsia" w:hAnsiTheme="majorEastAsia"/>
                <w:sz w:val="10"/>
                <w:szCs w:val="10"/>
              </w:rPr>
            </w:pPr>
            <w:r w:rsidRPr="00F171CD">
              <w:rPr>
                <w:rFonts w:asciiTheme="majorEastAsia" w:eastAsiaTheme="majorEastAsia" w:hAnsiTheme="majorEastAsia" w:hint="eastAsia"/>
                <w:sz w:val="10"/>
                <w:szCs w:val="10"/>
              </w:rPr>
              <w:t>150</w:t>
            </w:r>
          </w:p>
        </w:tc>
        <w:tc>
          <w:tcPr>
            <w:tcW w:w="569" w:type="dxa"/>
          </w:tcPr>
          <w:p w:rsidR="00DE4AB3" w:rsidRPr="00F171CD" w:rsidRDefault="00DE4AB3" w:rsidP="00E82D1F">
            <w:pPr>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79</w:t>
            </w:r>
          </w:p>
        </w:tc>
        <w:tc>
          <w:tcPr>
            <w:tcW w:w="524" w:type="dxa"/>
          </w:tcPr>
          <w:p w:rsidR="00DE4AB3" w:rsidRPr="00F171CD" w:rsidRDefault="00DE4AB3" w:rsidP="00E82D1F">
            <w:pPr>
              <w:jc w:val="center"/>
              <w:rPr>
                <w:rFonts w:asciiTheme="majorEastAsia" w:eastAsiaTheme="majorEastAsia" w:hAnsiTheme="majorEastAsia"/>
                <w:sz w:val="10"/>
                <w:szCs w:val="10"/>
              </w:rPr>
            </w:pPr>
            <w:r w:rsidRPr="00F171CD">
              <w:rPr>
                <w:rFonts w:asciiTheme="majorEastAsia" w:eastAsiaTheme="majorEastAsia" w:hAnsiTheme="majorEastAsia" w:hint="eastAsia"/>
                <w:sz w:val="10"/>
                <w:szCs w:val="10"/>
              </w:rPr>
              <w:t>0</w:t>
            </w:r>
          </w:p>
        </w:tc>
      </w:tr>
      <w:tr w:rsidR="00DE4AB3" w:rsidRPr="00F171CD">
        <w:trPr>
          <w:trHeight w:val="163"/>
          <w:jc w:val="center"/>
        </w:trPr>
        <w:tc>
          <w:tcPr>
            <w:tcW w:w="1862" w:type="dxa"/>
          </w:tcPr>
          <w:p w:rsidR="00DE4AB3" w:rsidRPr="00F171CD" w:rsidRDefault="00DE4AB3" w:rsidP="00E82D1F">
            <w:pPr>
              <w:rPr>
                <w:rFonts w:asciiTheme="majorEastAsia" w:eastAsiaTheme="majorEastAsia" w:hAnsiTheme="majorEastAsia" w:cstheme="majorHAnsi"/>
                <w:sz w:val="20"/>
                <w:szCs w:val="20"/>
              </w:rPr>
            </w:pPr>
            <w:r w:rsidRPr="00F171CD">
              <w:rPr>
                <w:rFonts w:asciiTheme="majorEastAsia" w:eastAsiaTheme="majorEastAsia" w:hAnsiTheme="majorEastAsia" w:cstheme="majorHAnsi" w:hint="eastAsia"/>
                <w:sz w:val="20"/>
                <w:szCs w:val="20"/>
              </w:rPr>
              <w:t>小児科年間外来数</w:t>
            </w:r>
          </w:p>
        </w:tc>
        <w:tc>
          <w:tcPr>
            <w:tcW w:w="1104" w:type="dxa"/>
          </w:tcPr>
          <w:p w:rsidR="00DE4AB3" w:rsidRPr="00371DAE" w:rsidRDefault="00DE4AB3" w:rsidP="00AF0E25">
            <w:pPr>
              <w:jc w:val="center"/>
              <w:rPr>
                <w:rFonts w:asciiTheme="majorEastAsia" w:eastAsiaTheme="majorEastAsia" w:hAnsiTheme="majorEastAsia"/>
                <w:sz w:val="14"/>
                <w:szCs w:val="16"/>
              </w:rPr>
            </w:pPr>
            <w:r w:rsidRPr="00371DAE">
              <w:rPr>
                <w:rFonts w:asciiTheme="majorEastAsia" w:eastAsiaTheme="majorEastAsia" w:hAnsiTheme="majorEastAsia" w:hint="eastAsia"/>
                <w:sz w:val="14"/>
                <w:szCs w:val="16"/>
              </w:rPr>
              <w:t>12255</w:t>
            </w:r>
          </w:p>
        </w:tc>
        <w:tc>
          <w:tcPr>
            <w:tcW w:w="554" w:type="dxa"/>
          </w:tcPr>
          <w:p w:rsidR="00DE4AB3" w:rsidRPr="00371DAE" w:rsidRDefault="00DE4AB3" w:rsidP="00AF0E25">
            <w:pPr>
              <w:jc w:val="center"/>
              <w:rPr>
                <w:rFonts w:asciiTheme="majorEastAsia" w:eastAsiaTheme="majorEastAsia" w:hAnsiTheme="majorEastAsia"/>
                <w:sz w:val="10"/>
                <w:szCs w:val="10"/>
              </w:rPr>
            </w:pPr>
            <w:r w:rsidRPr="00371DAE">
              <w:rPr>
                <w:rFonts w:asciiTheme="majorEastAsia" w:eastAsiaTheme="majorEastAsia" w:hAnsiTheme="majorEastAsia" w:hint="eastAsia"/>
                <w:sz w:val="10"/>
                <w:szCs w:val="10"/>
              </w:rPr>
              <w:t>18289</w:t>
            </w:r>
          </w:p>
        </w:tc>
        <w:tc>
          <w:tcPr>
            <w:tcW w:w="569" w:type="dxa"/>
          </w:tcPr>
          <w:p w:rsidR="00DE4AB3" w:rsidRPr="0073596B" w:rsidRDefault="00DE4AB3" w:rsidP="00AF0E25">
            <w:pPr>
              <w:jc w:val="center"/>
              <w:rPr>
                <w:rFonts w:asciiTheme="majorEastAsia" w:eastAsiaTheme="majorEastAsia" w:hAnsiTheme="majorEastAsia"/>
                <w:sz w:val="10"/>
                <w:szCs w:val="10"/>
                <w:highlight w:val="magenta"/>
              </w:rPr>
            </w:pPr>
            <w:r w:rsidRPr="00C21E26">
              <w:rPr>
                <w:rFonts w:asciiTheme="majorEastAsia" w:eastAsiaTheme="majorEastAsia" w:hAnsiTheme="majorEastAsia" w:hint="eastAsia"/>
                <w:sz w:val="10"/>
                <w:szCs w:val="10"/>
              </w:rPr>
              <w:t>11715</w:t>
            </w:r>
          </w:p>
        </w:tc>
        <w:tc>
          <w:tcPr>
            <w:tcW w:w="569" w:type="dxa"/>
          </w:tcPr>
          <w:p w:rsidR="00DE4AB3" w:rsidRPr="00371DAE" w:rsidRDefault="00DE4AB3" w:rsidP="00AF0E25">
            <w:pPr>
              <w:jc w:val="center"/>
              <w:rPr>
                <w:rFonts w:asciiTheme="majorEastAsia" w:eastAsiaTheme="majorEastAsia" w:hAnsiTheme="majorEastAsia"/>
                <w:sz w:val="10"/>
                <w:szCs w:val="10"/>
              </w:rPr>
            </w:pPr>
            <w:r w:rsidRPr="00371DAE">
              <w:rPr>
                <w:rFonts w:asciiTheme="majorEastAsia" w:eastAsiaTheme="majorEastAsia" w:hAnsiTheme="majorEastAsia" w:hint="eastAsia"/>
                <w:sz w:val="10"/>
                <w:szCs w:val="10"/>
              </w:rPr>
              <w:t>9454</w:t>
            </w:r>
          </w:p>
        </w:tc>
        <w:tc>
          <w:tcPr>
            <w:tcW w:w="569" w:type="dxa"/>
          </w:tcPr>
          <w:p w:rsidR="00DE4AB3" w:rsidRPr="00F171CD" w:rsidRDefault="00DE4AB3" w:rsidP="00AF0E25">
            <w:pPr>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16924</w:t>
            </w:r>
          </w:p>
        </w:tc>
        <w:tc>
          <w:tcPr>
            <w:tcW w:w="569" w:type="dxa"/>
          </w:tcPr>
          <w:p w:rsidR="00DE4AB3" w:rsidRPr="00371DAE" w:rsidRDefault="00DE4AB3" w:rsidP="00AF0E25">
            <w:pPr>
              <w:jc w:val="center"/>
              <w:rPr>
                <w:rFonts w:asciiTheme="majorEastAsia" w:eastAsiaTheme="majorEastAsia" w:hAnsiTheme="majorEastAsia"/>
                <w:sz w:val="10"/>
                <w:szCs w:val="10"/>
              </w:rPr>
            </w:pPr>
            <w:r w:rsidRPr="00371DAE">
              <w:rPr>
                <w:rFonts w:asciiTheme="majorEastAsia" w:eastAsiaTheme="majorEastAsia" w:hAnsiTheme="majorEastAsia" w:hint="eastAsia"/>
                <w:sz w:val="10"/>
                <w:szCs w:val="10"/>
              </w:rPr>
              <w:t>17866</w:t>
            </w:r>
          </w:p>
        </w:tc>
        <w:tc>
          <w:tcPr>
            <w:tcW w:w="570" w:type="dxa"/>
          </w:tcPr>
          <w:p w:rsidR="00DE4AB3" w:rsidRPr="00371DAE" w:rsidRDefault="00DE4AB3" w:rsidP="00AF0E25">
            <w:pPr>
              <w:jc w:val="center"/>
              <w:rPr>
                <w:rFonts w:asciiTheme="majorEastAsia" w:eastAsiaTheme="majorEastAsia" w:hAnsiTheme="majorEastAsia"/>
                <w:sz w:val="10"/>
                <w:szCs w:val="10"/>
              </w:rPr>
            </w:pPr>
            <w:r w:rsidRPr="00371DAE">
              <w:rPr>
                <w:rFonts w:asciiTheme="majorEastAsia" w:eastAsiaTheme="majorEastAsia" w:hAnsiTheme="majorEastAsia" w:hint="eastAsia"/>
                <w:sz w:val="10"/>
                <w:szCs w:val="10"/>
              </w:rPr>
              <w:t>25054</w:t>
            </w:r>
          </w:p>
        </w:tc>
        <w:tc>
          <w:tcPr>
            <w:tcW w:w="568" w:type="dxa"/>
          </w:tcPr>
          <w:p w:rsidR="00DE4AB3" w:rsidRPr="00371DAE" w:rsidRDefault="00DE4AB3" w:rsidP="00AF0E25">
            <w:pPr>
              <w:jc w:val="center"/>
              <w:rPr>
                <w:rFonts w:asciiTheme="majorEastAsia" w:eastAsiaTheme="majorEastAsia" w:hAnsiTheme="majorEastAsia"/>
                <w:sz w:val="10"/>
                <w:szCs w:val="10"/>
              </w:rPr>
            </w:pPr>
            <w:r w:rsidRPr="00371DAE">
              <w:rPr>
                <w:rFonts w:asciiTheme="majorEastAsia" w:eastAsiaTheme="majorEastAsia" w:hAnsiTheme="majorEastAsia" w:hint="eastAsia"/>
                <w:sz w:val="10"/>
                <w:szCs w:val="10"/>
              </w:rPr>
              <w:t>307594</w:t>
            </w:r>
          </w:p>
        </w:tc>
        <w:tc>
          <w:tcPr>
            <w:tcW w:w="1422" w:type="dxa"/>
          </w:tcPr>
          <w:p w:rsidR="00DE4AB3" w:rsidRPr="00371DAE" w:rsidRDefault="00DE4AB3" w:rsidP="00E82D1F">
            <w:pPr>
              <w:jc w:val="center"/>
              <w:rPr>
                <w:rFonts w:asciiTheme="majorEastAsia" w:eastAsiaTheme="majorEastAsia" w:hAnsiTheme="majorEastAsia"/>
                <w:sz w:val="10"/>
                <w:szCs w:val="10"/>
              </w:rPr>
            </w:pPr>
            <w:r w:rsidRPr="00371DAE">
              <w:rPr>
                <w:rFonts w:asciiTheme="majorEastAsia" w:eastAsiaTheme="majorEastAsia" w:hAnsiTheme="majorEastAsia" w:hint="eastAsia"/>
                <w:sz w:val="10"/>
                <w:szCs w:val="10"/>
              </w:rPr>
              <w:t>8612</w:t>
            </w:r>
          </w:p>
        </w:tc>
        <w:tc>
          <w:tcPr>
            <w:tcW w:w="569" w:type="dxa"/>
          </w:tcPr>
          <w:p w:rsidR="00DE4AB3" w:rsidRPr="00F171CD" w:rsidRDefault="00DE4AB3" w:rsidP="00E82D1F">
            <w:pPr>
              <w:jc w:val="center"/>
              <w:rPr>
                <w:rFonts w:asciiTheme="majorEastAsia" w:eastAsiaTheme="majorEastAsia" w:hAnsiTheme="majorEastAsia"/>
                <w:sz w:val="10"/>
                <w:szCs w:val="10"/>
              </w:rPr>
            </w:pPr>
            <w:r w:rsidRPr="00F171CD">
              <w:rPr>
                <w:rFonts w:asciiTheme="majorEastAsia" w:eastAsiaTheme="majorEastAsia" w:hAnsiTheme="majorEastAsia" w:hint="eastAsia"/>
                <w:sz w:val="10"/>
                <w:szCs w:val="10"/>
              </w:rPr>
              <w:t>3815</w:t>
            </w:r>
          </w:p>
        </w:tc>
        <w:tc>
          <w:tcPr>
            <w:tcW w:w="569" w:type="dxa"/>
          </w:tcPr>
          <w:p w:rsidR="00DE4AB3" w:rsidRPr="00F171CD" w:rsidRDefault="00DE4AB3" w:rsidP="00E82D1F">
            <w:pPr>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9261</w:t>
            </w:r>
          </w:p>
        </w:tc>
        <w:tc>
          <w:tcPr>
            <w:tcW w:w="524" w:type="dxa"/>
          </w:tcPr>
          <w:p w:rsidR="00DE4AB3" w:rsidRPr="00F171CD" w:rsidRDefault="00DE4AB3" w:rsidP="00E82D1F">
            <w:pPr>
              <w:jc w:val="center"/>
              <w:rPr>
                <w:rFonts w:asciiTheme="majorEastAsia" w:eastAsiaTheme="majorEastAsia" w:hAnsiTheme="majorEastAsia"/>
                <w:sz w:val="10"/>
                <w:szCs w:val="10"/>
              </w:rPr>
            </w:pPr>
            <w:r w:rsidRPr="00F171CD">
              <w:rPr>
                <w:rFonts w:asciiTheme="majorEastAsia" w:eastAsiaTheme="majorEastAsia" w:hAnsiTheme="majorEastAsia" w:hint="eastAsia"/>
                <w:sz w:val="10"/>
                <w:szCs w:val="10"/>
              </w:rPr>
              <w:t>2595</w:t>
            </w:r>
          </w:p>
        </w:tc>
      </w:tr>
      <w:tr w:rsidR="00DE4AB3" w:rsidRPr="00F171CD">
        <w:trPr>
          <w:trHeight w:val="163"/>
          <w:jc w:val="center"/>
        </w:trPr>
        <w:tc>
          <w:tcPr>
            <w:tcW w:w="1862"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cstheme="majorHAnsi" w:hint="eastAsia"/>
                <w:sz w:val="20"/>
                <w:szCs w:val="20"/>
              </w:rPr>
              <w:t>小児科専門医数</w:t>
            </w:r>
          </w:p>
        </w:tc>
        <w:tc>
          <w:tcPr>
            <w:tcW w:w="1104"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42</w:t>
            </w:r>
          </w:p>
        </w:tc>
        <w:tc>
          <w:tcPr>
            <w:tcW w:w="554"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5</w:t>
            </w:r>
          </w:p>
        </w:tc>
        <w:tc>
          <w:tcPr>
            <w:tcW w:w="569"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569"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3</w:t>
            </w:r>
          </w:p>
        </w:tc>
        <w:tc>
          <w:tcPr>
            <w:tcW w:w="569"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569"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3</w:t>
            </w:r>
          </w:p>
        </w:tc>
        <w:tc>
          <w:tcPr>
            <w:tcW w:w="570"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568"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1422"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9</w:t>
            </w:r>
          </w:p>
        </w:tc>
        <w:tc>
          <w:tcPr>
            <w:tcW w:w="569"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569"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524"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r>
      <w:tr w:rsidR="00DE4AB3" w:rsidRPr="00F171CD">
        <w:trPr>
          <w:trHeight w:val="163"/>
          <w:jc w:val="center"/>
        </w:trPr>
        <w:tc>
          <w:tcPr>
            <w:tcW w:w="1862"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cstheme="majorHAnsi" w:hint="eastAsia"/>
                <w:sz w:val="20"/>
                <w:szCs w:val="20"/>
              </w:rPr>
              <w:t>（うち指導医数）</w:t>
            </w:r>
          </w:p>
        </w:tc>
        <w:tc>
          <w:tcPr>
            <w:tcW w:w="1104"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15</w:t>
            </w:r>
          </w:p>
        </w:tc>
        <w:tc>
          <w:tcPr>
            <w:tcW w:w="554"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9"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569"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569"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569"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570"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568"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1422"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569" w:type="dxa"/>
          </w:tcPr>
          <w:p w:rsidR="00DE4AB3" w:rsidRPr="00F171CD" w:rsidRDefault="00DE4AB3" w:rsidP="00E82D1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569"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524"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r>
      <w:tr w:rsidR="00DE4AB3" w:rsidRPr="00F171CD">
        <w:trPr>
          <w:trHeight w:val="163"/>
          <w:jc w:val="center"/>
        </w:trPr>
        <w:tc>
          <w:tcPr>
            <w:tcW w:w="1862"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ツ</w:t>
            </w:r>
          </w:p>
        </w:tc>
        <w:tc>
          <w:tcPr>
            <w:tcW w:w="1104"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54"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70" w:type="dxa"/>
          </w:tcPr>
          <w:p w:rsidR="00DE4AB3" w:rsidRPr="00F171CD" w:rsidRDefault="00DE4AB3" w:rsidP="00E82D1F">
            <w:pPr>
              <w:jc w:val="center"/>
              <w:rPr>
                <w:rFonts w:asciiTheme="majorEastAsia" w:eastAsiaTheme="majorEastAsia" w:hAnsiTheme="majorEastAsia"/>
                <w:sz w:val="20"/>
                <w:szCs w:val="20"/>
              </w:rPr>
            </w:pPr>
          </w:p>
        </w:tc>
        <w:tc>
          <w:tcPr>
            <w:tcW w:w="568" w:type="dxa"/>
          </w:tcPr>
          <w:p w:rsidR="00DE4AB3" w:rsidRPr="00F171CD" w:rsidRDefault="00DE4AB3" w:rsidP="00E82D1F">
            <w:pPr>
              <w:jc w:val="center"/>
              <w:rPr>
                <w:rFonts w:asciiTheme="majorEastAsia" w:eastAsiaTheme="majorEastAsia" w:hAnsiTheme="majorEastAsia"/>
                <w:sz w:val="20"/>
                <w:szCs w:val="20"/>
              </w:rPr>
            </w:pPr>
          </w:p>
        </w:tc>
        <w:tc>
          <w:tcPr>
            <w:tcW w:w="1422"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24" w:type="dxa"/>
          </w:tcPr>
          <w:p w:rsidR="00DE4AB3" w:rsidRPr="00F171CD" w:rsidRDefault="00DE4AB3" w:rsidP="00E82D1F">
            <w:pPr>
              <w:jc w:val="center"/>
              <w:rPr>
                <w:rFonts w:asciiTheme="majorEastAsia" w:eastAsiaTheme="majorEastAsia" w:hAnsiTheme="majorEastAsia"/>
                <w:sz w:val="20"/>
                <w:szCs w:val="20"/>
              </w:rPr>
            </w:pPr>
          </w:p>
        </w:tc>
      </w:tr>
      <w:tr w:rsidR="00DE4AB3" w:rsidRPr="00F171CD">
        <w:trPr>
          <w:trHeight w:val="163"/>
          <w:jc w:val="center"/>
        </w:trPr>
        <w:tc>
          <w:tcPr>
            <w:tcW w:w="1862"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ネ</w:t>
            </w:r>
          </w:p>
        </w:tc>
        <w:tc>
          <w:tcPr>
            <w:tcW w:w="1104"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54"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70" w:type="dxa"/>
          </w:tcPr>
          <w:p w:rsidR="00DE4AB3" w:rsidRPr="00F171CD" w:rsidRDefault="00DE4AB3" w:rsidP="00E82D1F">
            <w:pPr>
              <w:jc w:val="center"/>
              <w:rPr>
                <w:rFonts w:asciiTheme="majorEastAsia" w:eastAsiaTheme="majorEastAsia" w:hAnsiTheme="majorEastAsia"/>
                <w:sz w:val="20"/>
                <w:szCs w:val="20"/>
              </w:rPr>
            </w:pPr>
          </w:p>
        </w:tc>
        <w:tc>
          <w:tcPr>
            <w:tcW w:w="568" w:type="dxa"/>
          </w:tcPr>
          <w:p w:rsidR="00DE4AB3" w:rsidRPr="00F171CD" w:rsidRDefault="00DE4AB3" w:rsidP="00E82D1F">
            <w:pPr>
              <w:jc w:val="center"/>
              <w:rPr>
                <w:rFonts w:asciiTheme="majorEastAsia" w:eastAsiaTheme="majorEastAsia" w:hAnsiTheme="majorEastAsia"/>
                <w:sz w:val="20"/>
                <w:szCs w:val="20"/>
              </w:rPr>
            </w:pPr>
          </w:p>
        </w:tc>
        <w:tc>
          <w:tcPr>
            <w:tcW w:w="1422"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24" w:type="dxa"/>
          </w:tcPr>
          <w:p w:rsidR="00DE4AB3" w:rsidRPr="00F171CD" w:rsidRDefault="00DE4AB3" w:rsidP="00E82D1F">
            <w:pPr>
              <w:jc w:val="center"/>
              <w:rPr>
                <w:rFonts w:asciiTheme="majorEastAsia" w:eastAsiaTheme="majorEastAsia" w:hAnsiTheme="majorEastAsia"/>
                <w:sz w:val="20"/>
                <w:szCs w:val="20"/>
              </w:rPr>
            </w:pPr>
          </w:p>
        </w:tc>
      </w:tr>
      <w:tr w:rsidR="00DE4AB3" w:rsidRPr="00F171CD">
        <w:trPr>
          <w:trHeight w:val="163"/>
          <w:jc w:val="center"/>
        </w:trPr>
        <w:tc>
          <w:tcPr>
            <w:tcW w:w="1862"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ナ</w:t>
            </w:r>
          </w:p>
        </w:tc>
        <w:tc>
          <w:tcPr>
            <w:tcW w:w="1104"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54"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70" w:type="dxa"/>
          </w:tcPr>
          <w:p w:rsidR="00DE4AB3" w:rsidRPr="00F171CD" w:rsidRDefault="00DE4AB3" w:rsidP="00E82D1F">
            <w:pPr>
              <w:jc w:val="center"/>
              <w:rPr>
                <w:rFonts w:asciiTheme="majorEastAsia" w:eastAsiaTheme="majorEastAsia" w:hAnsiTheme="majorEastAsia"/>
                <w:sz w:val="20"/>
                <w:szCs w:val="20"/>
              </w:rPr>
            </w:pPr>
          </w:p>
        </w:tc>
        <w:tc>
          <w:tcPr>
            <w:tcW w:w="568" w:type="dxa"/>
          </w:tcPr>
          <w:p w:rsidR="00DE4AB3" w:rsidRPr="00F171CD" w:rsidRDefault="00DE4AB3" w:rsidP="00E82D1F">
            <w:pPr>
              <w:jc w:val="center"/>
              <w:rPr>
                <w:rFonts w:asciiTheme="majorEastAsia" w:eastAsiaTheme="majorEastAsia" w:hAnsiTheme="majorEastAsia"/>
                <w:sz w:val="20"/>
                <w:szCs w:val="20"/>
              </w:rPr>
            </w:pPr>
          </w:p>
        </w:tc>
        <w:tc>
          <w:tcPr>
            <w:tcW w:w="1422"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24" w:type="dxa"/>
          </w:tcPr>
          <w:p w:rsidR="00DE4AB3" w:rsidRPr="00F171CD" w:rsidRDefault="00DE4AB3" w:rsidP="00E82D1F">
            <w:pPr>
              <w:jc w:val="center"/>
              <w:rPr>
                <w:rFonts w:asciiTheme="majorEastAsia" w:eastAsiaTheme="majorEastAsia" w:hAnsiTheme="majorEastAsia"/>
                <w:sz w:val="20"/>
                <w:szCs w:val="20"/>
              </w:rPr>
            </w:pPr>
          </w:p>
        </w:tc>
      </w:tr>
      <w:tr w:rsidR="00DE4AB3" w:rsidRPr="00F171CD">
        <w:trPr>
          <w:trHeight w:val="163"/>
          <w:jc w:val="center"/>
        </w:trPr>
        <w:tc>
          <w:tcPr>
            <w:tcW w:w="1862"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ラ</w:t>
            </w:r>
          </w:p>
        </w:tc>
        <w:tc>
          <w:tcPr>
            <w:tcW w:w="1104"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54"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70" w:type="dxa"/>
          </w:tcPr>
          <w:p w:rsidR="00DE4AB3" w:rsidRPr="00F171CD" w:rsidRDefault="00DE4AB3" w:rsidP="00E82D1F">
            <w:pPr>
              <w:jc w:val="center"/>
              <w:rPr>
                <w:rFonts w:asciiTheme="majorEastAsia" w:eastAsiaTheme="majorEastAsia" w:hAnsiTheme="majorEastAsia"/>
                <w:sz w:val="20"/>
                <w:szCs w:val="20"/>
              </w:rPr>
            </w:pPr>
          </w:p>
        </w:tc>
        <w:tc>
          <w:tcPr>
            <w:tcW w:w="568" w:type="dxa"/>
          </w:tcPr>
          <w:p w:rsidR="00DE4AB3" w:rsidRPr="00F171CD" w:rsidRDefault="00DE4AB3" w:rsidP="00E82D1F">
            <w:pPr>
              <w:jc w:val="center"/>
              <w:rPr>
                <w:rFonts w:asciiTheme="majorEastAsia" w:eastAsiaTheme="majorEastAsia" w:hAnsiTheme="majorEastAsia"/>
                <w:sz w:val="20"/>
                <w:szCs w:val="20"/>
              </w:rPr>
            </w:pPr>
          </w:p>
        </w:tc>
        <w:tc>
          <w:tcPr>
            <w:tcW w:w="1422"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24" w:type="dxa"/>
          </w:tcPr>
          <w:p w:rsidR="00DE4AB3" w:rsidRPr="00F171CD" w:rsidRDefault="00DE4AB3" w:rsidP="00E82D1F">
            <w:pPr>
              <w:jc w:val="center"/>
              <w:rPr>
                <w:rFonts w:asciiTheme="majorEastAsia" w:eastAsiaTheme="majorEastAsia" w:hAnsiTheme="majorEastAsia"/>
                <w:sz w:val="20"/>
                <w:szCs w:val="20"/>
              </w:rPr>
            </w:pPr>
          </w:p>
        </w:tc>
      </w:tr>
      <w:tr w:rsidR="00DE4AB3" w:rsidRPr="00F171CD">
        <w:trPr>
          <w:trHeight w:val="163"/>
          <w:jc w:val="center"/>
        </w:trPr>
        <w:tc>
          <w:tcPr>
            <w:tcW w:w="1862"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ム</w:t>
            </w:r>
          </w:p>
        </w:tc>
        <w:tc>
          <w:tcPr>
            <w:tcW w:w="1104"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54"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570" w:type="dxa"/>
          </w:tcPr>
          <w:p w:rsidR="00DE4AB3" w:rsidRPr="00F171CD" w:rsidRDefault="00DE4AB3" w:rsidP="00E82D1F">
            <w:pPr>
              <w:jc w:val="center"/>
              <w:rPr>
                <w:rFonts w:asciiTheme="majorEastAsia" w:eastAsiaTheme="majorEastAsia" w:hAnsiTheme="majorEastAsia"/>
                <w:sz w:val="20"/>
                <w:szCs w:val="20"/>
              </w:rPr>
            </w:pPr>
          </w:p>
        </w:tc>
        <w:tc>
          <w:tcPr>
            <w:tcW w:w="568" w:type="dxa"/>
          </w:tcPr>
          <w:p w:rsidR="00DE4AB3" w:rsidRPr="00F171CD" w:rsidRDefault="00DE4AB3" w:rsidP="00E82D1F">
            <w:pPr>
              <w:jc w:val="center"/>
              <w:rPr>
                <w:rFonts w:asciiTheme="majorEastAsia" w:eastAsiaTheme="majorEastAsia" w:hAnsiTheme="majorEastAsia"/>
                <w:sz w:val="20"/>
                <w:szCs w:val="20"/>
              </w:rPr>
            </w:pPr>
          </w:p>
        </w:tc>
        <w:tc>
          <w:tcPr>
            <w:tcW w:w="1422"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24" w:type="dxa"/>
          </w:tcPr>
          <w:p w:rsidR="00DE4AB3" w:rsidRPr="00F171CD" w:rsidRDefault="00DE4AB3" w:rsidP="00E82D1F">
            <w:pPr>
              <w:jc w:val="center"/>
              <w:rPr>
                <w:rFonts w:asciiTheme="majorEastAsia" w:eastAsiaTheme="majorEastAsia" w:hAnsiTheme="majorEastAsia"/>
                <w:sz w:val="20"/>
                <w:szCs w:val="20"/>
              </w:rPr>
            </w:pPr>
          </w:p>
        </w:tc>
      </w:tr>
      <w:tr w:rsidR="00DE4AB3" w:rsidRPr="00F171CD">
        <w:trPr>
          <w:trHeight w:val="163"/>
          <w:jc w:val="center"/>
        </w:trPr>
        <w:tc>
          <w:tcPr>
            <w:tcW w:w="1862"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ウ</w:t>
            </w:r>
          </w:p>
        </w:tc>
        <w:tc>
          <w:tcPr>
            <w:tcW w:w="1104"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54"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70"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568" w:type="dxa"/>
          </w:tcPr>
          <w:p w:rsidR="00DE4AB3" w:rsidRPr="00F171CD" w:rsidRDefault="00DE4AB3" w:rsidP="00E82D1F">
            <w:pPr>
              <w:jc w:val="center"/>
              <w:rPr>
                <w:rFonts w:asciiTheme="majorEastAsia" w:eastAsiaTheme="majorEastAsia" w:hAnsiTheme="majorEastAsia"/>
                <w:sz w:val="20"/>
                <w:szCs w:val="20"/>
              </w:rPr>
            </w:pPr>
          </w:p>
        </w:tc>
        <w:tc>
          <w:tcPr>
            <w:tcW w:w="1422"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24" w:type="dxa"/>
          </w:tcPr>
          <w:p w:rsidR="00DE4AB3" w:rsidRPr="00F171CD" w:rsidRDefault="00DE4AB3" w:rsidP="00E82D1F">
            <w:pPr>
              <w:jc w:val="center"/>
              <w:rPr>
                <w:rFonts w:asciiTheme="majorEastAsia" w:eastAsiaTheme="majorEastAsia" w:hAnsiTheme="majorEastAsia"/>
                <w:sz w:val="20"/>
                <w:szCs w:val="20"/>
              </w:rPr>
            </w:pPr>
          </w:p>
        </w:tc>
      </w:tr>
      <w:tr w:rsidR="00DE4AB3" w:rsidRPr="00F171CD">
        <w:trPr>
          <w:trHeight w:val="163"/>
          <w:jc w:val="center"/>
        </w:trPr>
        <w:tc>
          <w:tcPr>
            <w:tcW w:w="1862"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イ</w:t>
            </w:r>
          </w:p>
        </w:tc>
        <w:tc>
          <w:tcPr>
            <w:tcW w:w="1104"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54"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70" w:type="dxa"/>
          </w:tcPr>
          <w:p w:rsidR="00DE4AB3" w:rsidRPr="00F171CD" w:rsidRDefault="00DE4AB3" w:rsidP="00E82D1F">
            <w:pPr>
              <w:jc w:val="center"/>
              <w:rPr>
                <w:rFonts w:asciiTheme="majorEastAsia" w:eastAsiaTheme="majorEastAsia" w:hAnsiTheme="majorEastAsia"/>
                <w:sz w:val="20"/>
                <w:szCs w:val="20"/>
              </w:rPr>
            </w:pPr>
          </w:p>
        </w:tc>
        <w:tc>
          <w:tcPr>
            <w:tcW w:w="568"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1422"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24" w:type="dxa"/>
          </w:tcPr>
          <w:p w:rsidR="00DE4AB3" w:rsidRPr="00F171CD" w:rsidRDefault="00DE4AB3" w:rsidP="00E82D1F">
            <w:pPr>
              <w:jc w:val="center"/>
              <w:rPr>
                <w:rFonts w:asciiTheme="majorEastAsia" w:eastAsiaTheme="majorEastAsia" w:hAnsiTheme="majorEastAsia"/>
                <w:sz w:val="20"/>
                <w:szCs w:val="20"/>
              </w:rPr>
            </w:pPr>
          </w:p>
        </w:tc>
      </w:tr>
      <w:tr w:rsidR="00DE4AB3" w:rsidRPr="00F171CD">
        <w:trPr>
          <w:trHeight w:val="163"/>
          <w:jc w:val="center"/>
        </w:trPr>
        <w:tc>
          <w:tcPr>
            <w:tcW w:w="1862"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ノ</w:t>
            </w:r>
          </w:p>
        </w:tc>
        <w:tc>
          <w:tcPr>
            <w:tcW w:w="1104"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54"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70" w:type="dxa"/>
          </w:tcPr>
          <w:p w:rsidR="00DE4AB3" w:rsidRPr="00F171CD" w:rsidRDefault="00DE4AB3" w:rsidP="00E82D1F">
            <w:pPr>
              <w:jc w:val="center"/>
              <w:rPr>
                <w:rFonts w:asciiTheme="majorEastAsia" w:eastAsiaTheme="majorEastAsia" w:hAnsiTheme="majorEastAsia"/>
                <w:sz w:val="20"/>
                <w:szCs w:val="20"/>
              </w:rPr>
            </w:pPr>
          </w:p>
        </w:tc>
        <w:tc>
          <w:tcPr>
            <w:tcW w:w="568" w:type="dxa"/>
          </w:tcPr>
          <w:p w:rsidR="00DE4AB3" w:rsidRPr="00F171CD" w:rsidRDefault="00DE4AB3" w:rsidP="00E82D1F">
            <w:pPr>
              <w:jc w:val="center"/>
              <w:rPr>
                <w:rFonts w:asciiTheme="majorEastAsia" w:eastAsiaTheme="majorEastAsia" w:hAnsiTheme="majorEastAsia"/>
                <w:sz w:val="20"/>
                <w:szCs w:val="20"/>
              </w:rPr>
            </w:pPr>
          </w:p>
        </w:tc>
        <w:tc>
          <w:tcPr>
            <w:tcW w:w="1422"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24" w:type="dxa"/>
          </w:tcPr>
          <w:p w:rsidR="00DE4AB3" w:rsidRPr="00F171CD" w:rsidRDefault="00DE4AB3" w:rsidP="00E82D1F">
            <w:pPr>
              <w:jc w:val="center"/>
              <w:rPr>
                <w:rFonts w:asciiTheme="majorEastAsia" w:eastAsiaTheme="majorEastAsia" w:hAnsiTheme="majorEastAsia"/>
                <w:sz w:val="20"/>
                <w:szCs w:val="20"/>
              </w:rPr>
            </w:pPr>
          </w:p>
        </w:tc>
      </w:tr>
      <w:tr w:rsidR="00DE4AB3" w:rsidRPr="00F171CD">
        <w:trPr>
          <w:trHeight w:val="163"/>
          <w:jc w:val="center"/>
        </w:trPr>
        <w:tc>
          <w:tcPr>
            <w:tcW w:w="1862"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オ</w:t>
            </w:r>
          </w:p>
        </w:tc>
        <w:tc>
          <w:tcPr>
            <w:tcW w:w="1104"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54"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70" w:type="dxa"/>
          </w:tcPr>
          <w:p w:rsidR="00DE4AB3" w:rsidRPr="00F171CD" w:rsidRDefault="00DE4AB3" w:rsidP="00E82D1F">
            <w:pPr>
              <w:jc w:val="center"/>
              <w:rPr>
                <w:rFonts w:asciiTheme="majorEastAsia" w:eastAsiaTheme="majorEastAsia" w:hAnsiTheme="majorEastAsia"/>
                <w:sz w:val="20"/>
                <w:szCs w:val="20"/>
              </w:rPr>
            </w:pPr>
          </w:p>
        </w:tc>
        <w:tc>
          <w:tcPr>
            <w:tcW w:w="568" w:type="dxa"/>
          </w:tcPr>
          <w:p w:rsidR="00DE4AB3" w:rsidRPr="00F171CD" w:rsidRDefault="00DE4AB3" w:rsidP="00E82D1F">
            <w:pPr>
              <w:jc w:val="center"/>
              <w:rPr>
                <w:rFonts w:asciiTheme="majorEastAsia" w:eastAsiaTheme="majorEastAsia" w:hAnsiTheme="majorEastAsia"/>
                <w:sz w:val="20"/>
                <w:szCs w:val="20"/>
              </w:rPr>
            </w:pPr>
          </w:p>
        </w:tc>
        <w:tc>
          <w:tcPr>
            <w:tcW w:w="1422"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3</w:t>
            </w: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24" w:type="dxa"/>
          </w:tcPr>
          <w:p w:rsidR="00DE4AB3" w:rsidRPr="00F171CD" w:rsidRDefault="00DE4AB3" w:rsidP="00E82D1F">
            <w:pPr>
              <w:jc w:val="center"/>
              <w:rPr>
                <w:rFonts w:asciiTheme="majorEastAsia" w:eastAsiaTheme="majorEastAsia" w:hAnsiTheme="majorEastAsia"/>
                <w:sz w:val="20"/>
                <w:szCs w:val="20"/>
              </w:rPr>
            </w:pPr>
          </w:p>
        </w:tc>
      </w:tr>
      <w:tr w:rsidR="00DE4AB3" w:rsidRPr="00F171CD">
        <w:trPr>
          <w:trHeight w:val="163"/>
          <w:jc w:val="center"/>
        </w:trPr>
        <w:tc>
          <w:tcPr>
            <w:tcW w:w="1862"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ク</w:t>
            </w:r>
          </w:p>
        </w:tc>
        <w:tc>
          <w:tcPr>
            <w:tcW w:w="1104"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54"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570" w:type="dxa"/>
          </w:tcPr>
          <w:p w:rsidR="00DE4AB3" w:rsidRPr="00F171CD" w:rsidRDefault="00DE4AB3" w:rsidP="00E82D1F">
            <w:pPr>
              <w:jc w:val="center"/>
              <w:rPr>
                <w:rFonts w:asciiTheme="majorEastAsia" w:eastAsiaTheme="majorEastAsia" w:hAnsiTheme="majorEastAsia"/>
                <w:sz w:val="20"/>
                <w:szCs w:val="20"/>
              </w:rPr>
            </w:pPr>
          </w:p>
        </w:tc>
        <w:tc>
          <w:tcPr>
            <w:tcW w:w="568" w:type="dxa"/>
          </w:tcPr>
          <w:p w:rsidR="00DE4AB3" w:rsidRPr="00F171CD" w:rsidRDefault="00DE4AB3" w:rsidP="00E82D1F">
            <w:pPr>
              <w:jc w:val="center"/>
              <w:rPr>
                <w:rFonts w:asciiTheme="majorEastAsia" w:eastAsiaTheme="majorEastAsia" w:hAnsiTheme="majorEastAsia"/>
                <w:sz w:val="20"/>
                <w:szCs w:val="20"/>
              </w:rPr>
            </w:pPr>
          </w:p>
        </w:tc>
        <w:tc>
          <w:tcPr>
            <w:tcW w:w="1422"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3</w:t>
            </w:r>
          </w:p>
        </w:tc>
        <w:tc>
          <w:tcPr>
            <w:tcW w:w="524" w:type="dxa"/>
          </w:tcPr>
          <w:p w:rsidR="00DE4AB3" w:rsidRPr="00F171CD" w:rsidRDefault="00DE4AB3" w:rsidP="00E82D1F">
            <w:pPr>
              <w:jc w:val="center"/>
              <w:rPr>
                <w:rFonts w:asciiTheme="majorEastAsia" w:eastAsiaTheme="majorEastAsia" w:hAnsiTheme="majorEastAsia"/>
                <w:sz w:val="20"/>
                <w:szCs w:val="20"/>
              </w:rPr>
            </w:pPr>
          </w:p>
        </w:tc>
      </w:tr>
      <w:tr w:rsidR="00DE4AB3" w:rsidRPr="00F171CD">
        <w:trPr>
          <w:trHeight w:val="163"/>
          <w:jc w:val="center"/>
        </w:trPr>
        <w:tc>
          <w:tcPr>
            <w:tcW w:w="1862"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専攻医　ヤ</w:t>
            </w:r>
          </w:p>
        </w:tc>
        <w:tc>
          <w:tcPr>
            <w:tcW w:w="1104"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tc>
        <w:tc>
          <w:tcPr>
            <w:tcW w:w="554"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70"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1</w:t>
            </w:r>
          </w:p>
        </w:tc>
        <w:tc>
          <w:tcPr>
            <w:tcW w:w="568" w:type="dxa"/>
          </w:tcPr>
          <w:p w:rsidR="00DE4AB3" w:rsidRPr="00F171CD" w:rsidRDefault="00DE4AB3" w:rsidP="00E82D1F">
            <w:pPr>
              <w:jc w:val="center"/>
              <w:rPr>
                <w:rFonts w:asciiTheme="majorEastAsia" w:eastAsiaTheme="majorEastAsia" w:hAnsiTheme="majorEastAsia"/>
                <w:sz w:val="20"/>
                <w:szCs w:val="20"/>
              </w:rPr>
            </w:pPr>
          </w:p>
        </w:tc>
        <w:tc>
          <w:tcPr>
            <w:tcW w:w="1422"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69" w:type="dxa"/>
          </w:tcPr>
          <w:p w:rsidR="00DE4AB3" w:rsidRPr="00F171CD" w:rsidRDefault="00DE4AB3" w:rsidP="00E82D1F">
            <w:pPr>
              <w:jc w:val="center"/>
              <w:rPr>
                <w:rFonts w:asciiTheme="majorEastAsia" w:eastAsiaTheme="majorEastAsia" w:hAnsiTheme="majorEastAsia"/>
                <w:sz w:val="20"/>
                <w:szCs w:val="20"/>
              </w:rPr>
            </w:pPr>
          </w:p>
        </w:tc>
        <w:tc>
          <w:tcPr>
            <w:tcW w:w="524" w:type="dxa"/>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3</w:t>
            </w:r>
          </w:p>
        </w:tc>
      </w:tr>
      <w:tr w:rsidR="00DE4AB3" w:rsidRPr="00F171CD">
        <w:trPr>
          <w:trHeight w:val="653"/>
          <w:jc w:val="center"/>
        </w:trPr>
        <w:tc>
          <w:tcPr>
            <w:tcW w:w="1862"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各施設での</w:t>
            </w:r>
          </w:p>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研修期間（年間）</w:t>
            </w:r>
          </w:p>
        </w:tc>
        <w:tc>
          <w:tcPr>
            <w:tcW w:w="1104" w:type="dxa"/>
            <w:vAlign w:val="center"/>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0.5</w:t>
            </w:r>
          </w:p>
        </w:tc>
        <w:tc>
          <w:tcPr>
            <w:tcW w:w="554" w:type="dxa"/>
            <w:vAlign w:val="center"/>
          </w:tcPr>
          <w:p w:rsidR="00DE4AB3" w:rsidRPr="00F171CD" w:rsidRDefault="00DE4AB3" w:rsidP="00E82D1F">
            <w:pPr>
              <w:jc w:val="cente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2.5</w:t>
            </w:r>
          </w:p>
        </w:tc>
        <w:tc>
          <w:tcPr>
            <w:tcW w:w="569" w:type="dxa"/>
            <w:vAlign w:val="center"/>
          </w:tcPr>
          <w:p w:rsidR="00DE4AB3" w:rsidRPr="00F171CD" w:rsidRDefault="00DE4AB3" w:rsidP="00E82D1F">
            <w:pPr>
              <w:jc w:val="center"/>
              <w:rPr>
                <w:rFonts w:asciiTheme="majorEastAsia" w:eastAsiaTheme="majorEastAsia" w:hAnsiTheme="majorEastAsia"/>
              </w:rPr>
            </w:pPr>
            <w:r w:rsidRPr="00F171CD">
              <w:rPr>
                <w:rFonts w:asciiTheme="majorEastAsia" w:eastAsiaTheme="majorEastAsia" w:hAnsiTheme="majorEastAsia" w:hint="eastAsia"/>
                <w:sz w:val="20"/>
                <w:szCs w:val="20"/>
              </w:rPr>
              <w:t>2.5</w:t>
            </w:r>
          </w:p>
        </w:tc>
        <w:tc>
          <w:tcPr>
            <w:tcW w:w="569" w:type="dxa"/>
            <w:vAlign w:val="center"/>
          </w:tcPr>
          <w:p w:rsidR="00DE4AB3" w:rsidRPr="00F171CD" w:rsidRDefault="00DE4AB3" w:rsidP="00E82D1F">
            <w:pPr>
              <w:jc w:val="center"/>
              <w:rPr>
                <w:rFonts w:asciiTheme="majorEastAsia" w:eastAsiaTheme="majorEastAsia" w:hAnsiTheme="majorEastAsia"/>
              </w:rPr>
            </w:pPr>
            <w:r w:rsidRPr="00F171CD">
              <w:rPr>
                <w:rFonts w:asciiTheme="majorEastAsia" w:eastAsiaTheme="majorEastAsia" w:hAnsiTheme="majorEastAsia" w:hint="eastAsia"/>
                <w:sz w:val="20"/>
                <w:szCs w:val="20"/>
              </w:rPr>
              <w:t>2.5</w:t>
            </w:r>
          </w:p>
        </w:tc>
        <w:tc>
          <w:tcPr>
            <w:tcW w:w="569"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2.5</w:t>
            </w:r>
          </w:p>
        </w:tc>
        <w:tc>
          <w:tcPr>
            <w:tcW w:w="569"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2.5</w:t>
            </w:r>
          </w:p>
        </w:tc>
        <w:tc>
          <w:tcPr>
            <w:tcW w:w="570" w:type="dxa"/>
          </w:tcPr>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w:t>
            </w:r>
          </w:p>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2.5</w:t>
            </w:r>
          </w:p>
        </w:tc>
        <w:tc>
          <w:tcPr>
            <w:tcW w:w="568" w:type="dxa"/>
          </w:tcPr>
          <w:p w:rsidR="00DE4AB3" w:rsidRPr="00F171CD" w:rsidRDefault="00DE4AB3" w:rsidP="005209AC">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2～2.5</w:t>
            </w:r>
          </w:p>
        </w:tc>
        <w:tc>
          <w:tcPr>
            <w:tcW w:w="1422" w:type="dxa"/>
          </w:tcPr>
          <w:p w:rsidR="00DE4AB3" w:rsidRPr="00F171CD" w:rsidRDefault="00DE4AB3" w:rsidP="00380BFC">
            <w:pPr>
              <w:spacing w:line="480" w:lineRule="auto"/>
              <w:jc w:val="center"/>
              <w:rPr>
                <w:rFonts w:asciiTheme="majorEastAsia" w:eastAsiaTheme="majorEastAsia" w:hAnsiTheme="majorEastAsia"/>
              </w:rPr>
            </w:pPr>
            <w:r w:rsidRPr="00F171CD">
              <w:rPr>
                <w:rFonts w:asciiTheme="majorEastAsia" w:eastAsiaTheme="majorEastAsia" w:hAnsiTheme="majorEastAsia" w:hint="eastAsia"/>
                <w:sz w:val="20"/>
                <w:szCs w:val="20"/>
              </w:rPr>
              <w:t>2.5</w:t>
            </w:r>
          </w:p>
        </w:tc>
        <w:tc>
          <w:tcPr>
            <w:tcW w:w="569" w:type="dxa"/>
          </w:tcPr>
          <w:p w:rsidR="00DE4AB3" w:rsidRPr="00F171CD" w:rsidRDefault="00DE4AB3" w:rsidP="00380BFC">
            <w:pPr>
              <w:spacing w:line="480" w:lineRule="auto"/>
              <w:jc w:val="center"/>
              <w:rPr>
                <w:rFonts w:asciiTheme="majorEastAsia" w:eastAsiaTheme="majorEastAsia" w:hAnsiTheme="majorEastAsia"/>
              </w:rPr>
            </w:pPr>
            <w:r w:rsidRPr="00F171CD">
              <w:rPr>
                <w:rFonts w:asciiTheme="majorEastAsia" w:eastAsiaTheme="majorEastAsia" w:hAnsiTheme="majorEastAsia" w:hint="eastAsia"/>
                <w:sz w:val="20"/>
                <w:szCs w:val="20"/>
              </w:rPr>
              <w:t>0.5</w:t>
            </w:r>
          </w:p>
        </w:tc>
        <w:tc>
          <w:tcPr>
            <w:tcW w:w="569" w:type="dxa"/>
          </w:tcPr>
          <w:p w:rsidR="00DE4AB3" w:rsidRPr="00F171CD" w:rsidRDefault="00DE4AB3" w:rsidP="00380BFC">
            <w:pPr>
              <w:spacing w:line="480" w:lineRule="auto"/>
              <w:jc w:val="center"/>
              <w:rPr>
                <w:rFonts w:asciiTheme="majorEastAsia" w:eastAsiaTheme="majorEastAsia" w:hAnsiTheme="majorEastAsia"/>
              </w:rPr>
            </w:pPr>
            <w:r w:rsidRPr="00F171CD">
              <w:rPr>
                <w:rFonts w:asciiTheme="majorEastAsia" w:eastAsiaTheme="majorEastAsia" w:hAnsiTheme="majorEastAsia" w:hint="eastAsia"/>
                <w:sz w:val="20"/>
                <w:szCs w:val="20"/>
              </w:rPr>
              <w:t>0.5</w:t>
            </w:r>
          </w:p>
        </w:tc>
        <w:tc>
          <w:tcPr>
            <w:tcW w:w="524" w:type="dxa"/>
          </w:tcPr>
          <w:p w:rsidR="00DE4AB3" w:rsidRPr="00F171CD" w:rsidRDefault="00DE4AB3" w:rsidP="00380BFC">
            <w:pPr>
              <w:spacing w:line="480" w:lineRule="auto"/>
              <w:jc w:val="center"/>
              <w:rPr>
                <w:rFonts w:asciiTheme="majorEastAsia" w:eastAsiaTheme="majorEastAsia" w:hAnsiTheme="majorEastAsia"/>
              </w:rPr>
            </w:pPr>
            <w:r w:rsidRPr="00F171CD">
              <w:rPr>
                <w:rFonts w:asciiTheme="majorEastAsia" w:eastAsiaTheme="majorEastAsia" w:hAnsiTheme="majorEastAsia" w:hint="eastAsia"/>
                <w:sz w:val="20"/>
                <w:szCs w:val="20"/>
              </w:rPr>
              <w:t>0.5</w:t>
            </w:r>
          </w:p>
        </w:tc>
      </w:tr>
      <w:tr w:rsidR="00DE4AB3" w:rsidRPr="00F171CD">
        <w:trPr>
          <w:trHeight w:val="2608"/>
          <w:jc w:val="center"/>
        </w:trPr>
        <w:tc>
          <w:tcPr>
            <w:tcW w:w="1862" w:type="dxa"/>
          </w:tcPr>
          <w:p w:rsidR="00DE4AB3" w:rsidRPr="00F171CD" w:rsidRDefault="00DE4AB3" w:rsidP="00E82D1F">
            <w:pPr>
              <w:rPr>
                <w:rFonts w:asciiTheme="majorEastAsia" w:eastAsiaTheme="majorEastAsia" w:hAnsiTheme="majorEastAsia"/>
                <w:sz w:val="20"/>
                <w:szCs w:val="20"/>
              </w:rPr>
            </w:pPr>
          </w:p>
          <w:p w:rsidR="00DE4AB3" w:rsidRPr="00F171CD" w:rsidRDefault="00DE4AB3" w:rsidP="00E82D1F">
            <w:pPr>
              <w:rPr>
                <w:rFonts w:asciiTheme="majorEastAsia" w:eastAsiaTheme="majorEastAsia" w:hAnsiTheme="majorEastAsia"/>
                <w:sz w:val="20"/>
                <w:szCs w:val="20"/>
              </w:rPr>
            </w:pPr>
          </w:p>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施設での</w:t>
            </w:r>
          </w:p>
          <w:p w:rsidR="00DE4AB3" w:rsidRPr="00F171CD" w:rsidRDefault="00DE4AB3" w:rsidP="00E82D1F">
            <w:pPr>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研修内容</w:t>
            </w:r>
          </w:p>
          <w:p w:rsidR="00DE4AB3" w:rsidRPr="00F171CD" w:rsidRDefault="00DE4AB3" w:rsidP="00E82D1F">
            <w:pPr>
              <w:rPr>
                <w:rFonts w:asciiTheme="majorEastAsia" w:eastAsiaTheme="majorEastAsia" w:hAnsiTheme="majorEastAsia"/>
                <w:sz w:val="20"/>
                <w:szCs w:val="20"/>
              </w:rPr>
            </w:pPr>
          </w:p>
        </w:tc>
        <w:tc>
          <w:tcPr>
            <w:tcW w:w="1104" w:type="dxa"/>
          </w:tcPr>
          <w:p w:rsidR="00DE4AB3" w:rsidRPr="00F171CD" w:rsidRDefault="00DE4AB3" w:rsidP="008C3BCF">
            <w:pPr>
              <w:jc w:val="left"/>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高度専門医療と地域総合医療の研修を行う。</w:t>
            </w:r>
          </w:p>
        </w:tc>
        <w:tc>
          <w:tcPr>
            <w:tcW w:w="3968" w:type="dxa"/>
            <w:gridSpan w:val="7"/>
          </w:tcPr>
          <w:p w:rsidR="00DE4AB3" w:rsidRPr="00F171CD" w:rsidRDefault="00DE4AB3" w:rsidP="008C3BCF">
            <w:pPr>
              <w:jc w:val="left"/>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一般小児医療の研修として、プライマリーケア、小児保健、乳児健診などを研修する。</w:t>
            </w:r>
          </w:p>
        </w:tc>
        <w:tc>
          <w:tcPr>
            <w:tcW w:w="1422" w:type="dxa"/>
          </w:tcPr>
          <w:p w:rsidR="00DE4AB3" w:rsidRPr="00F171CD" w:rsidRDefault="00DE4AB3" w:rsidP="008C3BCF">
            <w:pPr>
              <w:jc w:val="left"/>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一般小児医療の研修と神経筋疾患や遺伝など一部専門的研修も行う。</w:t>
            </w:r>
          </w:p>
        </w:tc>
        <w:tc>
          <w:tcPr>
            <w:tcW w:w="1662" w:type="dxa"/>
            <w:gridSpan w:val="3"/>
          </w:tcPr>
          <w:p w:rsidR="00DE4AB3" w:rsidRPr="00F171CD" w:rsidRDefault="00DE4AB3" w:rsidP="008C3BCF">
            <w:pPr>
              <w:jc w:val="left"/>
              <w:rPr>
                <w:rFonts w:asciiTheme="majorEastAsia" w:eastAsiaTheme="majorEastAsia" w:hAnsiTheme="majorEastAsia"/>
                <w:sz w:val="20"/>
                <w:szCs w:val="20"/>
              </w:rPr>
            </w:pPr>
            <w:r w:rsidRPr="00F171CD">
              <w:rPr>
                <w:rFonts w:asciiTheme="majorEastAsia" w:eastAsiaTheme="majorEastAsia" w:hAnsiTheme="majorEastAsia" w:hint="eastAsia"/>
                <w:sz w:val="20"/>
                <w:szCs w:val="20"/>
              </w:rPr>
              <w:t>障がい児医療の研修を行う。</w:t>
            </w:r>
          </w:p>
        </w:tc>
      </w:tr>
    </w:tbl>
    <w:p w:rsidR="00E82D1F" w:rsidRPr="00F171CD" w:rsidRDefault="00E82D1F" w:rsidP="00E82D1F">
      <w:pPr>
        <w:jc w:val="left"/>
        <w:rPr>
          <w:rFonts w:asciiTheme="majorEastAsia" w:eastAsiaTheme="majorEastAsia" w:hAnsiTheme="majorEastAsia"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1247"/>
        <w:gridCol w:w="1418"/>
        <w:gridCol w:w="1417"/>
        <w:gridCol w:w="1276"/>
      </w:tblGrid>
      <w:tr w:rsidR="00F171CD" w:rsidRPr="00F171CD">
        <w:trPr>
          <w:trHeight w:val="38"/>
        </w:trPr>
        <w:tc>
          <w:tcPr>
            <w:tcW w:w="3714" w:type="dxa"/>
          </w:tcPr>
          <w:p w:rsidR="00E82D1F" w:rsidRPr="00F171CD" w:rsidRDefault="00E82D1F" w:rsidP="00E82D1F">
            <w:pPr>
              <w:jc w:val="left"/>
              <w:rPr>
                <w:rFonts w:asciiTheme="majorEastAsia" w:eastAsiaTheme="majorEastAsia" w:hAnsiTheme="majorEastAsia" w:cstheme="majorHAnsi"/>
                <w:sz w:val="22"/>
                <w:szCs w:val="22"/>
              </w:rPr>
            </w:pPr>
            <w:r w:rsidRPr="00F171CD">
              <w:rPr>
                <w:rFonts w:asciiTheme="majorEastAsia" w:eastAsiaTheme="majorEastAsia" w:hAnsiTheme="majorEastAsia" w:cstheme="majorHAnsi"/>
                <w:sz w:val="22"/>
                <w:szCs w:val="22"/>
              </w:rPr>
              <w:t>その他の関連施設名</w:t>
            </w:r>
          </w:p>
        </w:tc>
        <w:tc>
          <w:tcPr>
            <w:tcW w:w="1247" w:type="dxa"/>
            <w:shd w:val="clear" w:color="auto" w:fill="FFFFFF" w:themeFill="background1"/>
          </w:tcPr>
          <w:p w:rsidR="00E82D1F" w:rsidRPr="00F171CD" w:rsidRDefault="00E82D1F" w:rsidP="00E82D1F">
            <w:pPr>
              <w:spacing w:line="0" w:lineRule="atLeast"/>
              <w:jc w:val="center"/>
              <w:rPr>
                <w:rFonts w:asciiTheme="majorEastAsia" w:eastAsiaTheme="majorEastAsia" w:hAnsiTheme="majorEastAsia" w:cstheme="majorHAnsi"/>
                <w:sz w:val="20"/>
                <w:szCs w:val="20"/>
              </w:rPr>
            </w:pPr>
            <w:r w:rsidRPr="00F171CD">
              <w:rPr>
                <w:rFonts w:asciiTheme="majorEastAsia" w:eastAsiaTheme="majorEastAsia" w:hAnsiTheme="majorEastAsia" w:cstheme="majorHAnsi" w:hint="eastAsia"/>
                <w:sz w:val="20"/>
                <w:szCs w:val="20"/>
              </w:rPr>
              <w:t>小児科</w:t>
            </w:r>
          </w:p>
          <w:p w:rsidR="00E82D1F" w:rsidRPr="00F171CD" w:rsidRDefault="00E82D1F" w:rsidP="00E82D1F">
            <w:pPr>
              <w:spacing w:line="0" w:lineRule="atLeast"/>
              <w:jc w:val="center"/>
              <w:rPr>
                <w:rFonts w:asciiTheme="majorEastAsia" w:eastAsiaTheme="majorEastAsia" w:hAnsiTheme="majorEastAsia" w:cstheme="majorHAnsi"/>
                <w:sz w:val="22"/>
                <w:szCs w:val="22"/>
              </w:rPr>
            </w:pPr>
            <w:r w:rsidRPr="00F171CD">
              <w:rPr>
                <w:rFonts w:asciiTheme="majorEastAsia" w:eastAsiaTheme="majorEastAsia" w:hAnsiTheme="majorEastAsia" w:cstheme="majorHAnsi" w:hint="eastAsia"/>
                <w:sz w:val="20"/>
                <w:szCs w:val="20"/>
              </w:rPr>
              <w:t>年間入院数</w:t>
            </w:r>
          </w:p>
        </w:tc>
        <w:tc>
          <w:tcPr>
            <w:tcW w:w="1418" w:type="dxa"/>
            <w:shd w:val="clear" w:color="auto" w:fill="FFFFFF" w:themeFill="background1"/>
          </w:tcPr>
          <w:p w:rsidR="00E82D1F" w:rsidRPr="00F171CD" w:rsidRDefault="00E82D1F" w:rsidP="00E82D1F">
            <w:pPr>
              <w:spacing w:line="0" w:lineRule="atLeast"/>
              <w:ind w:right="34"/>
              <w:jc w:val="center"/>
              <w:rPr>
                <w:rFonts w:asciiTheme="majorEastAsia" w:eastAsiaTheme="majorEastAsia" w:hAnsiTheme="majorEastAsia" w:cstheme="majorHAnsi"/>
                <w:sz w:val="20"/>
                <w:szCs w:val="20"/>
              </w:rPr>
            </w:pPr>
            <w:r w:rsidRPr="00F171CD">
              <w:rPr>
                <w:rFonts w:asciiTheme="majorEastAsia" w:eastAsiaTheme="majorEastAsia" w:hAnsiTheme="majorEastAsia" w:cstheme="majorHAnsi" w:hint="eastAsia"/>
                <w:sz w:val="20"/>
                <w:szCs w:val="20"/>
              </w:rPr>
              <w:t>小児科</w:t>
            </w:r>
          </w:p>
          <w:p w:rsidR="00E82D1F" w:rsidRPr="00F171CD" w:rsidRDefault="00E82D1F" w:rsidP="00E82D1F">
            <w:pPr>
              <w:spacing w:line="0" w:lineRule="atLeast"/>
              <w:ind w:right="34"/>
              <w:jc w:val="center"/>
              <w:rPr>
                <w:rFonts w:asciiTheme="majorEastAsia" w:eastAsiaTheme="majorEastAsia" w:hAnsiTheme="majorEastAsia" w:cstheme="majorHAnsi"/>
                <w:sz w:val="22"/>
                <w:szCs w:val="22"/>
              </w:rPr>
            </w:pPr>
            <w:r w:rsidRPr="00F171CD">
              <w:rPr>
                <w:rFonts w:asciiTheme="majorEastAsia" w:eastAsiaTheme="majorEastAsia" w:hAnsiTheme="majorEastAsia" w:cstheme="majorHAnsi" w:hint="eastAsia"/>
                <w:sz w:val="20"/>
                <w:szCs w:val="20"/>
              </w:rPr>
              <w:t>年間外来数</w:t>
            </w:r>
          </w:p>
        </w:tc>
        <w:tc>
          <w:tcPr>
            <w:tcW w:w="1417" w:type="dxa"/>
            <w:shd w:val="clear" w:color="auto" w:fill="FFFFFF" w:themeFill="background1"/>
          </w:tcPr>
          <w:p w:rsidR="00E82D1F" w:rsidRPr="00F171CD" w:rsidRDefault="00E82D1F" w:rsidP="00E82D1F">
            <w:pPr>
              <w:spacing w:line="0" w:lineRule="atLeast"/>
              <w:ind w:right="34"/>
              <w:jc w:val="center"/>
              <w:rPr>
                <w:rFonts w:asciiTheme="majorEastAsia" w:eastAsiaTheme="majorEastAsia" w:hAnsiTheme="majorEastAsia" w:cstheme="majorHAnsi"/>
                <w:sz w:val="20"/>
                <w:szCs w:val="20"/>
              </w:rPr>
            </w:pPr>
            <w:r w:rsidRPr="00F171CD">
              <w:rPr>
                <w:rFonts w:asciiTheme="majorEastAsia" w:eastAsiaTheme="majorEastAsia" w:hAnsiTheme="majorEastAsia" w:cstheme="majorHAnsi" w:hint="eastAsia"/>
                <w:sz w:val="20"/>
                <w:szCs w:val="20"/>
              </w:rPr>
              <w:t>小児科</w:t>
            </w:r>
          </w:p>
          <w:p w:rsidR="00E82D1F" w:rsidRPr="00F171CD" w:rsidRDefault="00E82D1F" w:rsidP="00E82D1F">
            <w:pPr>
              <w:spacing w:line="0" w:lineRule="atLeast"/>
              <w:ind w:right="34"/>
              <w:jc w:val="center"/>
              <w:rPr>
                <w:rFonts w:asciiTheme="majorEastAsia" w:eastAsiaTheme="majorEastAsia" w:hAnsiTheme="majorEastAsia" w:cstheme="majorHAnsi"/>
                <w:sz w:val="22"/>
                <w:szCs w:val="22"/>
              </w:rPr>
            </w:pPr>
            <w:r w:rsidRPr="00F171CD">
              <w:rPr>
                <w:rFonts w:asciiTheme="majorEastAsia" w:eastAsiaTheme="majorEastAsia" w:hAnsiTheme="majorEastAsia" w:cstheme="majorHAnsi" w:hint="eastAsia"/>
                <w:sz w:val="20"/>
                <w:szCs w:val="20"/>
              </w:rPr>
              <w:t>専門医数</w:t>
            </w:r>
          </w:p>
        </w:tc>
        <w:tc>
          <w:tcPr>
            <w:tcW w:w="1276" w:type="dxa"/>
            <w:shd w:val="clear" w:color="auto" w:fill="FFFFFF" w:themeFill="background1"/>
          </w:tcPr>
          <w:p w:rsidR="00E82D1F" w:rsidRPr="00F171CD" w:rsidRDefault="00E82D1F" w:rsidP="00E82D1F">
            <w:pPr>
              <w:spacing w:line="0" w:lineRule="atLeast"/>
              <w:jc w:val="center"/>
              <w:rPr>
                <w:rFonts w:asciiTheme="majorEastAsia" w:eastAsiaTheme="majorEastAsia" w:hAnsiTheme="majorEastAsia" w:cstheme="majorHAnsi"/>
                <w:sz w:val="20"/>
                <w:szCs w:val="20"/>
              </w:rPr>
            </w:pPr>
            <w:r w:rsidRPr="00F171CD">
              <w:rPr>
                <w:rFonts w:asciiTheme="majorEastAsia" w:eastAsiaTheme="majorEastAsia" w:hAnsiTheme="majorEastAsia" w:cstheme="majorHAnsi" w:hint="eastAsia"/>
                <w:sz w:val="20"/>
                <w:szCs w:val="20"/>
              </w:rPr>
              <w:t>うち</w:t>
            </w:r>
          </w:p>
          <w:p w:rsidR="00E82D1F" w:rsidRPr="00F171CD" w:rsidRDefault="00E82D1F" w:rsidP="00E82D1F">
            <w:pPr>
              <w:spacing w:line="0" w:lineRule="atLeast"/>
              <w:jc w:val="center"/>
              <w:rPr>
                <w:rFonts w:asciiTheme="majorEastAsia" w:eastAsiaTheme="majorEastAsia" w:hAnsiTheme="majorEastAsia" w:cstheme="majorHAnsi"/>
                <w:sz w:val="22"/>
                <w:szCs w:val="22"/>
              </w:rPr>
            </w:pPr>
            <w:r w:rsidRPr="00F171CD">
              <w:rPr>
                <w:rFonts w:asciiTheme="majorEastAsia" w:eastAsiaTheme="majorEastAsia" w:hAnsiTheme="majorEastAsia" w:cstheme="majorHAnsi" w:hint="eastAsia"/>
                <w:sz w:val="20"/>
                <w:szCs w:val="20"/>
              </w:rPr>
              <w:t>指導医数</w:t>
            </w:r>
          </w:p>
        </w:tc>
      </w:tr>
      <w:tr w:rsidR="00F171CD" w:rsidRPr="00F171CD">
        <w:trPr>
          <w:trHeight w:val="38"/>
        </w:trPr>
        <w:tc>
          <w:tcPr>
            <w:tcW w:w="3714" w:type="dxa"/>
          </w:tcPr>
          <w:p w:rsidR="00E82D1F" w:rsidRPr="00F171CD" w:rsidRDefault="00E82D1F" w:rsidP="00E82D1F">
            <w:pPr>
              <w:jc w:val="left"/>
              <w:rPr>
                <w:rFonts w:asciiTheme="majorEastAsia" w:eastAsiaTheme="majorEastAsia" w:hAnsiTheme="majorEastAsia" w:cstheme="majorHAnsi"/>
                <w:sz w:val="22"/>
                <w:szCs w:val="22"/>
              </w:rPr>
            </w:pPr>
            <w:r w:rsidRPr="00F171CD">
              <w:rPr>
                <w:rFonts w:asciiTheme="majorEastAsia" w:eastAsiaTheme="majorEastAsia" w:hAnsiTheme="majorEastAsia" w:cstheme="majorHAnsi"/>
                <w:sz w:val="22"/>
                <w:szCs w:val="22"/>
              </w:rPr>
              <w:t xml:space="preserve">1) </w:t>
            </w:r>
            <w:r w:rsidRPr="00F171CD">
              <w:rPr>
                <w:rFonts w:asciiTheme="majorEastAsia" w:eastAsiaTheme="majorEastAsia" w:hAnsiTheme="majorEastAsia" w:hint="eastAsia"/>
              </w:rPr>
              <w:t>愛知県青い鳥医療福祉センター</w:t>
            </w:r>
          </w:p>
        </w:tc>
        <w:tc>
          <w:tcPr>
            <w:tcW w:w="1247" w:type="dxa"/>
            <w:shd w:val="clear" w:color="auto" w:fill="FFFFFF" w:themeFill="background1"/>
            <w:vAlign w:val="center"/>
          </w:tcPr>
          <w:p w:rsidR="00E82D1F" w:rsidRPr="00F171CD" w:rsidRDefault="00E82D1F" w:rsidP="00E82D1F">
            <w:pPr>
              <w:jc w:val="center"/>
              <w:rPr>
                <w:rFonts w:asciiTheme="majorEastAsia" w:eastAsiaTheme="majorEastAsia" w:hAnsiTheme="majorEastAsia" w:cstheme="majorHAnsi"/>
                <w:sz w:val="22"/>
                <w:szCs w:val="22"/>
              </w:rPr>
            </w:pPr>
            <w:r w:rsidRPr="00F171CD">
              <w:rPr>
                <w:rFonts w:asciiTheme="majorEastAsia" w:eastAsiaTheme="majorEastAsia" w:hAnsiTheme="majorEastAsia" w:cstheme="majorHAnsi" w:hint="eastAsia"/>
                <w:sz w:val="22"/>
                <w:szCs w:val="22"/>
              </w:rPr>
              <w:t>150</w:t>
            </w:r>
          </w:p>
        </w:tc>
        <w:tc>
          <w:tcPr>
            <w:tcW w:w="1418" w:type="dxa"/>
            <w:shd w:val="clear" w:color="auto" w:fill="FFFFFF" w:themeFill="background1"/>
            <w:vAlign w:val="center"/>
          </w:tcPr>
          <w:p w:rsidR="00E82D1F" w:rsidRPr="00F171CD" w:rsidRDefault="00E82D1F" w:rsidP="00E82D1F">
            <w:pPr>
              <w:ind w:right="420"/>
              <w:jc w:val="center"/>
              <w:rPr>
                <w:rFonts w:asciiTheme="majorEastAsia" w:eastAsiaTheme="majorEastAsia" w:hAnsiTheme="majorEastAsia" w:cstheme="majorHAnsi"/>
                <w:sz w:val="22"/>
                <w:szCs w:val="22"/>
              </w:rPr>
            </w:pPr>
            <w:r w:rsidRPr="00F171CD">
              <w:rPr>
                <w:rFonts w:asciiTheme="majorEastAsia" w:eastAsiaTheme="majorEastAsia" w:hAnsiTheme="majorEastAsia" w:cstheme="majorHAnsi" w:hint="eastAsia"/>
                <w:sz w:val="22"/>
                <w:szCs w:val="22"/>
              </w:rPr>
              <w:t>3815</w:t>
            </w:r>
          </w:p>
        </w:tc>
        <w:tc>
          <w:tcPr>
            <w:tcW w:w="1417" w:type="dxa"/>
            <w:shd w:val="clear" w:color="auto" w:fill="FFFFFF" w:themeFill="background1"/>
            <w:vAlign w:val="center"/>
          </w:tcPr>
          <w:p w:rsidR="00E82D1F" w:rsidRPr="00F171CD" w:rsidRDefault="00E82D1F" w:rsidP="00E82D1F">
            <w:pPr>
              <w:ind w:right="420"/>
              <w:jc w:val="center"/>
              <w:rPr>
                <w:rFonts w:asciiTheme="majorEastAsia" w:eastAsiaTheme="majorEastAsia" w:hAnsiTheme="majorEastAsia" w:cstheme="majorHAnsi"/>
                <w:sz w:val="22"/>
                <w:szCs w:val="22"/>
              </w:rPr>
            </w:pPr>
            <w:r w:rsidRPr="00F171CD">
              <w:rPr>
                <w:rFonts w:asciiTheme="majorEastAsia" w:eastAsiaTheme="majorEastAsia" w:hAnsiTheme="majorEastAsia" w:cstheme="majorHAnsi" w:hint="eastAsia"/>
                <w:sz w:val="22"/>
                <w:szCs w:val="22"/>
              </w:rPr>
              <w:t>4</w:t>
            </w:r>
          </w:p>
        </w:tc>
        <w:tc>
          <w:tcPr>
            <w:tcW w:w="1276" w:type="dxa"/>
            <w:shd w:val="clear" w:color="auto" w:fill="FFFFFF" w:themeFill="background1"/>
            <w:vAlign w:val="center"/>
          </w:tcPr>
          <w:p w:rsidR="00E82D1F" w:rsidRPr="00F171CD" w:rsidRDefault="00E82D1F" w:rsidP="00E82D1F">
            <w:pPr>
              <w:ind w:right="420"/>
              <w:jc w:val="center"/>
              <w:rPr>
                <w:rFonts w:asciiTheme="majorEastAsia" w:eastAsiaTheme="majorEastAsia" w:hAnsiTheme="majorEastAsia" w:cstheme="majorHAnsi"/>
                <w:sz w:val="22"/>
                <w:szCs w:val="22"/>
              </w:rPr>
            </w:pPr>
            <w:r w:rsidRPr="00F171CD">
              <w:rPr>
                <w:rFonts w:asciiTheme="majorEastAsia" w:eastAsiaTheme="majorEastAsia" w:hAnsiTheme="majorEastAsia" w:cstheme="majorHAnsi" w:hint="eastAsia"/>
                <w:sz w:val="22"/>
                <w:szCs w:val="22"/>
              </w:rPr>
              <w:t>4</w:t>
            </w:r>
          </w:p>
        </w:tc>
      </w:tr>
      <w:tr w:rsidR="00F171CD" w:rsidRPr="00F171CD">
        <w:trPr>
          <w:trHeight w:val="38"/>
        </w:trPr>
        <w:tc>
          <w:tcPr>
            <w:tcW w:w="3714" w:type="dxa"/>
          </w:tcPr>
          <w:p w:rsidR="00E82D1F" w:rsidRPr="00F171CD" w:rsidRDefault="00E82D1F" w:rsidP="00E82D1F">
            <w:pPr>
              <w:jc w:val="left"/>
              <w:rPr>
                <w:rFonts w:asciiTheme="majorEastAsia" w:eastAsiaTheme="majorEastAsia" w:hAnsiTheme="majorEastAsia" w:cstheme="majorHAnsi"/>
                <w:sz w:val="22"/>
                <w:szCs w:val="22"/>
              </w:rPr>
            </w:pPr>
            <w:r w:rsidRPr="00F171CD">
              <w:rPr>
                <w:rFonts w:asciiTheme="majorEastAsia" w:eastAsiaTheme="majorEastAsia" w:hAnsiTheme="majorEastAsia" w:cstheme="majorHAnsi"/>
                <w:sz w:val="22"/>
                <w:szCs w:val="22"/>
              </w:rPr>
              <w:t xml:space="preserve">2) </w:t>
            </w:r>
            <w:r w:rsidR="00A32925">
              <w:rPr>
                <w:rFonts w:asciiTheme="majorEastAsia" w:eastAsiaTheme="majorEastAsia" w:hAnsiTheme="majorEastAsia" w:hint="eastAsia"/>
              </w:rPr>
              <w:t>三河</w:t>
            </w:r>
            <w:r w:rsidRPr="00F171CD">
              <w:rPr>
                <w:rFonts w:asciiTheme="majorEastAsia" w:eastAsiaTheme="majorEastAsia" w:hAnsiTheme="majorEastAsia" w:hint="eastAsia"/>
              </w:rPr>
              <w:t>青い鳥</w:t>
            </w:r>
            <w:r w:rsidR="00A32925">
              <w:rPr>
                <w:rFonts w:asciiTheme="majorEastAsia" w:eastAsiaTheme="majorEastAsia" w:hAnsiTheme="majorEastAsia" w:hint="eastAsia"/>
              </w:rPr>
              <w:t>医療療育センター</w:t>
            </w:r>
          </w:p>
        </w:tc>
        <w:tc>
          <w:tcPr>
            <w:tcW w:w="1247" w:type="dxa"/>
            <w:shd w:val="clear" w:color="auto" w:fill="FFFFFF" w:themeFill="background1"/>
            <w:vAlign w:val="center"/>
          </w:tcPr>
          <w:p w:rsidR="00E82D1F" w:rsidRPr="00F171CD" w:rsidRDefault="00E82D1F" w:rsidP="00E82D1F">
            <w:pPr>
              <w:jc w:val="center"/>
              <w:rPr>
                <w:rFonts w:asciiTheme="majorEastAsia" w:eastAsiaTheme="majorEastAsia" w:hAnsiTheme="majorEastAsia" w:cstheme="majorHAnsi"/>
                <w:sz w:val="22"/>
                <w:szCs w:val="22"/>
              </w:rPr>
            </w:pPr>
            <w:r w:rsidRPr="00F171CD">
              <w:rPr>
                <w:rFonts w:asciiTheme="majorEastAsia" w:eastAsiaTheme="majorEastAsia" w:hAnsiTheme="majorEastAsia" w:cstheme="majorHAnsi" w:hint="eastAsia"/>
                <w:sz w:val="22"/>
                <w:szCs w:val="22"/>
              </w:rPr>
              <w:t>79</w:t>
            </w:r>
          </w:p>
        </w:tc>
        <w:tc>
          <w:tcPr>
            <w:tcW w:w="1418" w:type="dxa"/>
            <w:shd w:val="clear" w:color="auto" w:fill="FFFFFF" w:themeFill="background1"/>
            <w:vAlign w:val="center"/>
          </w:tcPr>
          <w:p w:rsidR="00E82D1F" w:rsidRPr="00F171CD" w:rsidRDefault="00E82D1F" w:rsidP="00E82D1F">
            <w:pPr>
              <w:ind w:right="420"/>
              <w:jc w:val="center"/>
              <w:rPr>
                <w:rFonts w:asciiTheme="majorEastAsia" w:eastAsiaTheme="majorEastAsia" w:hAnsiTheme="majorEastAsia" w:cstheme="majorHAnsi"/>
                <w:sz w:val="22"/>
                <w:szCs w:val="22"/>
              </w:rPr>
            </w:pPr>
            <w:r w:rsidRPr="00F171CD">
              <w:rPr>
                <w:rFonts w:asciiTheme="majorEastAsia" w:eastAsiaTheme="majorEastAsia" w:hAnsiTheme="majorEastAsia" w:cstheme="majorHAnsi" w:hint="eastAsia"/>
                <w:sz w:val="22"/>
                <w:szCs w:val="22"/>
              </w:rPr>
              <w:t>9261</w:t>
            </w:r>
          </w:p>
        </w:tc>
        <w:tc>
          <w:tcPr>
            <w:tcW w:w="1417" w:type="dxa"/>
            <w:shd w:val="clear" w:color="auto" w:fill="FFFFFF" w:themeFill="background1"/>
            <w:vAlign w:val="center"/>
          </w:tcPr>
          <w:p w:rsidR="00E82D1F" w:rsidRPr="00F171CD" w:rsidRDefault="00E82D1F" w:rsidP="00E82D1F">
            <w:pPr>
              <w:ind w:right="420"/>
              <w:jc w:val="center"/>
              <w:rPr>
                <w:rFonts w:asciiTheme="majorEastAsia" w:eastAsiaTheme="majorEastAsia" w:hAnsiTheme="majorEastAsia" w:cstheme="majorHAnsi"/>
                <w:sz w:val="22"/>
                <w:szCs w:val="22"/>
              </w:rPr>
            </w:pPr>
            <w:r w:rsidRPr="00F171CD">
              <w:rPr>
                <w:rFonts w:asciiTheme="majorEastAsia" w:eastAsiaTheme="majorEastAsia" w:hAnsiTheme="majorEastAsia" w:cstheme="majorHAnsi" w:hint="eastAsia"/>
                <w:sz w:val="22"/>
                <w:szCs w:val="22"/>
              </w:rPr>
              <w:t>1</w:t>
            </w:r>
          </w:p>
        </w:tc>
        <w:tc>
          <w:tcPr>
            <w:tcW w:w="1276" w:type="dxa"/>
            <w:shd w:val="clear" w:color="auto" w:fill="FFFFFF" w:themeFill="background1"/>
            <w:vAlign w:val="center"/>
          </w:tcPr>
          <w:p w:rsidR="00E82D1F" w:rsidRPr="00F171CD" w:rsidRDefault="00E82D1F" w:rsidP="00E82D1F">
            <w:pPr>
              <w:ind w:right="420"/>
              <w:jc w:val="center"/>
              <w:rPr>
                <w:rFonts w:asciiTheme="majorEastAsia" w:eastAsiaTheme="majorEastAsia" w:hAnsiTheme="majorEastAsia" w:cstheme="majorHAnsi"/>
                <w:sz w:val="22"/>
                <w:szCs w:val="22"/>
              </w:rPr>
            </w:pPr>
            <w:r w:rsidRPr="00F171CD">
              <w:rPr>
                <w:rFonts w:asciiTheme="majorEastAsia" w:eastAsiaTheme="majorEastAsia" w:hAnsiTheme="majorEastAsia" w:cstheme="majorHAnsi" w:hint="eastAsia"/>
                <w:sz w:val="22"/>
                <w:szCs w:val="22"/>
              </w:rPr>
              <w:t>1</w:t>
            </w:r>
          </w:p>
        </w:tc>
      </w:tr>
      <w:tr w:rsidR="00F171CD" w:rsidRPr="00F171CD">
        <w:trPr>
          <w:trHeight w:val="38"/>
        </w:trPr>
        <w:tc>
          <w:tcPr>
            <w:tcW w:w="3714" w:type="dxa"/>
          </w:tcPr>
          <w:p w:rsidR="00E82D1F" w:rsidRPr="00F171CD" w:rsidRDefault="00E82D1F" w:rsidP="00E82D1F">
            <w:pPr>
              <w:jc w:val="left"/>
              <w:rPr>
                <w:rFonts w:asciiTheme="majorEastAsia" w:eastAsiaTheme="majorEastAsia" w:hAnsiTheme="majorEastAsia" w:cstheme="majorHAnsi"/>
                <w:sz w:val="22"/>
                <w:szCs w:val="22"/>
              </w:rPr>
            </w:pPr>
            <w:r w:rsidRPr="00F171CD">
              <w:rPr>
                <w:rFonts w:asciiTheme="majorEastAsia" w:eastAsiaTheme="majorEastAsia" w:hAnsiTheme="majorEastAsia" w:cstheme="majorHAnsi"/>
                <w:sz w:val="22"/>
                <w:szCs w:val="22"/>
              </w:rPr>
              <w:t xml:space="preserve">3) </w:t>
            </w:r>
            <w:r w:rsidRPr="00F171CD">
              <w:rPr>
                <w:rFonts w:asciiTheme="majorEastAsia" w:eastAsiaTheme="majorEastAsia" w:hAnsiTheme="majorEastAsia" w:hint="eastAsia"/>
              </w:rPr>
              <w:t>豊田市こども発達センター</w:t>
            </w:r>
          </w:p>
        </w:tc>
        <w:tc>
          <w:tcPr>
            <w:tcW w:w="1247" w:type="dxa"/>
            <w:shd w:val="clear" w:color="auto" w:fill="FFFFFF" w:themeFill="background1"/>
            <w:vAlign w:val="center"/>
          </w:tcPr>
          <w:p w:rsidR="00E82D1F" w:rsidRPr="00F171CD" w:rsidRDefault="00E82D1F" w:rsidP="00E82D1F">
            <w:pPr>
              <w:jc w:val="center"/>
              <w:rPr>
                <w:rFonts w:asciiTheme="majorEastAsia" w:eastAsiaTheme="majorEastAsia" w:hAnsiTheme="majorEastAsia" w:cstheme="majorHAnsi"/>
                <w:sz w:val="22"/>
                <w:szCs w:val="22"/>
              </w:rPr>
            </w:pPr>
            <w:r w:rsidRPr="00F171CD">
              <w:rPr>
                <w:rFonts w:asciiTheme="majorEastAsia" w:eastAsiaTheme="majorEastAsia" w:hAnsiTheme="majorEastAsia" w:cstheme="majorHAnsi"/>
                <w:sz w:val="22"/>
                <w:szCs w:val="22"/>
              </w:rPr>
              <w:t>0</w:t>
            </w:r>
          </w:p>
        </w:tc>
        <w:tc>
          <w:tcPr>
            <w:tcW w:w="1418" w:type="dxa"/>
            <w:shd w:val="clear" w:color="auto" w:fill="FFFFFF" w:themeFill="background1"/>
            <w:vAlign w:val="center"/>
          </w:tcPr>
          <w:p w:rsidR="00E82D1F" w:rsidRPr="00F171CD" w:rsidRDefault="00E82D1F" w:rsidP="00E82D1F">
            <w:pPr>
              <w:ind w:right="420"/>
              <w:jc w:val="center"/>
              <w:rPr>
                <w:rFonts w:asciiTheme="majorEastAsia" w:eastAsiaTheme="majorEastAsia" w:hAnsiTheme="majorEastAsia" w:cstheme="majorHAnsi"/>
                <w:sz w:val="22"/>
                <w:szCs w:val="22"/>
              </w:rPr>
            </w:pPr>
            <w:r w:rsidRPr="00F171CD">
              <w:rPr>
                <w:rFonts w:asciiTheme="majorEastAsia" w:eastAsiaTheme="majorEastAsia" w:hAnsiTheme="majorEastAsia" w:cstheme="majorHAnsi" w:hint="eastAsia"/>
                <w:sz w:val="22"/>
                <w:szCs w:val="22"/>
              </w:rPr>
              <w:t>2595</w:t>
            </w:r>
          </w:p>
        </w:tc>
        <w:tc>
          <w:tcPr>
            <w:tcW w:w="1417" w:type="dxa"/>
            <w:shd w:val="clear" w:color="auto" w:fill="FFFFFF" w:themeFill="background1"/>
            <w:vAlign w:val="center"/>
          </w:tcPr>
          <w:p w:rsidR="00E82D1F" w:rsidRPr="00F171CD" w:rsidRDefault="00E82D1F" w:rsidP="00E82D1F">
            <w:pPr>
              <w:ind w:right="420"/>
              <w:jc w:val="center"/>
              <w:rPr>
                <w:rFonts w:asciiTheme="majorEastAsia" w:eastAsiaTheme="majorEastAsia" w:hAnsiTheme="majorEastAsia" w:cstheme="majorHAnsi"/>
                <w:sz w:val="22"/>
                <w:szCs w:val="22"/>
              </w:rPr>
            </w:pPr>
            <w:r w:rsidRPr="00F171CD">
              <w:rPr>
                <w:rFonts w:asciiTheme="majorEastAsia" w:eastAsiaTheme="majorEastAsia" w:hAnsiTheme="majorEastAsia" w:cstheme="majorHAnsi" w:hint="eastAsia"/>
                <w:sz w:val="22"/>
                <w:szCs w:val="22"/>
              </w:rPr>
              <w:t>1</w:t>
            </w:r>
          </w:p>
        </w:tc>
        <w:tc>
          <w:tcPr>
            <w:tcW w:w="1276" w:type="dxa"/>
            <w:shd w:val="clear" w:color="auto" w:fill="FFFFFF" w:themeFill="background1"/>
            <w:vAlign w:val="center"/>
          </w:tcPr>
          <w:p w:rsidR="00E82D1F" w:rsidRPr="00F171CD" w:rsidRDefault="00E82D1F" w:rsidP="00E82D1F">
            <w:pPr>
              <w:ind w:right="420"/>
              <w:jc w:val="center"/>
              <w:rPr>
                <w:rFonts w:asciiTheme="majorEastAsia" w:eastAsiaTheme="majorEastAsia" w:hAnsiTheme="majorEastAsia" w:cstheme="majorHAnsi"/>
                <w:sz w:val="22"/>
                <w:szCs w:val="22"/>
              </w:rPr>
            </w:pPr>
            <w:r w:rsidRPr="00F171CD">
              <w:rPr>
                <w:rFonts w:asciiTheme="majorEastAsia" w:eastAsiaTheme="majorEastAsia" w:hAnsiTheme="majorEastAsia" w:cstheme="majorHAnsi" w:hint="eastAsia"/>
                <w:sz w:val="22"/>
                <w:szCs w:val="22"/>
              </w:rPr>
              <w:t>1</w:t>
            </w:r>
          </w:p>
        </w:tc>
      </w:tr>
    </w:tbl>
    <w:p w:rsidR="00E82D1F" w:rsidRPr="00F171CD" w:rsidRDefault="00E82D1F" w:rsidP="00E82D1F">
      <w:pPr>
        <w:ind w:right="991"/>
        <w:rPr>
          <w:rFonts w:asciiTheme="majorHAnsi" w:eastAsiaTheme="majorEastAsia" w:hAnsiTheme="majorHAnsi" w:cstheme="majorHAnsi"/>
          <w:sz w:val="22"/>
          <w:szCs w:val="22"/>
        </w:rPr>
      </w:pPr>
      <w:r w:rsidRPr="00F171CD">
        <w:rPr>
          <w:rFonts w:asciiTheme="majorHAnsi" w:eastAsiaTheme="majorEastAsia" w:hAnsiTheme="majorHAnsi" w:cstheme="majorHAnsi"/>
          <w:sz w:val="22"/>
          <w:szCs w:val="22"/>
        </w:rPr>
        <w:t xml:space="preserve">　　　　　　　</w:t>
      </w:r>
      <w:r w:rsidRPr="00F171CD">
        <w:rPr>
          <w:rFonts w:asciiTheme="majorHAnsi" w:eastAsiaTheme="majorEastAsia" w:hAnsiTheme="majorHAnsi" w:cstheme="majorHAnsi"/>
          <w:sz w:val="22"/>
          <w:szCs w:val="22"/>
        </w:rPr>
        <w:t xml:space="preserve">  </w:t>
      </w:r>
    </w:p>
    <w:p w:rsidR="001562AE" w:rsidRPr="00F171CD" w:rsidRDefault="00E82D1F" w:rsidP="00E82D1F">
      <w:pPr>
        <w:jc w:val="left"/>
        <w:rPr>
          <w:rFonts w:asciiTheme="majorHAnsi" w:eastAsiaTheme="majorEastAsia" w:hAnsiTheme="majorHAnsi" w:cstheme="majorHAnsi"/>
          <w:sz w:val="22"/>
          <w:szCs w:val="22"/>
        </w:rPr>
      </w:pPr>
      <w:r w:rsidRPr="00F171CD">
        <w:rPr>
          <w:rFonts w:asciiTheme="majorHAnsi" w:eastAsiaTheme="majorEastAsia" w:hAnsiTheme="majorHAnsi" w:cstheme="majorHAnsi" w:hint="eastAsia"/>
          <w:sz w:val="22"/>
          <w:szCs w:val="22"/>
        </w:rPr>
        <w:t>＜</w:t>
      </w:r>
      <w:r w:rsidRPr="00F171CD">
        <w:rPr>
          <w:rFonts w:asciiTheme="majorHAnsi" w:eastAsiaTheme="majorEastAsia" w:hAnsiTheme="majorHAnsi" w:cstheme="majorHAnsi"/>
          <w:sz w:val="22"/>
          <w:szCs w:val="22"/>
        </w:rPr>
        <w:t>領域別の研修目標</w:t>
      </w:r>
      <w:r w:rsidRPr="00F171CD">
        <w:rPr>
          <w:rFonts w:asciiTheme="majorHAnsi" w:eastAsiaTheme="majorEastAsia" w:hAnsiTheme="majorHAnsi" w:cstheme="majorHAnsi" w:hint="eastAsia"/>
          <w:sz w:val="22"/>
          <w:szCs w:val="22"/>
        </w:rPr>
        <w:t>＞</w:t>
      </w:r>
    </w:p>
    <w:tbl>
      <w:tblPr>
        <w:tblStyle w:val="a9"/>
        <w:tblW w:w="0" w:type="auto"/>
        <w:tblLook w:val="04A0" w:firstRow="1" w:lastRow="0" w:firstColumn="1" w:lastColumn="0" w:noHBand="0" w:noVBand="1"/>
      </w:tblPr>
      <w:tblGrid>
        <w:gridCol w:w="9830"/>
      </w:tblGrid>
      <w:tr w:rsidR="001562AE" w:rsidRPr="00F171CD">
        <w:tc>
          <w:tcPr>
            <w:tcW w:w="9830" w:type="dxa"/>
          </w:tcPr>
          <w:p w:rsidR="001562AE" w:rsidRPr="00F171CD" w:rsidRDefault="00342881" w:rsidP="001562AE">
            <w:pPr>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研修連携施設は、以下の通り、アルファベットで記載する。</w:t>
            </w:r>
            <w:r w:rsidR="001F2740" w:rsidRPr="00F171CD">
              <w:rPr>
                <w:rFonts w:asciiTheme="majorEastAsia" w:eastAsiaTheme="majorEastAsia" w:hAnsiTheme="majorEastAsia" w:cstheme="minorBidi" w:hint="eastAsia"/>
                <w:kern w:val="2"/>
                <w:sz w:val="18"/>
                <w:szCs w:val="18"/>
              </w:rPr>
              <w:t>A:</w:t>
            </w:r>
            <w:r w:rsidR="001562AE" w:rsidRPr="00F171CD">
              <w:rPr>
                <w:rFonts w:asciiTheme="majorEastAsia" w:eastAsiaTheme="majorEastAsia" w:hAnsiTheme="majorEastAsia" w:cstheme="minorBidi" w:hint="eastAsia"/>
                <w:kern w:val="2"/>
                <w:sz w:val="18"/>
                <w:szCs w:val="18"/>
              </w:rPr>
              <w:t>愛知医科大学病院、</w:t>
            </w:r>
            <w:r w:rsidR="001F2740" w:rsidRPr="00F171CD">
              <w:rPr>
                <w:rFonts w:asciiTheme="majorEastAsia" w:eastAsiaTheme="majorEastAsia" w:hAnsiTheme="majorEastAsia" w:cstheme="minorBidi" w:hint="eastAsia"/>
                <w:kern w:val="2"/>
                <w:sz w:val="18"/>
                <w:szCs w:val="18"/>
              </w:rPr>
              <w:t>B:</w:t>
            </w:r>
            <w:r w:rsidR="001562AE" w:rsidRPr="00F171CD">
              <w:rPr>
                <w:rFonts w:asciiTheme="majorEastAsia" w:eastAsiaTheme="majorEastAsia" w:hAnsiTheme="majorEastAsia" w:cstheme="minorBidi" w:hint="eastAsia"/>
                <w:kern w:val="2"/>
                <w:sz w:val="18"/>
                <w:szCs w:val="18"/>
              </w:rPr>
              <w:t>あま市民病院、</w:t>
            </w:r>
            <w:r w:rsidR="001F2740" w:rsidRPr="00F171CD">
              <w:rPr>
                <w:rFonts w:asciiTheme="majorEastAsia" w:eastAsiaTheme="majorEastAsia" w:hAnsiTheme="majorEastAsia" w:cstheme="minorBidi" w:hint="eastAsia"/>
                <w:kern w:val="2"/>
                <w:sz w:val="18"/>
                <w:szCs w:val="18"/>
              </w:rPr>
              <w:t>C:</w:t>
            </w:r>
            <w:r w:rsidR="001562AE" w:rsidRPr="00F171CD">
              <w:rPr>
                <w:rFonts w:asciiTheme="majorEastAsia" w:eastAsiaTheme="majorEastAsia" w:hAnsiTheme="majorEastAsia" w:cstheme="minorBidi" w:hint="eastAsia"/>
                <w:kern w:val="2"/>
                <w:sz w:val="18"/>
                <w:szCs w:val="18"/>
              </w:rPr>
              <w:t>稲沢市民</w:t>
            </w:r>
            <w:r w:rsidR="001F2740" w:rsidRPr="00F171CD">
              <w:rPr>
                <w:rFonts w:asciiTheme="majorEastAsia" w:eastAsiaTheme="majorEastAsia" w:hAnsiTheme="majorEastAsia" w:cstheme="minorBidi" w:hint="eastAsia"/>
                <w:kern w:val="2"/>
                <w:sz w:val="18"/>
                <w:szCs w:val="18"/>
              </w:rPr>
              <w:t>病院</w:t>
            </w:r>
            <w:r w:rsidR="001562AE" w:rsidRPr="00F171CD">
              <w:rPr>
                <w:rFonts w:asciiTheme="majorEastAsia" w:eastAsiaTheme="majorEastAsia" w:hAnsiTheme="majorEastAsia" w:cstheme="minorBidi" w:hint="eastAsia"/>
                <w:kern w:val="2"/>
                <w:sz w:val="18"/>
                <w:szCs w:val="18"/>
              </w:rPr>
              <w:t>、</w:t>
            </w:r>
            <w:r w:rsidR="001F2740" w:rsidRPr="00F171CD">
              <w:rPr>
                <w:rFonts w:asciiTheme="majorEastAsia" w:eastAsiaTheme="majorEastAsia" w:hAnsiTheme="majorEastAsia" w:cstheme="minorBidi" w:hint="eastAsia"/>
                <w:kern w:val="2"/>
                <w:sz w:val="18"/>
                <w:szCs w:val="18"/>
              </w:rPr>
              <w:t>D:</w:t>
            </w:r>
            <w:r w:rsidR="001562AE" w:rsidRPr="00F171CD">
              <w:rPr>
                <w:rFonts w:asciiTheme="majorEastAsia" w:eastAsiaTheme="majorEastAsia" w:hAnsiTheme="majorEastAsia" w:cstheme="minorBidi" w:hint="eastAsia"/>
                <w:kern w:val="2"/>
                <w:sz w:val="18"/>
                <w:szCs w:val="18"/>
              </w:rPr>
              <w:t>掖済会病院、</w:t>
            </w:r>
            <w:r w:rsidR="001F2740" w:rsidRPr="00F171CD">
              <w:rPr>
                <w:rFonts w:asciiTheme="majorEastAsia" w:eastAsiaTheme="majorEastAsia" w:hAnsiTheme="majorEastAsia" w:cstheme="minorBidi" w:hint="eastAsia"/>
                <w:kern w:val="2"/>
                <w:sz w:val="18"/>
                <w:szCs w:val="18"/>
              </w:rPr>
              <w:t>E:</w:t>
            </w:r>
            <w:r w:rsidR="001562AE" w:rsidRPr="00F171CD">
              <w:rPr>
                <w:rFonts w:asciiTheme="majorEastAsia" w:eastAsiaTheme="majorEastAsia" w:hAnsiTheme="majorEastAsia" w:cstheme="minorBidi" w:hint="eastAsia"/>
                <w:kern w:val="2"/>
                <w:sz w:val="18"/>
                <w:szCs w:val="18"/>
              </w:rPr>
              <w:t>大垣市民病院、</w:t>
            </w:r>
            <w:r w:rsidR="001F2740" w:rsidRPr="00F171CD">
              <w:rPr>
                <w:rFonts w:asciiTheme="majorEastAsia" w:eastAsiaTheme="majorEastAsia" w:hAnsiTheme="majorEastAsia" w:cstheme="minorBidi" w:hint="eastAsia"/>
                <w:kern w:val="2"/>
                <w:sz w:val="18"/>
                <w:szCs w:val="18"/>
              </w:rPr>
              <w:t>F:</w:t>
            </w:r>
            <w:r w:rsidR="001562AE" w:rsidRPr="00F171CD">
              <w:rPr>
                <w:rFonts w:asciiTheme="majorEastAsia" w:eastAsiaTheme="majorEastAsia" w:hAnsiTheme="majorEastAsia" w:cstheme="minorBidi" w:hint="eastAsia"/>
                <w:kern w:val="2"/>
                <w:sz w:val="18"/>
                <w:szCs w:val="18"/>
              </w:rPr>
              <w:t>可児とうのう病院、</w:t>
            </w:r>
            <w:r w:rsidR="001F2740" w:rsidRPr="00F171CD">
              <w:rPr>
                <w:rFonts w:asciiTheme="majorEastAsia" w:eastAsiaTheme="majorEastAsia" w:hAnsiTheme="majorEastAsia" w:cstheme="minorBidi" w:hint="eastAsia"/>
                <w:kern w:val="2"/>
                <w:sz w:val="18"/>
                <w:szCs w:val="18"/>
              </w:rPr>
              <w:t>G:</w:t>
            </w:r>
            <w:r w:rsidR="001562AE" w:rsidRPr="00F171CD">
              <w:rPr>
                <w:rFonts w:asciiTheme="majorEastAsia" w:eastAsiaTheme="majorEastAsia" w:hAnsiTheme="majorEastAsia" w:cstheme="minorBidi" w:hint="eastAsia"/>
                <w:kern w:val="2"/>
                <w:sz w:val="18"/>
                <w:szCs w:val="18"/>
              </w:rPr>
              <w:t>上飯田第一病院、</w:t>
            </w:r>
            <w:r w:rsidR="001F2740" w:rsidRPr="00F171CD">
              <w:rPr>
                <w:rFonts w:asciiTheme="majorEastAsia" w:eastAsiaTheme="majorEastAsia" w:hAnsiTheme="majorEastAsia" w:cstheme="minorBidi" w:hint="eastAsia"/>
                <w:kern w:val="2"/>
                <w:sz w:val="18"/>
                <w:szCs w:val="18"/>
              </w:rPr>
              <w:t>H:</w:t>
            </w:r>
            <w:r w:rsidR="001562AE" w:rsidRPr="00F171CD">
              <w:rPr>
                <w:rFonts w:asciiTheme="majorEastAsia" w:eastAsiaTheme="majorEastAsia" w:hAnsiTheme="majorEastAsia" w:cstheme="minorBidi" w:hint="eastAsia"/>
                <w:kern w:val="2"/>
                <w:sz w:val="18"/>
                <w:szCs w:val="18"/>
              </w:rPr>
              <w:t>春日井市民病院、</w:t>
            </w:r>
            <w:r w:rsidR="001F2740" w:rsidRPr="00F171CD">
              <w:rPr>
                <w:rFonts w:asciiTheme="majorEastAsia" w:eastAsiaTheme="majorEastAsia" w:hAnsiTheme="majorEastAsia" w:cstheme="minorBidi" w:hint="eastAsia"/>
                <w:kern w:val="2"/>
                <w:sz w:val="18"/>
                <w:szCs w:val="18"/>
              </w:rPr>
              <w:t>I:</w:t>
            </w:r>
            <w:r w:rsidR="001562AE" w:rsidRPr="00F171CD">
              <w:rPr>
                <w:rFonts w:asciiTheme="majorEastAsia" w:eastAsiaTheme="majorEastAsia" w:hAnsiTheme="majorEastAsia" w:cstheme="minorBidi" w:hint="eastAsia"/>
                <w:kern w:val="2"/>
                <w:sz w:val="18"/>
                <w:szCs w:val="18"/>
              </w:rPr>
              <w:t>江南厚生病院、</w:t>
            </w:r>
            <w:r w:rsidR="001F2740" w:rsidRPr="00F171CD">
              <w:rPr>
                <w:rFonts w:asciiTheme="majorEastAsia" w:eastAsiaTheme="majorEastAsia" w:hAnsiTheme="majorEastAsia" w:cstheme="minorBidi" w:hint="eastAsia"/>
                <w:kern w:val="2"/>
                <w:sz w:val="18"/>
                <w:szCs w:val="18"/>
              </w:rPr>
              <w:t>J:コロニー中央病院、K:</w:t>
            </w:r>
            <w:r w:rsidR="001562AE" w:rsidRPr="00F171CD">
              <w:rPr>
                <w:rFonts w:asciiTheme="majorEastAsia" w:eastAsiaTheme="majorEastAsia" w:hAnsiTheme="majorEastAsia" w:cstheme="minorBidi" w:hint="eastAsia"/>
                <w:kern w:val="2"/>
                <w:sz w:val="18"/>
                <w:szCs w:val="18"/>
              </w:rPr>
              <w:t>大雄会総合病院、</w:t>
            </w:r>
            <w:r w:rsidR="001F2740" w:rsidRPr="00F171CD">
              <w:rPr>
                <w:rFonts w:asciiTheme="majorEastAsia" w:eastAsiaTheme="majorEastAsia" w:hAnsiTheme="majorEastAsia" w:cstheme="minorBidi" w:hint="eastAsia"/>
                <w:kern w:val="2"/>
                <w:sz w:val="18"/>
                <w:szCs w:val="18"/>
              </w:rPr>
              <w:t>L:</w:t>
            </w:r>
            <w:r w:rsidR="001562AE" w:rsidRPr="00F171CD">
              <w:rPr>
                <w:rFonts w:asciiTheme="majorEastAsia" w:eastAsiaTheme="majorEastAsia" w:hAnsiTheme="majorEastAsia" w:cstheme="minorBidi"/>
                <w:kern w:val="2"/>
                <w:sz w:val="18"/>
                <w:szCs w:val="18"/>
              </w:rPr>
              <w:t>中京病院、</w:t>
            </w:r>
            <w:r w:rsidR="001F2740" w:rsidRPr="00F171CD">
              <w:rPr>
                <w:rFonts w:asciiTheme="majorEastAsia" w:eastAsiaTheme="majorEastAsia" w:hAnsiTheme="majorEastAsia" w:cstheme="minorBidi" w:hint="eastAsia"/>
                <w:kern w:val="2"/>
                <w:sz w:val="18"/>
                <w:szCs w:val="18"/>
              </w:rPr>
              <w:t>M:</w:t>
            </w:r>
            <w:r w:rsidR="001562AE" w:rsidRPr="00F171CD">
              <w:rPr>
                <w:rFonts w:asciiTheme="majorEastAsia" w:eastAsiaTheme="majorEastAsia" w:hAnsiTheme="majorEastAsia" w:cstheme="minorBidi"/>
                <w:kern w:val="2"/>
                <w:sz w:val="18"/>
                <w:szCs w:val="18"/>
              </w:rPr>
              <w:t>中部労災病院、</w:t>
            </w:r>
            <w:r w:rsidR="001F2740" w:rsidRPr="00F171CD">
              <w:rPr>
                <w:rFonts w:asciiTheme="majorEastAsia" w:eastAsiaTheme="majorEastAsia" w:hAnsiTheme="majorEastAsia" w:cstheme="minorBidi" w:hint="eastAsia"/>
                <w:kern w:val="2"/>
                <w:sz w:val="18"/>
                <w:szCs w:val="18"/>
              </w:rPr>
              <w:t>N:</w:t>
            </w:r>
            <w:r w:rsidR="001562AE" w:rsidRPr="00F171CD">
              <w:rPr>
                <w:rFonts w:asciiTheme="majorEastAsia" w:eastAsiaTheme="majorEastAsia" w:hAnsiTheme="majorEastAsia" w:cstheme="minorBidi" w:hint="eastAsia"/>
                <w:kern w:val="2"/>
                <w:sz w:val="18"/>
                <w:szCs w:val="18"/>
              </w:rPr>
              <w:t>中東遠総合医療センター、</w:t>
            </w:r>
            <w:r w:rsidR="001F2740" w:rsidRPr="00F171CD">
              <w:rPr>
                <w:rFonts w:asciiTheme="majorEastAsia" w:eastAsiaTheme="majorEastAsia" w:hAnsiTheme="majorEastAsia" w:cstheme="minorBidi" w:hint="eastAsia"/>
                <w:kern w:val="2"/>
                <w:sz w:val="18"/>
                <w:szCs w:val="18"/>
              </w:rPr>
              <w:t>O:</w:t>
            </w:r>
            <w:r w:rsidR="001562AE" w:rsidRPr="00F171CD">
              <w:rPr>
                <w:rFonts w:asciiTheme="majorEastAsia" w:eastAsiaTheme="majorEastAsia" w:hAnsiTheme="majorEastAsia" w:cstheme="minorBidi" w:hint="eastAsia"/>
                <w:kern w:val="2"/>
                <w:sz w:val="18"/>
                <w:szCs w:val="18"/>
              </w:rPr>
              <w:t>津島市民病院、</w:t>
            </w:r>
            <w:r w:rsidR="001F2740" w:rsidRPr="00F171CD">
              <w:rPr>
                <w:rFonts w:asciiTheme="majorEastAsia" w:eastAsiaTheme="majorEastAsia" w:hAnsiTheme="majorEastAsia" w:cstheme="minorBidi" w:hint="eastAsia"/>
                <w:kern w:val="2"/>
                <w:sz w:val="18"/>
                <w:szCs w:val="18"/>
              </w:rPr>
              <w:t>P:</w:t>
            </w:r>
            <w:r w:rsidR="001562AE" w:rsidRPr="00F171CD">
              <w:rPr>
                <w:rFonts w:asciiTheme="majorEastAsia" w:eastAsiaTheme="majorEastAsia" w:hAnsiTheme="majorEastAsia" w:cstheme="minorBidi" w:hint="eastAsia"/>
                <w:kern w:val="2"/>
                <w:sz w:val="18"/>
                <w:szCs w:val="18"/>
              </w:rPr>
              <w:t>逓信病院、</w:t>
            </w:r>
            <w:r w:rsidR="001F2740" w:rsidRPr="00F171CD">
              <w:rPr>
                <w:rFonts w:asciiTheme="majorEastAsia" w:eastAsiaTheme="majorEastAsia" w:hAnsiTheme="majorEastAsia" w:cstheme="minorBidi" w:hint="eastAsia"/>
                <w:kern w:val="2"/>
                <w:sz w:val="18"/>
                <w:szCs w:val="18"/>
              </w:rPr>
              <w:t>Q:東海市民病院、R:</w:t>
            </w:r>
            <w:r w:rsidR="001562AE" w:rsidRPr="00F171CD">
              <w:rPr>
                <w:rFonts w:asciiTheme="majorEastAsia" w:eastAsiaTheme="majorEastAsia" w:hAnsiTheme="majorEastAsia" w:cstheme="minorBidi" w:hint="eastAsia"/>
                <w:kern w:val="2"/>
                <w:sz w:val="18"/>
                <w:szCs w:val="18"/>
              </w:rPr>
              <w:t>常滑市民病院、</w:t>
            </w:r>
            <w:r w:rsidR="005F00FD" w:rsidRPr="00F171CD">
              <w:rPr>
                <w:rFonts w:asciiTheme="majorEastAsia" w:eastAsiaTheme="majorEastAsia" w:hAnsiTheme="majorEastAsia" w:cstheme="minorBidi" w:hint="eastAsia"/>
                <w:kern w:val="2"/>
                <w:sz w:val="18"/>
                <w:szCs w:val="18"/>
              </w:rPr>
              <w:t>S:トヨタ記念病院、T</w:t>
            </w:r>
            <w:r w:rsidR="001F2740" w:rsidRPr="00F171CD">
              <w:rPr>
                <w:rFonts w:asciiTheme="majorEastAsia" w:eastAsiaTheme="majorEastAsia" w:hAnsiTheme="majorEastAsia" w:cstheme="minorBidi" w:hint="eastAsia"/>
                <w:kern w:val="2"/>
                <w:sz w:val="18"/>
                <w:szCs w:val="18"/>
              </w:rPr>
              <w:t>:</w:t>
            </w:r>
            <w:r w:rsidR="001562AE" w:rsidRPr="00F171CD">
              <w:rPr>
                <w:rFonts w:asciiTheme="majorEastAsia" w:eastAsiaTheme="majorEastAsia" w:hAnsiTheme="majorEastAsia" w:cstheme="minorBidi" w:hint="eastAsia"/>
                <w:kern w:val="2"/>
                <w:sz w:val="18"/>
                <w:szCs w:val="18"/>
              </w:rPr>
              <w:t>豊田厚生病院、</w:t>
            </w:r>
            <w:r w:rsidR="005F00FD" w:rsidRPr="00F171CD">
              <w:rPr>
                <w:rFonts w:asciiTheme="majorEastAsia" w:eastAsiaTheme="majorEastAsia" w:hAnsiTheme="majorEastAsia" w:cstheme="minorBidi" w:hint="eastAsia"/>
                <w:kern w:val="2"/>
                <w:sz w:val="18"/>
                <w:szCs w:val="18"/>
              </w:rPr>
              <w:t>U</w:t>
            </w:r>
            <w:r w:rsidR="001F2740" w:rsidRPr="00F171CD">
              <w:rPr>
                <w:rFonts w:asciiTheme="majorEastAsia" w:eastAsiaTheme="majorEastAsia" w:hAnsiTheme="majorEastAsia" w:cstheme="minorBidi" w:hint="eastAsia"/>
                <w:kern w:val="2"/>
                <w:sz w:val="18"/>
                <w:szCs w:val="18"/>
              </w:rPr>
              <w:t>:</w:t>
            </w:r>
            <w:r w:rsidR="001562AE" w:rsidRPr="00F171CD">
              <w:rPr>
                <w:rFonts w:asciiTheme="majorEastAsia" w:eastAsiaTheme="majorEastAsia" w:hAnsiTheme="majorEastAsia" w:cstheme="minorBidi" w:hint="eastAsia"/>
                <w:kern w:val="2"/>
                <w:sz w:val="18"/>
                <w:szCs w:val="18"/>
              </w:rPr>
              <w:t>中津川市民病院、</w:t>
            </w:r>
            <w:r w:rsidR="005F00FD" w:rsidRPr="00F171CD">
              <w:rPr>
                <w:rFonts w:asciiTheme="majorEastAsia" w:eastAsiaTheme="majorEastAsia" w:hAnsiTheme="majorEastAsia" w:cstheme="minorBidi" w:hint="eastAsia"/>
                <w:kern w:val="2"/>
                <w:sz w:val="18"/>
                <w:szCs w:val="18"/>
              </w:rPr>
              <w:t>V</w:t>
            </w:r>
            <w:r w:rsidR="001F2740" w:rsidRPr="00F171CD">
              <w:rPr>
                <w:rFonts w:asciiTheme="majorEastAsia" w:eastAsiaTheme="majorEastAsia" w:hAnsiTheme="majorEastAsia" w:cstheme="minorBidi" w:hint="eastAsia"/>
                <w:kern w:val="2"/>
                <w:sz w:val="18"/>
                <w:szCs w:val="18"/>
              </w:rPr>
              <w:t>:</w:t>
            </w:r>
            <w:r w:rsidR="001562AE" w:rsidRPr="00F171CD">
              <w:rPr>
                <w:rFonts w:asciiTheme="majorEastAsia" w:eastAsiaTheme="majorEastAsia" w:hAnsiTheme="majorEastAsia" w:cstheme="minorBidi"/>
                <w:kern w:val="2"/>
                <w:sz w:val="18"/>
                <w:szCs w:val="18"/>
              </w:rPr>
              <w:t>名古屋医療センター、</w:t>
            </w:r>
            <w:r w:rsidR="005F00FD" w:rsidRPr="00F171CD">
              <w:rPr>
                <w:rFonts w:asciiTheme="majorEastAsia" w:eastAsiaTheme="majorEastAsia" w:hAnsiTheme="majorEastAsia" w:cstheme="minorBidi" w:hint="eastAsia"/>
                <w:kern w:val="2"/>
                <w:sz w:val="18"/>
                <w:szCs w:val="18"/>
              </w:rPr>
              <w:t>W</w:t>
            </w:r>
            <w:r w:rsidR="001F2740" w:rsidRPr="00F171CD">
              <w:rPr>
                <w:rFonts w:asciiTheme="majorEastAsia" w:eastAsiaTheme="majorEastAsia" w:hAnsiTheme="majorEastAsia" w:cstheme="minorBidi" w:hint="eastAsia"/>
                <w:kern w:val="2"/>
                <w:sz w:val="18"/>
                <w:szCs w:val="18"/>
              </w:rPr>
              <w:t>:</w:t>
            </w:r>
            <w:r w:rsidR="001562AE" w:rsidRPr="00F171CD">
              <w:rPr>
                <w:rFonts w:asciiTheme="majorEastAsia" w:eastAsiaTheme="majorEastAsia" w:hAnsiTheme="majorEastAsia" w:cstheme="minorBidi" w:hint="eastAsia"/>
                <w:kern w:val="2"/>
                <w:sz w:val="18"/>
                <w:szCs w:val="18"/>
              </w:rPr>
              <w:t>西知多総合病院、</w:t>
            </w:r>
            <w:r w:rsidR="005F00FD" w:rsidRPr="00F171CD">
              <w:rPr>
                <w:rFonts w:asciiTheme="majorEastAsia" w:eastAsiaTheme="majorEastAsia" w:hAnsiTheme="majorEastAsia" w:cstheme="minorBidi" w:hint="eastAsia"/>
                <w:kern w:val="2"/>
                <w:sz w:val="18"/>
                <w:szCs w:val="18"/>
              </w:rPr>
              <w:t>X</w:t>
            </w:r>
            <w:r w:rsidR="001F2740" w:rsidRPr="00F171CD">
              <w:rPr>
                <w:rFonts w:asciiTheme="majorEastAsia" w:eastAsiaTheme="majorEastAsia" w:hAnsiTheme="majorEastAsia" w:cstheme="minorBidi" w:hint="eastAsia"/>
                <w:kern w:val="2"/>
                <w:sz w:val="18"/>
                <w:szCs w:val="18"/>
              </w:rPr>
              <w:t>:</w:t>
            </w:r>
            <w:r w:rsidR="001562AE" w:rsidRPr="00F171CD">
              <w:rPr>
                <w:rFonts w:asciiTheme="majorEastAsia" w:eastAsiaTheme="majorEastAsia" w:hAnsiTheme="majorEastAsia" w:cstheme="minorBidi" w:hint="eastAsia"/>
                <w:kern w:val="2"/>
                <w:sz w:val="18"/>
                <w:szCs w:val="18"/>
              </w:rPr>
              <w:t>半田病院、</w:t>
            </w:r>
            <w:r w:rsidR="005F00FD" w:rsidRPr="00F171CD">
              <w:rPr>
                <w:rFonts w:asciiTheme="majorEastAsia" w:eastAsiaTheme="majorEastAsia" w:hAnsiTheme="majorEastAsia" w:cstheme="minorBidi" w:hint="eastAsia"/>
                <w:kern w:val="2"/>
                <w:sz w:val="18"/>
                <w:szCs w:val="18"/>
              </w:rPr>
              <w:t>Y</w:t>
            </w:r>
            <w:r w:rsidR="001F2740" w:rsidRPr="00F171CD">
              <w:rPr>
                <w:rFonts w:asciiTheme="majorEastAsia" w:eastAsiaTheme="majorEastAsia" w:hAnsiTheme="majorEastAsia" w:cstheme="minorBidi" w:hint="eastAsia"/>
                <w:kern w:val="2"/>
                <w:sz w:val="18"/>
                <w:szCs w:val="18"/>
              </w:rPr>
              <w:t>:</w:t>
            </w:r>
            <w:r w:rsidR="001562AE" w:rsidRPr="00F171CD">
              <w:rPr>
                <w:rFonts w:asciiTheme="majorEastAsia" w:eastAsiaTheme="majorEastAsia" w:hAnsiTheme="majorEastAsia" w:cstheme="minorBidi" w:hint="eastAsia"/>
                <w:kern w:val="2"/>
                <w:sz w:val="18"/>
                <w:szCs w:val="18"/>
              </w:rPr>
              <w:t>碧南市民病院、</w:t>
            </w:r>
            <w:r w:rsidR="005F00FD" w:rsidRPr="00F171CD">
              <w:rPr>
                <w:rFonts w:asciiTheme="majorEastAsia" w:eastAsiaTheme="majorEastAsia" w:hAnsiTheme="majorEastAsia" w:cstheme="minorBidi" w:hint="eastAsia"/>
                <w:kern w:val="2"/>
                <w:sz w:val="18"/>
                <w:szCs w:val="18"/>
              </w:rPr>
              <w:t>Z</w:t>
            </w:r>
            <w:r w:rsidR="001F2740" w:rsidRPr="00F171CD">
              <w:rPr>
                <w:rFonts w:asciiTheme="majorEastAsia" w:eastAsiaTheme="majorEastAsia" w:hAnsiTheme="majorEastAsia" w:cstheme="minorBidi" w:hint="eastAsia"/>
                <w:kern w:val="2"/>
                <w:sz w:val="18"/>
                <w:szCs w:val="18"/>
              </w:rPr>
              <w:t>:</w:t>
            </w:r>
            <w:r w:rsidR="001562AE" w:rsidRPr="00F171CD">
              <w:rPr>
                <w:rFonts w:asciiTheme="majorEastAsia" w:eastAsiaTheme="majorEastAsia" w:hAnsiTheme="majorEastAsia" w:cstheme="minorBidi"/>
                <w:kern w:val="2"/>
                <w:sz w:val="18"/>
                <w:szCs w:val="18"/>
              </w:rPr>
              <w:t>名</w:t>
            </w:r>
            <w:r w:rsidR="001562AE" w:rsidRPr="00F171CD">
              <w:rPr>
                <w:rFonts w:asciiTheme="majorEastAsia" w:eastAsiaTheme="majorEastAsia" w:hAnsiTheme="majorEastAsia" w:cstheme="minorBidi" w:hint="eastAsia"/>
                <w:kern w:val="2"/>
                <w:sz w:val="18"/>
                <w:szCs w:val="18"/>
              </w:rPr>
              <w:t>城</w:t>
            </w:r>
            <w:r w:rsidR="001562AE" w:rsidRPr="00F171CD">
              <w:rPr>
                <w:rFonts w:asciiTheme="majorEastAsia" w:eastAsiaTheme="majorEastAsia" w:hAnsiTheme="majorEastAsia" w:cstheme="minorBidi"/>
                <w:kern w:val="2"/>
                <w:sz w:val="18"/>
                <w:szCs w:val="18"/>
              </w:rPr>
              <w:t>病院、</w:t>
            </w:r>
            <w:r w:rsidR="005F00FD" w:rsidRPr="00F171CD">
              <w:rPr>
                <w:rFonts w:asciiTheme="majorEastAsia" w:eastAsiaTheme="majorEastAsia" w:hAnsiTheme="majorEastAsia" w:cstheme="minorBidi" w:hint="eastAsia"/>
                <w:kern w:val="2"/>
                <w:sz w:val="18"/>
                <w:szCs w:val="18"/>
              </w:rPr>
              <w:t>a</w:t>
            </w:r>
            <w:r w:rsidR="001F2740" w:rsidRPr="00F171CD">
              <w:rPr>
                <w:rFonts w:asciiTheme="majorEastAsia" w:eastAsiaTheme="majorEastAsia" w:hAnsiTheme="majorEastAsia" w:cstheme="minorBidi" w:hint="eastAsia"/>
                <w:kern w:val="2"/>
                <w:sz w:val="18"/>
                <w:szCs w:val="18"/>
              </w:rPr>
              <w:t>:</w:t>
            </w:r>
            <w:r w:rsidR="001562AE" w:rsidRPr="00F171CD">
              <w:rPr>
                <w:rFonts w:asciiTheme="majorEastAsia" w:eastAsiaTheme="majorEastAsia" w:hAnsiTheme="majorEastAsia" w:cstheme="minorBidi" w:hint="eastAsia"/>
                <w:kern w:val="2"/>
                <w:sz w:val="18"/>
                <w:szCs w:val="18"/>
              </w:rPr>
              <w:t>名鉄病院</w:t>
            </w:r>
          </w:p>
        </w:tc>
      </w:tr>
    </w:tbl>
    <w:p w:rsidR="00AC4BBA" w:rsidRPr="00F171CD" w:rsidRDefault="00AC4BBA" w:rsidP="00E82D1F">
      <w:pPr>
        <w:jc w:val="left"/>
        <w:rPr>
          <w:rFonts w:asciiTheme="majorHAnsi" w:eastAsiaTheme="majorEastAsia" w:hAnsiTheme="majorHAnsi" w:cstheme="majorHAnsi"/>
          <w:sz w:val="22"/>
          <w:szCs w:val="22"/>
        </w:rPr>
      </w:pPr>
    </w:p>
    <w:tbl>
      <w:tblPr>
        <w:tblStyle w:val="12"/>
        <w:tblW w:w="9497" w:type="dxa"/>
        <w:jc w:val="center"/>
        <w:tblLook w:val="04A0" w:firstRow="1" w:lastRow="0" w:firstColumn="1" w:lastColumn="0" w:noHBand="0" w:noVBand="1"/>
      </w:tblPr>
      <w:tblGrid>
        <w:gridCol w:w="990"/>
        <w:gridCol w:w="5517"/>
        <w:gridCol w:w="991"/>
        <w:gridCol w:w="1008"/>
        <w:gridCol w:w="991"/>
      </w:tblGrid>
      <w:tr w:rsidR="00F171CD" w:rsidRPr="00F171CD">
        <w:trPr>
          <w:jc w:val="center"/>
        </w:trPr>
        <w:tc>
          <w:tcPr>
            <w:tcW w:w="990" w:type="dxa"/>
            <w:vAlign w:val="center"/>
          </w:tcPr>
          <w:p w:rsidR="00E82D1F" w:rsidRPr="00F171CD" w:rsidRDefault="00E82D1F" w:rsidP="00E82D1F">
            <w:pPr>
              <w:spacing w:line="0" w:lineRule="atLeast"/>
              <w:jc w:val="left"/>
              <w:rPr>
                <w:rFonts w:asciiTheme="majorEastAsia" w:eastAsiaTheme="majorEastAsia" w:hAnsiTheme="majorEastAsia" w:cstheme="majorHAnsi"/>
                <w:kern w:val="2"/>
                <w:sz w:val="18"/>
                <w:szCs w:val="22"/>
              </w:rPr>
            </w:pPr>
            <w:r w:rsidRPr="00F171CD">
              <w:rPr>
                <w:rFonts w:asciiTheme="majorEastAsia" w:eastAsiaTheme="majorEastAsia" w:hAnsiTheme="majorEastAsia" w:cstheme="majorHAnsi"/>
                <w:kern w:val="2"/>
                <w:sz w:val="18"/>
                <w:szCs w:val="24"/>
              </w:rPr>
              <w:t>研修領域</w:t>
            </w:r>
          </w:p>
        </w:tc>
        <w:tc>
          <w:tcPr>
            <w:tcW w:w="5517" w:type="dxa"/>
            <w:vAlign w:val="center"/>
          </w:tcPr>
          <w:p w:rsidR="00E82D1F" w:rsidRPr="00F171CD" w:rsidRDefault="00E82D1F" w:rsidP="00E82D1F">
            <w:pPr>
              <w:spacing w:line="0" w:lineRule="atLeast"/>
              <w:jc w:val="center"/>
              <w:rPr>
                <w:rFonts w:asciiTheme="majorEastAsia" w:eastAsiaTheme="majorEastAsia" w:hAnsiTheme="majorEastAsia" w:cstheme="majorHAnsi"/>
                <w:kern w:val="2"/>
                <w:sz w:val="18"/>
                <w:szCs w:val="22"/>
              </w:rPr>
            </w:pPr>
            <w:r w:rsidRPr="00F171CD">
              <w:rPr>
                <w:rFonts w:asciiTheme="majorEastAsia" w:eastAsiaTheme="majorEastAsia" w:hAnsiTheme="majorEastAsia" w:cstheme="majorHAnsi"/>
                <w:kern w:val="2"/>
                <w:sz w:val="18"/>
                <w:szCs w:val="24"/>
              </w:rPr>
              <w:t>研修目標</w:t>
            </w:r>
          </w:p>
        </w:tc>
        <w:tc>
          <w:tcPr>
            <w:tcW w:w="991" w:type="dxa"/>
            <w:vAlign w:val="center"/>
          </w:tcPr>
          <w:p w:rsidR="00E82D1F" w:rsidRPr="00F171CD" w:rsidRDefault="00E82D1F" w:rsidP="00E82D1F">
            <w:pPr>
              <w:spacing w:line="0" w:lineRule="atLeast"/>
              <w:jc w:val="center"/>
              <w:rPr>
                <w:rFonts w:asciiTheme="majorEastAsia" w:eastAsiaTheme="majorEastAsia" w:hAnsiTheme="majorEastAsia" w:cstheme="majorHAnsi"/>
                <w:kern w:val="2"/>
                <w:sz w:val="18"/>
                <w:szCs w:val="24"/>
              </w:rPr>
            </w:pPr>
            <w:r w:rsidRPr="00F171CD">
              <w:rPr>
                <w:rFonts w:asciiTheme="majorEastAsia" w:eastAsiaTheme="majorEastAsia" w:hAnsiTheme="majorEastAsia" w:cstheme="majorHAnsi"/>
                <w:kern w:val="2"/>
                <w:sz w:val="18"/>
                <w:szCs w:val="24"/>
              </w:rPr>
              <w:t>基幹研修</w:t>
            </w:r>
          </w:p>
          <w:p w:rsidR="00E82D1F" w:rsidRPr="00F171CD" w:rsidRDefault="00E82D1F" w:rsidP="00E82D1F">
            <w:pPr>
              <w:spacing w:line="0" w:lineRule="atLeast"/>
              <w:jc w:val="center"/>
              <w:rPr>
                <w:rFonts w:asciiTheme="majorEastAsia" w:eastAsiaTheme="majorEastAsia" w:hAnsiTheme="majorEastAsia" w:cstheme="majorHAnsi"/>
                <w:kern w:val="2"/>
                <w:sz w:val="18"/>
                <w:szCs w:val="24"/>
              </w:rPr>
            </w:pPr>
            <w:r w:rsidRPr="00F171CD">
              <w:rPr>
                <w:rFonts w:asciiTheme="majorEastAsia" w:eastAsiaTheme="majorEastAsia" w:hAnsiTheme="majorEastAsia" w:cstheme="majorHAnsi"/>
                <w:kern w:val="2"/>
                <w:sz w:val="18"/>
                <w:szCs w:val="24"/>
              </w:rPr>
              <w:t>施設</w:t>
            </w:r>
          </w:p>
        </w:tc>
        <w:tc>
          <w:tcPr>
            <w:tcW w:w="1008" w:type="dxa"/>
            <w:vAlign w:val="center"/>
          </w:tcPr>
          <w:p w:rsidR="00E82D1F" w:rsidRPr="00F171CD" w:rsidRDefault="00E82D1F" w:rsidP="00E82D1F">
            <w:pPr>
              <w:spacing w:line="0" w:lineRule="atLeast"/>
              <w:ind w:rightChars="-45" w:right="-108"/>
              <w:jc w:val="center"/>
              <w:rPr>
                <w:rFonts w:asciiTheme="majorEastAsia" w:eastAsiaTheme="majorEastAsia" w:hAnsiTheme="majorEastAsia" w:cstheme="majorHAnsi"/>
                <w:kern w:val="2"/>
                <w:sz w:val="18"/>
                <w:szCs w:val="24"/>
              </w:rPr>
            </w:pPr>
            <w:r w:rsidRPr="00F171CD">
              <w:rPr>
                <w:rFonts w:asciiTheme="majorEastAsia" w:eastAsiaTheme="majorEastAsia" w:hAnsiTheme="majorEastAsia" w:cstheme="majorHAnsi"/>
                <w:kern w:val="2"/>
                <w:sz w:val="18"/>
                <w:szCs w:val="24"/>
              </w:rPr>
              <w:t>研修連携</w:t>
            </w:r>
          </w:p>
          <w:p w:rsidR="00E82D1F" w:rsidRPr="00F171CD" w:rsidRDefault="00E82D1F" w:rsidP="00E82D1F">
            <w:pPr>
              <w:spacing w:line="0" w:lineRule="atLeast"/>
              <w:ind w:rightChars="-45" w:right="-108"/>
              <w:jc w:val="center"/>
              <w:rPr>
                <w:rFonts w:asciiTheme="majorEastAsia" w:eastAsiaTheme="majorEastAsia" w:hAnsiTheme="majorEastAsia" w:cstheme="majorHAnsi"/>
                <w:kern w:val="2"/>
                <w:sz w:val="18"/>
                <w:szCs w:val="24"/>
              </w:rPr>
            </w:pPr>
            <w:r w:rsidRPr="00F171CD">
              <w:rPr>
                <w:rFonts w:asciiTheme="majorEastAsia" w:eastAsiaTheme="majorEastAsia" w:hAnsiTheme="majorEastAsia" w:cstheme="majorHAnsi"/>
                <w:kern w:val="2"/>
                <w:sz w:val="18"/>
                <w:szCs w:val="24"/>
              </w:rPr>
              <w:t>施設</w:t>
            </w:r>
          </w:p>
        </w:tc>
        <w:tc>
          <w:tcPr>
            <w:tcW w:w="991" w:type="dxa"/>
            <w:tcBorders>
              <w:bottom w:val="single" w:sz="4" w:space="0" w:color="auto"/>
            </w:tcBorders>
            <w:shd w:val="clear" w:color="auto" w:fill="FFFFFF" w:themeFill="background1"/>
            <w:vAlign w:val="center"/>
          </w:tcPr>
          <w:p w:rsidR="00E82D1F" w:rsidRPr="00F171CD" w:rsidRDefault="00E82D1F" w:rsidP="00E82D1F">
            <w:pPr>
              <w:spacing w:line="0" w:lineRule="atLeast"/>
              <w:jc w:val="center"/>
              <w:rPr>
                <w:rFonts w:asciiTheme="majorEastAsia" w:eastAsiaTheme="majorEastAsia" w:hAnsiTheme="majorEastAsia" w:cstheme="majorHAnsi"/>
                <w:kern w:val="2"/>
                <w:sz w:val="18"/>
                <w:szCs w:val="24"/>
              </w:rPr>
            </w:pPr>
            <w:r w:rsidRPr="00F171CD">
              <w:rPr>
                <w:rFonts w:asciiTheme="majorEastAsia" w:eastAsiaTheme="majorEastAsia" w:hAnsiTheme="majorEastAsia" w:cstheme="majorHAnsi" w:hint="eastAsia"/>
                <w:kern w:val="2"/>
                <w:sz w:val="18"/>
                <w:szCs w:val="24"/>
              </w:rPr>
              <w:t>その他の関連施設</w:t>
            </w:r>
          </w:p>
        </w:tc>
      </w:tr>
      <w:tr w:rsidR="00F171CD" w:rsidRPr="00F171CD">
        <w:trPr>
          <w:jc w:val="center"/>
        </w:trPr>
        <w:tc>
          <w:tcPr>
            <w:tcW w:w="990"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診療技能</w:t>
            </w:r>
          </w:p>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全般</w:t>
            </w:r>
          </w:p>
        </w:tc>
        <w:tc>
          <w:tcPr>
            <w:tcW w:w="5517" w:type="dxa"/>
          </w:tcPr>
          <w:p w:rsidR="00E82D1F" w:rsidRPr="00F171CD" w:rsidRDefault="00E82D1F" w:rsidP="00E82D1F">
            <w:pPr>
              <w:spacing w:line="240" w:lineRule="exac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kern w:val="2"/>
                <w:sz w:val="18"/>
                <w:szCs w:val="18"/>
              </w:rPr>
              <w:t>小児の患者に適切に対応し，特に生命にかかわる疾患や治療可能な疾患を見逃さないために，小児に見られる各症候を理解し，情報収集と身体診察を通じて病態を推測するとともに，疾患の出現頻度と重症度に応じて的確な診断・治療を行い，患者・家族の心理過程や苦痛，生活への影響に配慮する能力を身につける．</w:t>
            </w:r>
          </w:p>
          <w:p w:rsidR="00E82D1F" w:rsidRPr="00F171CD" w:rsidRDefault="00E82D1F" w:rsidP="00E82D1F">
            <w:pPr>
              <w:spacing w:line="240" w:lineRule="exac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kern w:val="2"/>
                <w:sz w:val="18"/>
                <w:szCs w:val="18"/>
              </w:rPr>
              <w:t>1. 患者や家族に真摯な態度で接し、信頼関係を築くとともに、平易な言葉で適切にコミュニケーションをとる．</w:t>
            </w:r>
          </w:p>
          <w:p w:rsidR="00E82D1F" w:rsidRPr="00F171CD" w:rsidRDefault="00E82D1F" w:rsidP="00E82D1F">
            <w:pPr>
              <w:spacing w:line="240" w:lineRule="exac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kern w:val="2"/>
                <w:sz w:val="18"/>
                <w:szCs w:val="18"/>
              </w:rPr>
              <w:t>2. 症候をめぐる患者と家族の解釈モデルと期待を把握し，適切に対応する．</w:t>
            </w:r>
          </w:p>
          <w:p w:rsidR="00E82D1F" w:rsidRPr="00F171CD" w:rsidRDefault="00E82D1F" w:rsidP="00E82D1F">
            <w:pPr>
              <w:spacing w:line="240" w:lineRule="exac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kern w:val="2"/>
                <w:sz w:val="18"/>
                <w:szCs w:val="18"/>
              </w:rPr>
              <w:t>3. 小児の年齢に応じた身体的特性を理解し，視診，問診，触診および聴診器や舌圧子などの診察用具を適切に使用して，基本的な診察を行う．</w:t>
            </w:r>
          </w:p>
          <w:p w:rsidR="00E82D1F" w:rsidRPr="00F171CD" w:rsidRDefault="00E82D1F" w:rsidP="00E82D1F">
            <w:pPr>
              <w:spacing w:line="240" w:lineRule="exac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kern w:val="2"/>
                <w:sz w:val="18"/>
                <w:szCs w:val="18"/>
              </w:rPr>
              <w:t>4. 小児科内、コメディカル・スタッフと適切なコミュニケーションをとるとともに，必要に応じて他科医師や他の医療機関への紹介を行い，医療連携を図る．</w:t>
            </w:r>
          </w:p>
          <w:p w:rsidR="00E82D1F" w:rsidRPr="00F171CD" w:rsidRDefault="00E82D1F" w:rsidP="00E82D1F">
            <w:pPr>
              <w:spacing w:line="240" w:lineRule="exac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kern w:val="2"/>
                <w:sz w:val="18"/>
                <w:szCs w:val="18"/>
              </w:rPr>
              <w:t>5. 地域の医療資源を活用し，患者の生活の質の向上に努める．</w:t>
            </w:r>
          </w:p>
          <w:p w:rsidR="00E82D1F" w:rsidRPr="00F171CD" w:rsidRDefault="00E82D1F" w:rsidP="00E82D1F">
            <w:pPr>
              <w:spacing w:line="240" w:lineRule="exac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kern w:val="2"/>
                <w:sz w:val="18"/>
                <w:szCs w:val="18"/>
              </w:rPr>
              <w:t>6. 診療録に利用価値の高い診療情報を適切に記載する．</w:t>
            </w:r>
          </w:p>
          <w:p w:rsidR="00E82D1F" w:rsidRPr="00F171CD" w:rsidRDefault="00E82D1F" w:rsidP="00E82D1F">
            <w:pPr>
              <w:spacing w:line="240" w:lineRule="exac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kern w:val="2"/>
                <w:sz w:val="18"/>
                <w:szCs w:val="18"/>
              </w:rPr>
              <w:t>7. 小児の年齢や体重に応じた薬用量や輸液量を理解し，対症療法を適切に実施する．</w:t>
            </w:r>
          </w:p>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8. 臨床検査の基本と小児の年齢に応じた正常値を理解し，適切に選択・実施する．</w:t>
            </w:r>
          </w:p>
        </w:tc>
        <w:tc>
          <w:tcPr>
            <w:tcW w:w="991"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hint="eastAsia"/>
                <w:kern w:val="2"/>
                <w:sz w:val="18"/>
                <w:szCs w:val="18"/>
              </w:rPr>
              <w:t>名古屋大学医学部附属病院</w:t>
            </w:r>
          </w:p>
        </w:tc>
        <w:tc>
          <w:tcPr>
            <w:tcW w:w="1008" w:type="dxa"/>
          </w:tcPr>
          <w:p w:rsidR="00E82D1F" w:rsidRPr="00F171CD" w:rsidRDefault="005015B2"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A,B,C,D,E,</w:t>
            </w:r>
          </w:p>
          <w:p w:rsidR="005015B2" w:rsidRPr="00F171CD" w:rsidRDefault="005015B2"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F,G,H,I,K,</w:t>
            </w:r>
          </w:p>
          <w:p w:rsidR="005015B2" w:rsidRPr="00F171CD" w:rsidRDefault="005015B2"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L,M,N,O,P,</w:t>
            </w:r>
          </w:p>
          <w:p w:rsidR="005015B2" w:rsidRPr="00F171CD" w:rsidRDefault="005015B2"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R,S,T,U,V,</w:t>
            </w:r>
          </w:p>
          <w:p w:rsidR="005015B2" w:rsidRPr="00F171CD" w:rsidRDefault="005015B2" w:rsidP="00E82D1F">
            <w:pPr>
              <w:spacing w:line="0" w:lineRule="atLeast"/>
              <w:ind w:rightChars="-45" w:right="-108"/>
              <w:jc w:val="left"/>
              <w:rPr>
                <w:rFonts w:asciiTheme="majorEastAsia" w:eastAsiaTheme="majorEastAsia" w:hAnsiTheme="majorEastAsia" w:cstheme="minorBidi"/>
                <w:kern w:val="2"/>
                <w:sz w:val="18"/>
                <w:szCs w:val="18"/>
              </w:rPr>
            </w:pPr>
            <w:proofErr w:type="spellStart"/>
            <w:r w:rsidRPr="00F171CD">
              <w:rPr>
                <w:rFonts w:asciiTheme="majorEastAsia" w:eastAsiaTheme="majorEastAsia" w:hAnsiTheme="majorEastAsia" w:cstheme="minorBidi" w:hint="eastAsia"/>
                <w:kern w:val="2"/>
                <w:sz w:val="18"/>
                <w:szCs w:val="18"/>
              </w:rPr>
              <w:t>W,X,Y,Z</w:t>
            </w:r>
            <w:r w:rsidR="00357F98" w:rsidRPr="00F171CD">
              <w:rPr>
                <w:rFonts w:asciiTheme="majorEastAsia" w:eastAsiaTheme="majorEastAsia" w:hAnsiTheme="majorEastAsia" w:cstheme="minorBidi" w:hint="eastAsia"/>
                <w:kern w:val="2"/>
                <w:sz w:val="18"/>
                <w:szCs w:val="18"/>
              </w:rPr>
              <w:t>,a</w:t>
            </w:r>
            <w:proofErr w:type="spellEnd"/>
          </w:p>
        </w:tc>
        <w:tc>
          <w:tcPr>
            <w:tcW w:w="991" w:type="dxa"/>
            <w:tcBorders>
              <w:tl2br w:val="nil"/>
            </w:tcBorders>
            <w:shd w:val="clear" w:color="auto" w:fill="FFFFFF" w:themeFill="background1"/>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小児保健</w:t>
            </w:r>
          </w:p>
        </w:tc>
        <w:tc>
          <w:tcPr>
            <w:tcW w:w="5517"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子どもの成長発達に影響を与える文化的、経済的ならびに社会的要因の解明に努める。また、子どもにとって不都合な環境条件から子どもを護り，疾病・傷害・中毒の発生を未然に防ぐ能力を身につける。さらに医療・社会福祉資源を活用しながら子どもや家族を支援する能力を身につける．</w:t>
            </w:r>
          </w:p>
        </w:tc>
        <w:tc>
          <w:tcPr>
            <w:tcW w:w="991"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82D1F" w:rsidRPr="00F171CD" w:rsidRDefault="00E82D1F" w:rsidP="00E82D1F">
            <w:pPr>
              <w:spacing w:line="0" w:lineRule="atLeast"/>
              <w:ind w:rightChars="-45" w:right="-108"/>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991" w:type="dxa"/>
            <w:tcBorders>
              <w:tl2br w:val="nil"/>
            </w:tcBorders>
            <w:shd w:val="clear" w:color="auto" w:fill="FFFFFF" w:themeFill="background1"/>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成長・発達</w:t>
            </w:r>
          </w:p>
        </w:tc>
        <w:tc>
          <w:tcPr>
            <w:tcW w:w="5517"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小児の身体・各臓器の成長、精神運動発達、成長発達に影響する因子を理解することで、小児の成長発達に異常をきたす疾患を適切に診断、治療できるようにする。また、小児の成長発達を正しく評価し、患者と家族の心理社会的背景に配慮して指導できる能力を修得する。</w:t>
            </w:r>
          </w:p>
        </w:tc>
        <w:tc>
          <w:tcPr>
            <w:tcW w:w="991"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82D1F" w:rsidRPr="00F171CD" w:rsidRDefault="00E82D1F" w:rsidP="00E82D1F">
            <w:pPr>
              <w:spacing w:line="0" w:lineRule="atLeast"/>
              <w:ind w:rightChars="-45" w:right="-108"/>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991" w:type="dxa"/>
            <w:shd w:val="clear" w:color="auto" w:fill="FFFFFF" w:themeFill="background1"/>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栄養</w:t>
            </w:r>
          </w:p>
        </w:tc>
        <w:tc>
          <w:tcPr>
            <w:tcW w:w="5517"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hint="eastAsia"/>
                <w:kern w:val="2"/>
                <w:sz w:val="18"/>
                <w:szCs w:val="18"/>
              </w:rPr>
              <w:t>小児の体液生理、電解質、酸塩基平衡の特殊性を理解し、脱水や水・電解質異常の的確な診断および治療を行う能力を身につける。入院患者を担当しながら、全身管理の一環として水・電解質管理を学ぶ。</w:t>
            </w:r>
          </w:p>
        </w:tc>
        <w:tc>
          <w:tcPr>
            <w:tcW w:w="991"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82D1F" w:rsidRPr="00F171CD" w:rsidRDefault="00E82D1F" w:rsidP="00E82D1F">
            <w:pPr>
              <w:spacing w:line="0" w:lineRule="atLeast"/>
              <w:ind w:rightChars="-45" w:right="-108"/>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991" w:type="dxa"/>
            <w:shd w:val="clear" w:color="auto" w:fill="FFFFFF" w:themeFill="background1"/>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水・電解質</w:t>
            </w:r>
          </w:p>
        </w:tc>
        <w:tc>
          <w:tcPr>
            <w:tcW w:w="5517"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hint="eastAsia"/>
                <w:kern w:val="2"/>
                <w:sz w:val="18"/>
                <w:szCs w:val="18"/>
              </w:rPr>
              <w:t>小児の体液生理、電解質、酸塩基平衡の特殊性を理解し、脱水や水・電解質異常の的確な診断および治療を行う能力を身につける。入院患者を担当しながら、全身管理の一環として水・電解質管理を学ぶ。</w:t>
            </w:r>
          </w:p>
        </w:tc>
        <w:tc>
          <w:tcPr>
            <w:tcW w:w="991"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82D1F" w:rsidRPr="00F171CD" w:rsidRDefault="00E82D1F" w:rsidP="00E82D1F">
            <w:pPr>
              <w:spacing w:line="0" w:lineRule="atLeast"/>
              <w:ind w:rightChars="-45" w:right="-108"/>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991" w:type="dxa"/>
            <w:shd w:val="clear" w:color="auto" w:fill="FFFFFF" w:themeFill="background1"/>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新生児</w:t>
            </w:r>
          </w:p>
        </w:tc>
        <w:tc>
          <w:tcPr>
            <w:tcW w:w="5517"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新生児の生理，新生児期特有の疾患と病態を理解する。母体情報，妊娠・分娩経過，系統的な身体診察，注意深い観察に基づいて病態を推測し，侵襲度に配慮して検査や治療を行う能力を修得する．気管挿管、末梢静脈路確保、採血（静脈、踵）の手技を修得する。</w:t>
            </w:r>
          </w:p>
        </w:tc>
        <w:tc>
          <w:tcPr>
            <w:tcW w:w="991"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482695" w:rsidRPr="00F171CD" w:rsidRDefault="00482695" w:rsidP="00482695">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A,D,E,I,K,</w:t>
            </w:r>
          </w:p>
          <w:p w:rsidR="00482695" w:rsidRPr="00F171CD" w:rsidRDefault="00482695" w:rsidP="00482695">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L,M,N,O,Q,</w:t>
            </w:r>
          </w:p>
          <w:p w:rsidR="00E82D1F" w:rsidRPr="00F171CD" w:rsidRDefault="00482695" w:rsidP="00482695">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T,</w:t>
            </w:r>
            <w:r w:rsidR="00D75CAB">
              <w:rPr>
                <w:rFonts w:asciiTheme="majorEastAsia" w:eastAsiaTheme="majorEastAsia" w:hAnsiTheme="majorEastAsia" w:cstheme="minorBidi" w:hint="eastAsia"/>
                <w:kern w:val="2"/>
                <w:sz w:val="18"/>
                <w:szCs w:val="18"/>
              </w:rPr>
              <w:t>U,X,Y</w:t>
            </w:r>
            <w:r w:rsidRPr="00F171CD">
              <w:rPr>
                <w:rFonts w:asciiTheme="majorEastAsia" w:eastAsiaTheme="majorEastAsia" w:hAnsiTheme="majorEastAsia" w:cstheme="majorHAnsi"/>
                <w:kern w:val="2"/>
                <w:sz w:val="18"/>
                <w:szCs w:val="18"/>
              </w:rPr>
              <w:t xml:space="preserve"> </w:t>
            </w:r>
          </w:p>
        </w:tc>
        <w:tc>
          <w:tcPr>
            <w:tcW w:w="991" w:type="dxa"/>
            <w:shd w:val="clear" w:color="auto" w:fill="FFFFFF" w:themeFill="background1"/>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先天異常</w:t>
            </w:r>
          </w:p>
        </w:tc>
        <w:tc>
          <w:tcPr>
            <w:tcW w:w="5517"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主な先天異常，染色体異常，奇形症候群，遺伝子異常のスクリーニングや診断，医療的管理を一般診療の中で行うために，各疾患についての臨床症状，発症メカニズム，疫学，自然歴等の知識を有し，先天奇形の診察法，遺伝学的な病歴聴取，疾患の情報を得るための文献検索，スクリーニング，遺伝医学的診断法，遺伝カウンセリング等の基本的知識と技能を身につける。</w:t>
            </w:r>
          </w:p>
        </w:tc>
        <w:tc>
          <w:tcPr>
            <w:tcW w:w="991"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82D1F" w:rsidRPr="00F171CD" w:rsidRDefault="00482695"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E,J,K,L,N,</w:t>
            </w:r>
          </w:p>
          <w:p w:rsidR="00482695" w:rsidRPr="00F171CD" w:rsidRDefault="00482695" w:rsidP="00E82D1F">
            <w:pPr>
              <w:spacing w:line="0" w:lineRule="atLeast"/>
              <w:ind w:rightChars="-45" w:right="-108"/>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hint="eastAsia"/>
                <w:kern w:val="2"/>
                <w:sz w:val="18"/>
                <w:szCs w:val="18"/>
              </w:rPr>
              <w:t>O,</w:t>
            </w:r>
            <w:r w:rsidR="00357F98" w:rsidRPr="00F171CD">
              <w:rPr>
                <w:rFonts w:asciiTheme="majorEastAsia" w:eastAsiaTheme="majorEastAsia" w:hAnsiTheme="majorEastAsia" w:cstheme="minorBidi" w:hint="eastAsia"/>
                <w:kern w:val="2"/>
                <w:sz w:val="18"/>
                <w:szCs w:val="18"/>
              </w:rPr>
              <w:t>T,X</w:t>
            </w:r>
          </w:p>
        </w:tc>
        <w:tc>
          <w:tcPr>
            <w:tcW w:w="991" w:type="dxa"/>
            <w:shd w:val="clear" w:color="auto" w:fill="FFFFFF" w:themeFill="background1"/>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82D1F" w:rsidRPr="00F171CD" w:rsidRDefault="00E82D1F" w:rsidP="00E82D1F">
            <w:pPr>
              <w:spacing w:line="0" w:lineRule="atLeas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先天</w:t>
            </w:r>
            <w:r w:rsidRPr="00F171CD">
              <w:rPr>
                <w:rFonts w:asciiTheme="majorEastAsia" w:eastAsiaTheme="majorEastAsia" w:hAnsiTheme="majorEastAsia" w:cstheme="majorHAnsi" w:hint="eastAsia"/>
                <w:kern w:val="2"/>
                <w:sz w:val="18"/>
                <w:szCs w:val="18"/>
              </w:rPr>
              <w:t>代</w:t>
            </w:r>
            <w:r w:rsidRPr="00F171CD">
              <w:rPr>
                <w:rFonts w:asciiTheme="majorEastAsia" w:eastAsiaTheme="majorEastAsia" w:hAnsiTheme="majorEastAsia" w:cstheme="majorHAnsi"/>
                <w:kern w:val="2"/>
                <w:sz w:val="18"/>
                <w:szCs w:val="18"/>
              </w:rPr>
              <w:t>謝異常</w:t>
            </w:r>
            <w:r w:rsidRPr="00F171CD">
              <w:rPr>
                <w:rFonts w:asciiTheme="majorEastAsia" w:eastAsiaTheme="majorEastAsia" w:hAnsiTheme="majorEastAsia" w:cstheme="majorHAnsi" w:hint="eastAsia"/>
                <w:kern w:val="2"/>
                <w:sz w:val="18"/>
                <w:szCs w:val="18"/>
              </w:rPr>
              <w:t>・</w:t>
            </w:r>
            <w:r w:rsidRPr="00F171CD">
              <w:rPr>
                <w:rFonts w:asciiTheme="majorEastAsia" w:eastAsiaTheme="majorEastAsia" w:hAnsiTheme="majorEastAsia" w:cstheme="majorHAnsi"/>
                <w:kern w:val="2"/>
                <w:sz w:val="18"/>
                <w:szCs w:val="18"/>
              </w:rPr>
              <w:t>代謝性疾患</w:t>
            </w:r>
          </w:p>
        </w:tc>
        <w:tc>
          <w:tcPr>
            <w:tcW w:w="5517"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主な先天異常，染色体異常，奇形症候群，遺伝子異常のスクリーニングや診断，医療的管理を一般診療の中で行うために，各疾患についての臨床症状，発症メカニズム，疫学，自然歴等の知識を有し，先天奇形の診察法，遺伝学的な病歴聴取，疾患の情報を得るための文献検索，スクリーニング，遺伝医学的診断法，遺伝カウンセリング等の基本的知識と技能を身につける。</w:t>
            </w:r>
          </w:p>
        </w:tc>
        <w:tc>
          <w:tcPr>
            <w:tcW w:w="991"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82D1F" w:rsidRPr="00F171CD" w:rsidRDefault="00482695"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E,L,N,O,S,</w:t>
            </w:r>
          </w:p>
          <w:p w:rsidR="00482695" w:rsidRPr="00F171CD" w:rsidRDefault="00357F98" w:rsidP="00E82D1F">
            <w:pPr>
              <w:spacing w:line="0" w:lineRule="atLeast"/>
              <w:ind w:rightChars="-45" w:right="-108"/>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hint="eastAsia"/>
                <w:kern w:val="2"/>
                <w:sz w:val="18"/>
                <w:szCs w:val="18"/>
              </w:rPr>
              <w:t>T,X,Z</w:t>
            </w:r>
          </w:p>
        </w:tc>
        <w:tc>
          <w:tcPr>
            <w:tcW w:w="991" w:type="dxa"/>
            <w:shd w:val="clear" w:color="auto" w:fill="FFFFFF" w:themeFill="background1"/>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内分泌</w:t>
            </w:r>
          </w:p>
        </w:tc>
        <w:tc>
          <w:tcPr>
            <w:tcW w:w="5517"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一般診療において様々な症状から内分泌疾患を鑑別にあげる能力を習得する。各ホルモンの相互作用、電解質、脂質・骨・糖代謝との関連を十分に理解し、内分泌疾患における適切な検査、緊急対応、長期管理を行う。新生児マス・スクリーニングの陽性人、低身長など検診による指摘人について、適切な対応を行う。外科疾患または悪性腫瘍による続発性の内分泌異常の合併人について病態を理解し、治療に参加する。</w:t>
            </w:r>
          </w:p>
        </w:tc>
        <w:tc>
          <w:tcPr>
            <w:tcW w:w="991"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482695" w:rsidRPr="00F171CD" w:rsidRDefault="00482695" w:rsidP="00482695">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A,B,D,E,F,</w:t>
            </w:r>
          </w:p>
          <w:p w:rsidR="00482695" w:rsidRPr="00F171CD" w:rsidRDefault="00482695" w:rsidP="00482695">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H,I,K,L,M,</w:t>
            </w:r>
          </w:p>
          <w:p w:rsidR="00482695" w:rsidRPr="00F171CD" w:rsidRDefault="00482695" w:rsidP="00482695">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N,O,R,S,T,</w:t>
            </w:r>
          </w:p>
          <w:p w:rsidR="00E82D1F" w:rsidRPr="00F171CD" w:rsidRDefault="00482695" w:rsidP="00482695">
            <w:pPr>
              <w:spacing w:line="0" w:lineRule="atLeast"/>
              <w:ind w:rightChars="-45" w:right="-108"/>
              <w:jc w:val="left"/>
              <w:rPr>
                <w:rFonts w:asciiTheme="majorEastAsia" w:eastAsiaTheme="majorEastAsia" w:hAnsiTheme="majorEastAsia" w:cstheme="minorBidi"/>
                <w:kern w:val="2"/>
                <w:sz w:val="18"/>
                <w:szCs w:val="18"/>
              </w:rPr>
            </w:pPr>
            <w:proofErr w:type="spellStart"/>
            <w:r w:rsidRPr="00F171CD">
              <w:rPr>
                <w:rFonts w:asciiTheme="majorEastAsia" w:eastAsiaTheme="majorEastAsia" w:hAnsiTheme="majorEastAsia" w:cstheme="minorBidi" w:hint="eastAsia"/>
                <w:kern w:val="2"/>
                <w:sz w:val="18"/>
                <w:szCs w:val="18"/>
              </w:rPr>
              <w:t>U,</w:t>
            </w:r>
            <w:r w:rsidR="00357F98" w:rsidRPr="00F171CD">
              <w:rPr>
                <w:rFonts w:asciiTheme="majorEastAsia" w:eastAsiaTheme="majorEastAsia" w:hAnsiTheme="majorEastAsia" w:cstheme="minorBidi" w:hint="eastAsia"/>
                <w:kern w:val="2"/>
                <w:sz w:val="18"/>
                <w:szCs w:val="18"/>
              </w:rPr>
              <w:t>V</w:t>
            </w:r>
            <w:r w:rsidRPr="00F171CD">
              <w:rPr>
                <w:rFonts w:asciiTheme="majorEastAsia" w:eastAsiaTheme="majorEastAsia" w:hAnsiTheme="majorEastAsia" w:cstheme="minorBidi" w:hint="eastAsia"/>
                <w:kern w:val="2"/>
                <w:sz w:val="18"/>
                <w:szCs w:val="18"/>
              </w:rPr>
              <w:t>,X,</w:t>
            </w:r>
            <w:r w:rsidR="00357F98" w:rsidRPr="00F171CD">
              <w:rPr>
                <w:rFonts w:asciiTheme="majorEastAsia" w:eastAsiaTheme="majorEastAsia" w:hAnsiTheme="majorEastAsia" w:cstheme="minorBidi" w:hint="eastAsia"/>
                <w:kern w:val="2"/>
                <w:sz w:val="18"/>
                <w:szCs w:val="18"/>
              </w:rPr>
              <w:t>Y,a</w:t>
            </w:r>
            <w:proofErr w:type="spellEnd"/>
          </w:p>
        </w:tc>
        <w:tc>
          <w:tcPr>
            <w:tcW w:w="991" w:type="dxa"/>
            <w:shd w:val="clear" w:color="auto" w:fill="FFFFFF" w:themeFill="background1"/>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82D1F" w:rsidRPr="00F171CD" w:rsidRDefault="00E82D1F" w:rsidP="00E82D1F">
            <w:pPr>
              <w:spacing w:line="0" w:lineRule="atLeas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生体防御</w:t>
            </w:r>
          </w:p>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免疫</w:t>
            </w:r>
          </w:p>
        </w:tc>
        <w:tc>
          <w:tcPr>
            <w:tcW w:w="5517" w:type="dxa"/>
          </w:tcPr>
          <w:p w:rsidR="00E82D1F" w:rsidRPr="00F171CD" w:rsidRDefault="00E82D1F" w:rsidP="00E82D1F">
            <w:pPr>
              <w:spacing w:line="240" w:lineRule="exac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kern w:val="2"/>
                <w:sz w:val="18"/>
                <w:szCs w:val="18"/>
              </w:rPr>
              <w:t>各年齢層における免疫能の発達および各種病原微生物に対する生体防御機構の概略を理解する。また、代表的な免疫不全症・免疫異常症の病態と治療の概略について学習する。</w:t>
            </w:r>
          </w:p>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免疫不全症を疑う臨床徴候についての知識を確かなものとし、重症複合型免疫不全症など早期診断が必要な症人を発見し専門医に紹介できる能力を身につける。</w:t>
            </w:r>
          </w:p>
        </w:tc>
        <w:tc>
          <w:tcPr>
            <w:tcW w:w="991"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hint="eastAsia"/>
                <w:kern w:val="2"/>
                <w:sz w:val="18"/>
                <w:szCs w:val="18"/>
              </w:rPr>
              <w:t>同上</w:t>
            </w:r>
          </w:p>
        </w:tc>
        <w:tc>
          <w:tcPr>
            <w:tcW w:w="1008" w:type="dxa"/>
          </w:tcPr>
          <w:p w:rsidR="00E82D1F" w:rsidRPr="00F171CD" w:rsidRDefault="00193D63"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E,H,L,M,N,</w:t>
            </w:r>
          </w:p>
          <w:p w:rsidR="00193D63" w:rsidRPr="00F171CD" w:rsidRDefault="00357F98" w:rsidP="00E82D1F">
            <w:pPr>
              <w:spacing w:line="0" w:lineRule="atLeast"/>
              <w:ind w:rightChars="-45" w:right="-108"/>
              <w:jc w:val="left"/>
              <w:rPr>
                <w:rFonts w:asciiTheme="majorEastAsia" w:eastAsiaTheme="majorEastAsia" w:hAnsiTheme="majorEastAsia" w:cstheme="majorHAnsi"/>
                <w:kern w:val="2"/>
                <w:sz w:val="18"/>
                <w:szCs w:val="18"/>
              </w:rPr>
            </w:pPr>
            <w:proofErr w:type="spellStart"/>
            <w:r w:rsidRPr="00F171CD">
              <w:rPr>
                <w:rFonts w:asciiTheme="majorEastAsia" w:eastAsiaTheme="majorEastAsia" w:hAnsiTheme="majorEastAsia" w:cstheme="minorBidi" w:hint="eastAsia"/>
                <w:kern w:val="2"/>
                <w:sz w:val="18"/>
                <w:szCs w:val="18"/>
              </w:rPr>
              <w:t>O,X,a</w:t>
            </w:r>
            <w:proofErr w:type="spellEnd"/>
          </w:p>
        </w:tc>
        <w:tc>
          <w:tcPr>
            <w:tcW w:w="991" w:type="dxa"/>
            <w:shd w:val="clear" w:color="auto" w:fill="FFFFFF" w:themeFill="background1"/>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82D1F" w:rsidRPr="00F171CD" w:rsidRDefault="00E82D1F" w:rsidP="00E82D1F">
            <w:pPr>
              <w:spacing w:line="0" w:lineRule="atLeas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膠原病リウマチ性疾患</w:t>
            </w:r>
          </w:p>
        </w:tc>
        <w:tc>
          <w:tcPr>
            <w:tcW w:w="5517"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膠原病・リウマチ性疾患の代表的なものについて，小児の診断基準に基づいた適切な診断および標準的治療と，その効果判定を行うことが出来る。系統的な身体診察法，検査の選択，結果の解釈を身につけ，小児リウマチ専門医との連携や，整形外科，皮膚科，眼科，リハビリテーション科など、他の専門職種とのチーム医療を行う能力を身につけることを目指す</w:t>
            </w:r>
            <w:r w:rsidRPr="00F171CD">
              <w:rPr>
                <w:rFonts w:asciiTheme="majorEastAsia" w:eastAsiaTheme="majorEastAsia" w:hAnsiTheme="majorEastAsia" w:cstheme="minorBidi" w:hint="eastAsia"/>
                <w:kern w:val="2"/>
                <w:sz w:val="18"/>
                <w:szCs w:val="18"/>
              </w:rPr>
              <w:t>。</w:t>
            </w:r>
          </w:p>
        </w:tc>
        <w:tc>
          <w:tcPr>
            <w:tcW w:w="991" w:type="dxa"/>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82D1F" w:rsidRPr="00F171CD" w:rsidRDefault="00193D63"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A,B,E,F,I,</w:t>
            </w:r>
          </w:p>
          <w:p w:rsidR="00193D63" w:rsidRPr="00F171CD" w:rsidRDefault="00193D63"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K,L,M,N,O,</w:t>
            </w:r>
          </w:p>
          <w:p w:rsidR="00193D63" w:rsidRPr="00F171CD" w:rsidRDefault="00193D63" w:rsidP="00E82D1F">
            <w:pPr>
              <w:spacing w:line="0" w:lineRule="atLeast"/>
              <w:ind w:rightChars="-45" w:right="-108"/>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hint="eastAsia"/>
                <w:kern w:val="2"/>
                <w:sz w:val="18"/>
                <w:szCs w:val="18"/>
              </w:rPr>
              <w:t>S</w:t>
            </w:r>
            <w:r w:rsidR="00357F98" w:rsidRPr="00F171CD">
              <w:rPr>
                <w:rFonts w:asciiTheme="majorEastAsia" w:eastAsiaTheme="majorEastAsia" w:hAnsiTheme="majorEastAsia" w:cstheme="minorBidi" w:hint="eastAsia"/>
                <w:kern w:val="2"/>
                <w:sz w:val="18"/>
                <w:szCs w:val="18"/>
              </w:rPr>
              <w:t>,T,U,X</w:t>
            </w:r>
          </w:p>
        </w:tc>
        <w:tc>
          <w:tcPr>
            <w:tcW w:w="991" w:type="dxa"/>
            <w:shd w:val="clear" w:color="auto" w:fill="FFFFFF" w:themeFill="background1"/>
          </w:tcPr>
          <w:p w:rsidR="00E82D1F" w:rsidRPr="00F171CD" w:rsidRDefault="00E82D1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アレルギー</w:t>
            </w:r>
          </w:p>
        </w:tc>
        <w:tc>
          <w:tcPr>
            <w:tcW w:w="5517"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アレルギー反応の一連の仕組み，非即時型アレルギーの病態，</w:t>
            </w:r>
            <w:proofErr w:type="spellStart"/>
            <w:r w:rsidRPr="00F171CD">
              <w:rPr>
                <w:rFonts w:asciiTheme="majorEastAsia" w:eastAsiaTheme="majorEastAsia" w:hAnsiTheme="majorEastAsia" w:cstheme="minorBidi"/>
                <w:kern w:val="2"/>
                <w:sz w:val="18"/>
                <w:szCs w:val="18"/>
              </w:rPr>
              <w:t>IgE</w:t>
            </w:r>
            <w:proofErr w:type="spellEnd"/>
            <w:r w:rsidRPr="00F171CD">
              <w:rPr>
                <w:rFonts w:asciiTheme="majorEastAsia" w:eastAsiaTheme="majorEastAsia" w:hAnsiTheme="majorEastAsia" w:cstheme="minorBidi"/>
                <w:kern w:val="2"/>
                <w:sz w:val="18"/>
                <w:szCs w:val="18"/>
              </w:rPr>
              <w:t>抗体を介した即時型アレルギーについて，アトピー素因を含めた病歴聴取，症状の推移の重要性を理解する。気管支喘息、アレルギー性鼻炎、アトピー性皮膚炎、食物アレルギー、アナフィラキシーショックの診断、治療法、管理法を修得し、実践する。</w:t>
            </w:r>
          </w:p>
        </w:tc>
        <w:tc>
          <w:tcPr>
            <w:tcW w:w="991"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0754C" w:rsidRPr="00F171CD" w:rsidRDefault="00E0754C" w:rsidP="00B440CE">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A,B,</w:t>
            </w:r>
            <w:r w:rsidR="00E0734F" w:rsidRPr="00F171CD">
              <w:rPr>
                <w:rFonts w:asciiTheme="majorEastAsia" w:eastAsiaTheme="majorEastAsia" w:hAnsiTheme="majorEastAsia" w:cstheme="minorBidi" w:hint="eastAsia"/>
                <w:kern w:val="2"/>
                <w:sz w:val="18"/>
                <w:szCs w:val="18"/>
              </w:rPr>
              <w:t>D,E,F,</w:t>
            </w:r>
          </w:p>
          <w:p w:rsidR="00E0754C" w:rsidRPr="00F171CD" w:rsidRDefault="00E0734F" w:rsidP="00B440CE">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G,H,I,K,L,</w:t>
            </w:r>
          </w:p>
          <w:p w:rsidR="00E0734F" w:rsidRPr="00F171CD" w:rsidRDefault="00E0734F" w:rsidP="00B440CE">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M,N,O,P,Q,</w:t>
            </w:r>
          </w:p>
          <w:p w:rsidR="00E0754C" w:rsidRPr="00F171CD" w:rsidRDefault="00357F98" w:rsidP="00B440CE">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R,</w:t>
            </w:r>
            <w:r w:rsidR="00E0734F" w:rsidRPr="00F171CD">
              <w:rPr>
                <w:rFonts w:asciiTheme="majorEastAsia" w:eastAsiaTheme="majorEastAsia" w:hAnsiTheme="majorEastAsia" w:cstheme="minorBidi" w:hint="eastAsia"/>
                <w:kern w:val="2"/>
                <w:sz w:val="18"/>
                <w:szCs w:val="18"/>
              </w:rPr>
              <w:t>T,U,</w:t>
            </w:r>
            <w:r w:rsidRPr="00F171CD">
              <w:rPr>
                <w:rFonts w:asciiTheme="majorEastAsia" w:eastAsiaTheme="majorEastAsia" w:hAnsiTheme="majorEastAsia" w:cstheme="minorBidi" w:hint="eastAsia"/>
                <w:kern w:val="2"/>
                <w:sz w:val="18"/>
                <w:szCs w:val="18"/>
              </w:rPr>
              <w:t>V</w:t>
            </w:r>
            <w:r w:rsidR="00E0734F" w:rsidRPr="00F171CD">
              <w:rPr>
                <w:rFonts w:asciiTheme="majorEastAsia" w:eastAsiaTheme="majorEastAsia" w:hAnsiTheme="majorEastAsia" w:cstheme="minorBidi" w:hint="eastAsia"/>
                <w:kern w:val="2"/>
                <w:sz w:val="18"/>
                <w:szCs w:val="18"/>
              </w:rPr>
              <w:t>,</w:t>
            </w:r>
            <w:r w:rsidRPr="00F171CD">
              <w:rPr>
                <w:rFonts w:asciiTheme="majorEastAsia" w:eastAsiaTheme="majorEastAsia" w:hAnsiTheme="majorEastAsia" w:cstheme="minorBidi" w:hint="eastAsia"/>
                <w:kern w:val="2"/>
                <w:sz w:val="18"/>
                <w:szCs w:val="18"/>
              </w:rPr>
              <w:t>X,</w:t>
            </w:r>
          </w:p>
          <w:p w:rsidR="00E0734F" w:rsidRPr="00F171CD" w:rsidRDefault="00E0734F" w:rsidP="00B440CE">
            <w:pPr>
              <w:spacing w:line="0" w:lineRule="atLeast"/>
              <w:ind w:rightChars="-45" w:right="-108"/>
              <w:jc w:val="left"/>
              <w:rPr>
                <w:rFonts w:asciiTheme="majorEastAsia" w:eastAsiaTheme="majorEastAsia" w:hAnsiTheme="majorEastAsia" w:cstheme="minorBidi"/>
                <w:kern w:val="2"/>
                <w:sz w:val="18"/>
                <w:szCs w:val="18"/>
              </w:rPr>
            </w:pPr>
            <w:proofErr w:type="spellStart"/>
            <w:r w:rsidRPr="00F171CD">
              <w:rPr>
                <w:rFonts w:asciiTheme="majorEastAsia" w:eastAsiaTheme="majorEastAsia" w:hAnsiTheme="majorEastAsia" w:cstheme="minorBidi" w:hint="eastAsia"/>
                <w:kern w:val="2"/>
                <w:sz w:val="18"/>
                <w:szCs w:val="18"/>
              </w:rPr>
              <w:t>Y,Z</w:t>
            </w:r>
            <w:r w:rsidR="00357F98" w:rsidRPr="00F171CD">
              <w:rPr>
                <w:rFonts w:asciiTheme="majorEastAsia" w:eastAsiaTheme="majorEastAsia" w:hAnsiTheme="majorEastAsia" w:cstheme="minorBidi" w:hint="eastAsia"/>
                <w:kern w:val="2"/>
                <w:sz w:val="18"/>
                <w:szCs w:val="18"/>
              </w:rPr>
              <w:t>,a</w:t>
            </w:r>
            <w:proofErr w:type="spellEnd"/>
          </w:p>
        </w:tc>
        <w:tc>
          <w:tcPr>
            <w:tcW w:w="991" w:type="dxa"/>
            <w:shd w:val="clear" w:color="auto" w:fill="FFFFFF" w:themeFill="background1"/>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感染症</w:t>
            </w:r>
          </w:p>
        </w:tc>
        <w:tc>
          <w:tcPr>
            <w:tcW w:w="5517"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小児期に罹患頻度の高い感染症に関して，疫学，病原体の特徴，感染機構，病態，診断・治療法，予防法を理解する.特に、身体診察による感染病巣の推定，病原体診断に必要な検体の採取、迅速診断キットの使用の習得、薬剤耐性菌など病原体報告の十分な理解を目指す。ワクチンスケジュール・接種方法についても習得する.</w:t>
            </w:r>
          </w:p>
        </w:tc>
        <w:tc>
          <w:tcPr>
            <w:tcW w:w="991"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0754C" w:rsidRPr="00F171CD" w:rsidRDefault="00E0754C" w:rsidP="00E0754C">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B,D,E,F,G,</w:t>
            </w:r>
          </w:p>
          <w:p w:rsidR="00E0754C" w:rsidRPr="00F171CD" w:rsidRDefault="00E0754C" w:rsidP="00E0754C">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I,K,L,M,N,</w:t>
            </w:r>
          </w:p>
          <w:p w:rsidR="00E0754C" w:rsidRPr="00F171CD" w:rsidRDefault="00357F98" w:rsidP="00E0754C">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O,Q,R</w:t>
            </w:r>
            <w:r w:rsidR="00E0754C" w:rsidRPr="00F171CD">
              <w:rPr>
                <w:rFonts w:asciiTheme="majorEastAsia" w:eastAsiaTheme="majorEastAsia" w:hAnsiTheme="majorEastAsia" w:cstheme="minorBidi" w:hint="eastAsia"/>
                <w:kern w:val="2"/>
                <w:sz w:val="18"/>
                <w:szCs w:val="18"/>
              </w:rPr>
              <w:t>,T,</w:t>
            </w:r>
            <w:r w:rsidRPr="00F171CD">
              <w:rPr>
                <w:rFonts w:asciiTheme="majorEastAsia" w:eastAsiaTheme="majorEastAsia" w:hAnsiTheme="majorEastAsia" w:cstheme="minorBidi" w:hint="eastAsia"/>
                <w:kern w:val="2"/>
                <w:sz w:val="18"/>
                <w:szCs w:val="18"/>
              </w:rPr>
              <w:t>U,</w:t>
            </w:r>
          </w:p>
          <w:p w:rsidR="00E0734F" w:rsidRPr="00F171CD" w:rsidRDefault="00E0754C" w:rsidP="00E0754C">
            <w:pPr>
              <w:spacing w:line="0" w:lineRule="atLeast"/>
              <w:ind w:rightChars="-45" w:right="-108"/>
              <w:jc w:val="left"/>
              <w:rPr>
                <w:rFonts w:asciiTheme="majorEastAsia" w:eastAsiaTheme="majorEastAsia" w:hAnsiTheme="majorEastAsia" w:cstheme="minorBidi"/>
                <w:kern w:val="2"/>
                <w:sz w:val="18"/>
                <w:szCs w:val="18"/>
              </w:rPr>
            </w:pPr>
            <w:proofErr w:type="spellStart"/>
            <w:r w:rsidRPr="00F171CD">
              <w:rPr>
                <w:rFonts w:asciiTheme="majorEastAsia" w:eastAsiaTheme="majorEastAsia" w:hAnsiTheme="majorEastAsia" w:cstheme="minorBidi" w:hint="eastAsia"/>
                <w:kern w:val="2"/>
                <w:sz w:val="18"/>
                <w:szCs w:val="18"/>
              </w:rPr>
              <w:t>X,Y,Z</w:t>
            </w:r>
            <w:r w:rsidR="00357F98" w:rsidRPr="00F171CD">
              <w:rPr>
                <w:rFonts w:asciiTheme="majorEastAsia" w:eastAsiaTheme="majorEastAsia" w:hAnsiTheme="majorEastAsia" w:cstheme="minorBidi" w:hint="eastAsia"/>
                <w:kern w:val="2"/>
                <w:sz w:val="18"/>
                <w:szCs w:val="18"/>
              </w:rPr>
              <w:t>,a</w:t>
            </w:r>
            <w:proofErr w:type="spellEnd"/>
          </w:p>
        </w:tc>
        <w:tc>
          <w:tcPr>
            <w:tcW w:w="991" w:type="dxa"/>
            <w:shd w:val="clear" w:color="auto" w:fill="FFFFFF" w:themeFill="background1"/>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呼吸器</w:t>
            </w:r>
          </w:p>
        </w:tc>
        <w:tc>
          <w:tcPr>
            <w:tcW w:w="5517"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成長・発達に伴う呼吸器官の解剖学的特性や生理的変化，小児の身体所見の特徴を理解し，それらに基づいた診療を行う。代表的な呼吸器疾患のそれぞれの特性を理解し、その病状に合わせた検査や評価を行い、標準的な治療を施行出来る。急性呼吸不全には迅速な初期対応を，慢性呼吸不全には心理社会的側面にも配慮した対応のできる能力を身につける。</w:t>
            </w:r>
          </w:p>
        </w:tc>
        <w:tc>
          <w:tcPr>
            <w:tcW w:w="991"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0734F" w:rsidRPr="00F171CD" w:rsidRDefault="00E0754C"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B,E,K,L,M,</w:t>
            </w:r>
          </w:p>
          <w:p w:rsidR="00357F98" w:rsidRPr="00F171CD" w:rsidRDefault="00357F98"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N,O,R,T,</w:t>
            </w:r>
            <w:r w:rsidR="00E0754C" w:rsidRPr="00F171CD">
              <w:rPr>
                <w:rFonts w:asciiTheme="majorEastAsia" w:eastAsiaTheme="majorEastAsia" w:hAnsiTheme="majorEastAsia" w:cstheme="minorBidi" w:hint="eastAsia"/>
                <w:kern w:val="2"/>
                <w:sz w:val="18"/>
                <w:szCs w:val="18"/>
              </w:rPr>
              <w:t>X</w:t>
            </w:r>
            <w:r w:rsidRPr="00F171CD">
              <w:rPr>
                <w:rFonts w:asciiTheme="majorEastAsia" w:eastAsiaTheme="majorEastAsia" w:hAnsiTheme="majorEastAsia" w:cstheme="minorBidi" w:hint="eastAsia"/>
                <w:kern w:val="2"/>
                <w:sz w:val="18"/>
                <w:szCs w:val="18"/>
              </w:rPr>
              <w:t>,</w:t>
            </w:r>
          </w:p>
          <w:p w:rsidR="00E0754C" w:rsidRPr="00F171CD" w:rsidRDefault="00357F98"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Y</w:t>
            </w:r>
          </w:p>
        </w:tc>
        <w:tc>
          <w:tcPr>
            <w:tcW w:w="991" w:type="dxa"/>
            <w:shd w:val="clear" w:color="auto" w:fill="FFFFFF" w:themeFill="background1"/>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消化器</w:t>
            </w:r>
          </w:p>
        </w:tc>
        <w:tc>
          <w:tcPr>
            <w:tcW w:w="5517"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hint="eastAsia"/>
                <w:kern w:val="2"/>
                <w:sz w:val="18"/>
                <w:szCs w:val="18"/>
              </w:rPr>
              <w:t>小児の主な消化器疾患の病態と症候を理解し，病歴聴取や診察、適切な検査により的確な診断・治療・予防を行う能力を身につける。急性腹症の鑑別診断を行い、必要に応じて外科等の専門家と連携し，緊急度の高い消化器疾患に迅速に対応できる能力を身につける．</w:t>
            </w:r>
          </w:p>
        </w:tc>
        <w:tc>
          <w:tcPr>
            <w:tcW w:w="991"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0734F" w:rsidRPr="00F171CD" w:rsidRDefault="00E0754C"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A,B,E,H,K,</w:t>
            </w:r>
          </w:p>
          <w:p w:rsidR="00E0754C" w:rsidRPr="00F171CD" w:rsidRDefault="00E0754C"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L,M,N,O,Q,</w:t>
            </w:r>
          </w:p>
          <w:p w:rsidR="00E0754C" w:rsidRPr="00F171CD" w:rsidRDefault="00E0754C" w:rsidP="00E82D1F">
            <w:pPr>
              <w:spacing w:line="0" w:lineRule="atLeast"/>
              <w:ind w:rightChars="-45" w:right="-108"/>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hint="eastAsia"/>
                <w:kern w:val="2"/>
                <w:sz w:val="18"/>
                <w:szCs w:val="18"/>
              </w:rPr>
              <w:t>R,</w:t>
            </w:r>
            <w:r w:rsidR="00357F98" w:rsidRPr="00F171CD">
              <w:rPr>
                <w:rFonts w:asciiTheme="majorEastAsia" w:eastAsiaTheme="majorEastAsia" w:hAnsiTheme="majorEastAsia" w:cstheme="minorBidi" w:hint="eastAsia"/>
                <w:kern w:val="2"/>
                <w:sz w:val="18"/>
                <w:szCs w:val="18"/>
              </w:rPr>
              <w:t>S,U</w:t>
            </w:r>
            <w:r w:rsidRPr="00F171CD">
              <w:rPr>
                <w:rFonts w:asciiTheme="majorEastAsia" w:eastAsiaTheme="majorEastAsia" w:hAnsiTheme="majorEastAsia" w:cstheme="minorBidi" w:hint="eastAsia"/>
                <w:kern w:val="2"/>
                <w:sz w:val="18"/>
                <w:szCs w:val="18"/>
              </w:rPr>
              <w:t>,X</w:t>
            </w:r>
            <w:r w:rsidR="00357F98" w:rsidRPr="00F171CD">
              <w:rPr>
                <w:rFonts w:asciiTheme="majorEastAsia" w:eastAsiaTheme="majorEastAsia" w:hAnsiTheme="majorEastAsia" w:cstheme="minorBidi" w:hint="eastAsia"/>
                <w:kern w:val="2"/>
                <w:sz w:val="18"/>
                <w:szCs w:val="18"/>
              </w:rPr>
              <w:t>,Y</w:t>
            </w:r>
          </w:p>
        </w:tc>
        <w:tc>
          <w:tcPr>
            <w:tcW w:w="991" w:type="dxa"/>
            <w:shd w:val="clear" w:color="auto" w:fill="FFFFFF" w:themeFill="background1"/>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循環器</w:t>
            </w:r>
          </w:p>
        </w:tc>
        <w:tc>
          <w:tcPr>
            <w:tcW w:w="5517" w:type="dxa"/>
          </w:tcPr>
          <w:p w:rsidR="00E0734F" w:rsidRPr="00F171CD" w:rsidRDefault="00E0734F" w:rsidP="00E82D1F">
            <w:pPr>
              <w:widowControl/>
              <w:spacing w:line="240" w:lineRule="exac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小児の循環動態の特徴について理解し，基本的な心電図・超音波検査のデータを評価する能力を身につける。小児の主な心血管系異常について，適切な病歴聴取・身体診察や検査を行い，初期診断と重症度を把握し，必要に応じて専門家と連携し，救急疾患については迅速な治療対応を行う能力を身につける．</w:t>
            </w:r>
          </w:p>
        </w:tc>
        <w:tc>
          <w:tcPr>
            <w:tcW w:w="991"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F91A55" w:rsidRPr="00F171CD" w:rsidRDefault="00F91A55" w:rsidP="00F91A55">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A,B,D,E,F,</w:t>
            </w:r>
          </w:p>
          <w:p w:rsidR="00F91A55" w:rsidRPr="00F171CD" w:rsidRDefault="00F91A55" w:rsidP="00F91A55">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I,K,L,M,N,</w:t>
            </w:r>
          </w:p>
          <w:p w:rsidR="00C94B14" w:rsidRPr="00F171CD" w:rsidRDefault="00F91A55" w:rsidP="00F91A55">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O,Q,S,T,</w:t>
            </w:r>
            <w:r w:rsidR="00C94B14" w:rsidRPr="00F171CD">
              <w:rPr>
                <w:rFonts w:asciiTheme="majorEastAsia" w:eastAsiaTheme="majorEastAsia" w:hAnsiTheme="majorEastAsia" w:cstheme="minorBidi" w:hint="eastAsia"/>
                <w:kern w:val="2"/>
                <w:sz w:val="18"/>
                <w:szCs w:val="18"/>
              </w:rPr>
              <w:t>U,</w:t>
            </w:r>
          </w:p>
          <w:p w:rsidR="00E0734F" w:rsidRPr="00F171CD" w:rsidRDefault="00F91A55" w:rsidP="00F91A55">
            <w:pPr>
              <w:spacing w:line="0" w:lineRule="atLeast"/>
              <w:ind w:rightChars="-45" w:right="-108"/>
              <w:jc w:val="left"/>
              <w:rPr>
                <w:rFonts w:asciiTheme="majorEastAsia" w:eastAsiaTheme="majorEastAsia" w:hAnsiTheme="majorEastAsia" w:cstheme="minorBidi"/>
                <w:kern w:val="2"/>
                <w:sz w:val="18"/>
                <w:szCs w:val="18"/>
              </w:rPr>
            </w:pPr>
            <w:proofErr w:type="spellStart"/>
            <w:r w:rsidRPr="00F171CD">
              <w:rPr>
                <w:rFonts w:asciiTheme="majorEastAsia" w:eastAsiaTheme="majorEastAsia" w:hAnsiTheme="majorEastAsia" w:cstheme="minorBidi" w:hint="eastAsia"/>
                <w:kern w:val="2"/>
                <w:sz w:val="18"/>
                <w:szCs w:val="18"/>
              </w:rPr>
              <w:t>X,Y,Z</w:t>
            </w:r>
            <w:r w:rsidR="00C94B14" w:rsidRPr="00F171CD">
              <w:rPr>
                <w:rFonts w:asciiTheme="majorEastAsia" w:eastAsiaTheme="majorEastAsia" w:hAnsiTheme="majorEastAsia" w:cstheme="minorBidi" w:hint="eastAsia"/>
                <w:kern w:val="2"/>
                <w:sz w:val="18"/>
                <w:szCs w:val="18"/>
              </w:rPr>
              <w:t>,a</w:t>
            </w:r>
            <w:proofErr w:type="spellEnd"/>
          </w:p>
        </w:tc>
        <w:tc>
          <w:tcPr>
            <w:tcW w:w="991" w:type="dxa"/>
            <w:shd w:val="clear" w:color="auto" w:fill="FFFFFF" w:themeFill="background1"/>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0734F" w:rsidRPr="00F171CD" w:rsidRDefault="00E0734F" w:rsidP="00E82D1F">
            <w:pPr>
              <w:spacing w:line="0" w:lineRule="atLeas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血液</w:t>
            </w:r>
          </w:p>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p>
        </w:tc>
        <w:tc>
          <w:tcPr>
            <w:tcW w:w="5517" w:type="dxa"/>
          </w:tcPr>
          <w:p w:rsidR="00E0734F" w:rsidRPr="00F171CD" w:rsidRDefault="00E0734F" w:rsidP="00E82D1F">
            <w:pPr>
              <w:spacing w:line="240" w:lineRule="exac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kern w:val="2"/>
                <w:sz w:val="18"/>
                <w:szCs w:val="18"/>
              </w:rPr>
              <w:t xml:space="preserve">正常の造血機構,止血・凝固機能を理解する.骨髄穿刺を行い,標本と臨床情報から小児の血液疾患の鑑別診断ができる.頻度の高い疾患については正しい治療を行う能力を修得する.造血細胞移植の適応と合併症について理解する. </w:t>
            </w:r>
          </w:p>
        </w:tc>
        <w:tc>
          <w:tcPr>
            <w:tcW w:w="991"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0734F" w:rsidRPr="00F171CD" w:rsidRDefault="00FC229F"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A,B,D,E,H,</w:t>
            </w:r>
          </w:p>
          <w:p w:rsidR="00FC229F" w:rsidRPr="00F171CD" w:rsidRDefault="00FC229F"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K,L,M,N,O,</w:t>
            </w:r>
          </w:p>
          <w:p w:rsidR="00FC229F" w:rsidRPr="00F171CD" w:rsidRDefault="00C94B14"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R,T,U,V,X,</w:t>
            </w:r>
          </w:p>
          <w:p w:rsidR="00C94B14" w:rsidRPr="00F171CD" w:rsidRDefault="00C94B14"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a</w:t>
            </w:r>
          </w:p>
        </w:tc>
        <w:tc>
          <w:tcPr>
            <w:tcW w:w="991" w:type="dxa"/>
            <w:shd w:val="clear" w:color="auto" w:fill="FFFFFF" w:themeFill="background1"/>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腫瘍</w:t>
            </w:r>
          </w:p>
        </w:tc>
        <w:tc>
          <w:tcPr>
            <w:tcW w:w="5517"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小児に頻度の高い悪性腫瘍および良性腫瘍の初期診断ができる.特徴的な腫瘍マーカーを理解し,画像診断による適切な病期分類を行い,集学的治療の重要性を認識して,腫瘍性疾患の診断と治療を行う能力を修得する.根治不能な患者の緩和ケアおよび家族の精神的サポートを学ぶ.</w:t>
            </w:r>
          </w:p>
        </w:tc>
        <w:tc>
          <w:tcPr>
            <w:tcW w:w="991"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0734F" w:rsidRPr="00F171CD" w:rsidRDefault="00EC3CF6"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A,B,D,E,H,</w:t>
            </w:r>
          </w:p>
          <w:p w:rsidR="00EC3CF6" w:rsidRPr="00F171CD" w:rsidRDefault="00EC3CF6"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K,L,M,N,O,</w:t>
            </w:r>
          </w:p>
          <w:p w:rsidR="00EC3CF6" w:rsidRPr="00F171CD" w:rsidRDefault="00C94B14"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R,T,U,V</w:t>
            </w:r>
            <w:r w:rsidR="00EC3CF6" w:rsidRPr="00F171CD">
              <w:rPr>
                <w:rFonts w:asciiTheme="majorEastAsia" w:eastAsiaTheme="majorEastAsia" w:hAnsiTheme="majorEastAsia" w:cstheme="minorBidi" w:hint="eastAsia"/>
                <w:kern w:val="2"/>
                <w:sz w:val="18"/>
                <w:szCs w:val="18"/>
              </w:rPr>
              <w:t>,</w:t>
            </w:r>
            <w:r w:rsidRPr="00F171CD">
              <w:rPr>
                <w:rFonts w:asciiTheme="majorEastAsia" w:eastAsiaTheme="majorEastAsia" w:hAnsiTheme="majorEastAsia" w:cstheme="minorBidi" w:hint="eastAsia"/>
                <w:kern w:val="2"/>
                <w:sz w:val="18"/>
                <w:szCs w:val="18"/>
              </w:rPr>
              <w:t>X,</w:t>
            </w:r>
          </w:p>
          <w:p w:rsidR="00EC3CF6" w:rsidRPr="00F171CD" w:rsidRDefault="00C94B14" w:rsidP="00E82D1F">
            <w:pPr>
              <w:spacing w:line="0" w:lineRule="atLeast"/>
              <w:ind w:rightChars="-45" w:right="-108"/>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hint="eastAsia"/>
                <w:kern w:val="2"/>
                <w:sz w:val="18"/>
                <w:szCs w:val="18"/>
              </w:rPr>
              <w:t>Z</w:t>
            </w:r>
          </w:p>
        </w:tc>
        <w:tc>
          <w:tcPr>
            <w:tcW w:w="991" w:type="dxa"/>
            <w:shd w:val="clear" w:color="auto" w:fill="FFFFFF" w:themeFill="background1"/>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腎・泌尿器</w:t>
            </w:r>
          </w:p>
        </w:tc>
        <w:tc>
          <w:tcPr>
            <w:tcW w:w="5517"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頻度の高い腎・泌尿器疾患の診断ができ，適切な治療を行い．慢性疾患においては成長発達に配慮し，緊急を要する病態や難治性疾患には指導医や専門家の監督下で適切に対応する能力を修得する．</w:t>
            </w:r>
          </w:p>
        </w:tc>
        <w:tc>
          <w:tcPr>
            <w:tcW w:w="991"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0734F" w:rsidRPr="00F171CD" w:rsidRDefault="00EC3CF6"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A,B,D,E,F,</w:t>
            </w:r>
          </w:p>
          <w:p w:rsidR="00EC3CF6" w:rsidRPr="00F171CD" w:rsidRDefault="00EC3CF6"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H,I,K,L,M,</w:t>
            </w:r>
          </w:p>
          <w:p w:rsidR="00EC3CF6" w:rsidRPr="00F171CD" w:rsidRDefault="00EC3CF6"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O,Q,R,S,T,</w:t>
            </w:r>
          </w:p>
          <w:p w:rsidR="00EC3CF6" w:rsidRPr="00F171CD" w:rsidRDefault="00C94B14" w:rsidP="00E82D1F">
            <w:pPr>
              <w:spacing w:line="0" w:lineRule="atLeast"/>
              <w:ind w:rightChars="-45" w:right="-108"/>
              <w:jc w:val="left"/>
              <w:rPr>
                <w:rFonts w:asciiTheme="majorEastAsia" w:eastAsiaTheme="majorEastAsia" w:hAnsiTheme="majorEastAsia" w:cstheme="majorHAnsi"/>
                <w:kern w:val="2"/>
                <w:sz w:val="18"/>
                <w:szCs w:val="18"/>
              </w:rPr>
            </w:pPr>
            <w:proofErr w:type="spellStart"/>
            <w:r w:rsidRPr="00F171CD">
              <w:rPr>
                <w:rFonts w:asciiTheme="majorEastAsia" w:eastAsiaTheme="majorEastAsia" w:hAnsiTheme="majorEastAsia" w:cstheme="minorBidi" w:hint="eastAsia"/>
                <w:kern w:val="2"/>
                <w:sz w:val="18"/>
                <w:szCs w:val="18"/>
              </w:rPr>
              <w:t>U,X,Y,a</w:t>
            </w:r>
            <w:proofErr w:type="spellEnd"/>
          </w:p>
        </w:tc>
        <w:tc>
          <w:tcPr>
            <w:tcW w:w="991" w:type="dxa"/>
            <w:shd w:val="clear" w:color="auto" w:fill="FFFFFF" w:themeFill="background1"/>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生殖器</w:t>
            </w:r>
          </w:p>
        </w:tc>
        <w:tc>
          <w:tcPr>
            <w:tcW w:w="5517"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生殖器の正常な発達段階を理解し、評価することで、生殖器異常を診断またはスクリーニングする能力を身につける。また、適切なタイミングで専門家に橋渡しするとともに、必要に応じて小児科医、小児外科医/泌尿器科医、形成外科医、臨床遺伝医などから構成される専門家チームと連携し治療方針を決定する能力を修得する。また、患児と家族の心理的側面を十分に理解する。</w:t>
            </w:r>
          </w:p>
        </w:tc>
        <w:tc>
          <w:tcPr>
            <w:tcW w:w="991"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0734F" w:rsidRPr="00F171CD" w:rsidRDefault="00EC3CF6" w:rsidP="00E82D1F">
            <w:pPr>
              <w:spacing w:line="0" w:lineRule="atLeast"/>
              <w:ind w:rightChars="-45" w:right="-108"/>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hint="eastAsia"/>
                <w:kern w:val="2"/>
                <w:sz w:val="18"/>
                <w:szCs w:val="18"/>
              </w:rPr>
              <w:t>B,K,L,N,O</w:t>
            </w:r>
          </w:p>
        </w:tc>
        <w:tc>
          <w:tcPr>
            <w:tcW w:w="991" w:type="dxa"/>
            <w:shd w:val="clear" w:color="auto" w:fill="FFFFFF" w:themeFill="background1"/>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神経・筋</w:t>
            </w:r>
          </w:p>
        </w:tc>
        <w:tc>
          <w:tcPr>
            <w:tcW w:w="5517"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新生児神経学・救急、てんかん、障害児医療をはじめとした、急性疾患から慢性疾患まで、主な小児の神経疾患・筋疾患について，病歴聴取，年齢に応じた神経学的診察，発達および神経学的評価，脳波の判読などの基本的検査を実施し，診断・治療をすることができる能力を修得する。患者・家族の話しをよく聞き、患者・家族との良好な人間関係の構築，維持に努め，適切な診療・家族支援を行う能力を修得する．</w:t>
            </w:r>
          </w:p>
        </w:tc>
        <w:tc>
          <w:tcPr>
            <w:tcW w:w="991"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0734F" w:rsidRPr="00F171CD" w:rsidRDefault="00173C3D"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A,B,D,E,F,</w:t>
            </w:r>
          </w:p>
          <w:p w:rsidR="00173C3D" w:rsidRPr="00F171CD" w:rsidRDefault="00173C3D"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H,I,K,L,M,</w:t>
            </w:r>
          </w:p>
          <w:p w:rsidR="00173C3D" w:rsidRPr="00F171CD" w:rsidRDefault="00173C3D"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N,O,Q,R,S,</w:t>
            </w:r>
          </w:p>
          <w:p w:rsidR="00173C3D" w:rsidRPr="00F171CD" w:rsidRDefault="00173C3D"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T,</w:t>
            </w:r>
            <w:r w:rsidR="00C94B14" w:rsidRPr="00F171CD">
              <w:rPr>
                <w:rFonts w:asciiTheme="majorEastAsia" w:eastAsiaTheme="majorEastAsia" w:hAnsiTheme="majorEastAsia" w:cstheme="minorBidi" w:hint="eastAsia"/>
                <w:kern w:val="2"/>
                <w:sz w:val="18"/>
                <w:szCs w:val="18"/>
              </w:rPr>
              <w:t>U</w:t>
            </w:r>
            <w:r w:rsidRPr="00F171CD">
              <w:rPr>
                <w:rFonts w:asciiTheme="majorEastAsia" w:eastAsiaTheme="majorEastAsia" w:hAnsiTheme="majorEastAsia" w:cstheme="minorBidi" w:hint="eastAsia"/>
                <w:kern w:val="2"/>
                <w:sz w:val="18"/>
                <w:szCs w:val="18"/>
              </w:rPr>
              <w:t>,X,Y,Z</w:t>
            </w:r>
            <w:r w:rsidR="00C94B14" w:rsidRPr="00F171CD">
              <w:rPr>
                <w:rFonts w:asciiTheme="majorEastAsia" w:eastAsiaTheme="majorEastAsia" w:hAnsiTheme="majorEastAsia" w:cstheme="minorBidi" w:hint="eastAsia"/>
                <w:kern w:val="2"/>
                <w:sz w:val="18"/>
                <w:szCs w:val="18"/>
              </w:rPr>
              <w:t>,</w:t>
            </w:r>
          </w:p>
          <w:p w:rsidR="00C94B14" w:rsidRPr="00F171CD" w:rsidRDefault="00F67134" w:rsidP="00E82D1F">
            <w:pPr>
              <w:spacing w:line="0" w:lineRule="atLeast"/>
              <w:ind w:rightChars="-45" w:right="-108"/>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hint="eastAsia"/>
                <w:kern w:val="2"/>
                <w:sz w:val="18"/>
                <w:szCs w:val="18"/>
              </w:rPr>
              <w:t>a</w:t>
            </w:r>
          </w:p>
        </w:tc>
        <w:tc>
          <w:tcPr>
            <w:tcW w:w="991" w:type="dxa"/>
            <w:shd w:val="clear" w:color="auto" w:fill="FFFFFF" w:themeFill="background1"/>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0734F" w:rsidRPr="00F171CD" w:rsidRDefault="00E0734F" w:rsidP="00E82D1F">
            <w:pPr>
              <w:spacing w:line="0" w:lineRule="atLeas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精神・行動・心身医学</w:t>
            </w:r>
          </w:p>
        </w:tc>
        <w:tc>
          <w:tcPr>
            <w:tcW w:w="5517"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年齢段階別の精神発達を理解し、小児の訴える身体症状の背景に心身医学的問題があることを認識し，小児をとりまく環境に注意しながら、主な小児精神疾患，心身症，精神発達の異常，虐待を含めた親子関係の問題に対する適切な初期診断と対応を行い，必要に応じて専門家に紹介する能力を身につける．</w:t>
            </w:r>
          </w:p>
        </w:tc>
        <w:tc>
          <w:tcPr>
            <w:tcW w:w="991"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0734F" w:rsidRPr="00F171CD" w:rsidRDefault="00342881"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B,E,G,H,K,</w:t>
            </w:r>
          </w:p>
          <w:p w:rsidR="00342881" w:rsidRPr="00F171CD" w:rsidRDefault="00342881"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L,M,N,O,R,</w:t>
            </w:r>
          </w:p>
          <w:p w:rsidR="00342881" w:rsidRPr="00F171CD" w:rsidRDefault="00342881" w:rsidP="00E82D1F">
            <w:pPr>
              <w:spacing w:line="0" w:lineRule="atLeast"/>
              <w:ind w:rightChars="-45" w:right="-108"/>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hint="eastAsia"/>
                <w:kern w:val="2"/>
                <w:sz w:val="18"/>
                <w:szCs w:val="18"/>
              </w:rPr>
              <w:t>S</w:t>
            </w:r>
            <w:r w:rsidR="00C94B14" w:rsidRPr="00F171CD">
              <w:rPr>
                <w:rFonts w:asciiTheme="majorEastAsia" w:eastAsiaTheme="majorEastAsia" w:hAnsiTheme="majorEastAsia" w:cstheme="minorBidi" w:hint="eastAsia"/>
                <w:kern w:val="2"/>
                <w:sz w:val="18"/>
                <w:szCs w:val="18"/>
              </w:rPr>
              <w:t>,T</w:t>
            </w:r>
          </w:p>
        </w:tc>
        <w:tc>
          <w:tcPr>
            <w:tcW w:w="991" w:type="dxa"/>
            <w:shd w:val="clear" w:color="auto" w:fill="FFFFFF" w:themeFill="background1"/>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救急</w:t>
            </w:r>
          </w:p>
        </w:tc>
        <w:tc>
          <w:tcPr>
            <w:tcW w:w="5517"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hint="eastAsia"/>
                <w:kern w:val="2"/>
                <w:sz w:val="18"/>
                <w:szCs w:val="18"/>
              </w:rPr>
              <w:t>小児の救急疾患の特性を熟知し，年齢・体格に応じた理学的所見を的確に取得し症候を見極め，全身状態の把握とトリアージを行う能力を身につける．緊急度に応じた的確な初療を行い，その後の継続的治療のため高次医療施設に転送すべきか否かとその時期を判断する能力を修得する．</w:t>
            </w:r>
          </w:p>
        </w:tc>
        <w:tc>
          <w:tcPr>
            <w:tcW w:w="991"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0734F" w:rsidRPr="00F171CD" w:rsidRDefault="00342881"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D,E,N,O,R</w:t>
            </w:r>
          </w:p>
          <w:p w:rsidR="00357F98" w:rsidRPr="00F171CD" w:rsidRDefault="00357F98" w:rsidP="00E82D1F">
            <w:pPr>
              <w:spacing w:line="0" w:lineRule="atLeast"/>
              <w:ind w:rightChars="-45" w:right="-108"/>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hint="eastAsia"/>
                <w:kern w:val="2"/>
                <w:sz w:val="18"/>
                <w:szCs w:val="18"/>
              </w:rPr>
              <w:t>S</w:t>
            </w:r>
          </w:p>
        </w:tc>
        <w:tc>
          <w:tcPr>
            <w:tcW w:w="991" w:type="dxa"/>
            <w:shd w:val="clear" w:color="auto" w:fill="FFFFFF" w:themeFill="background1"/>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思春期医学</w:t>
            </w:r>
          </w:p>
        </w:tc>
        <w:tc>
          <w:tcPr>
            <w:tcW w:w="5517"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関連する診療科・医療施設と連携し、思春期の子ども特有の身体的・精神的アンバランスに起因する様々な健康問題について、適切に診断し、本人に対する治療・家族に対する社会的支援を含めた適切な対応を行う能力を身につける。</w:t>
            </w:r>
          </w:p>
        </w:tc>
        <w:tc>
          <w:tcPr>
            <w:tcW w:w="991"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0734F" w:rsidRPr="00F171CD" w:rsidRDefault="00342881" w:rsidP="00E82D1F">
            <w:pPr>
              <w:spacing w:line="0" w:lineRule="atLeast"/>
              <w:ind w:rightChars="-45" w:right="-108"/>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hint="eastAsia"/>
                <w:kern w:val="2"/>
                <w:sz w:val="18"/>
                <w:szCs w:val="18"/>
              </w:rPr>
              <w:t>N,O</w:t>
            </w:r>
          </w:p>
        </w:tc>
        <w:tc>
          <w:tcPr>
            <w:tcW w:w="991" w:type="dxa"/>
            <w:shd w:val="clear" w:color="auto" w:fill="FFFFFF" w:themeFill="background1"/>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p>
        </w:tc>
      </w:tr>
      <w:tr w:rsidR="00F171CD" w:rsidRPr="00F171CD">
        <w:trPr>
          <w:jc w:val="center"/>
        </w:trPr>
        <w:tc>
          <w:tcPr>
            <w:tcW w:w="990" w:type="dxa"/>
          </w:tcPr>
          <w:p w:rsidR="00E0734F" w:rsidRPr="00F171CD" w:rsidRDefault="00E0734F" w:rsidP="00E82D1F">
            <w:pPr>
              <w:spacing w:line="0" w:lineRule="atLeas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地域総合</w:t>
            </w:r>
          </w:p>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小児医療</w:t>
            </w:r>
          </w:p>
        </w:tc>
        <w:tc>
          <w:tcPr>
            <w:tcW w:w="5517"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kern w:val="2"/>
                <w:sz w:val="18"/>
                <w:szCs w:val="18"/>
              </w:rPr>
              <w:t>地域の医療機関と紹介・逆紹介を通じて協力し、小児の疾病の診療を行う。健康増進、予防医療、育児支援について、地域の各機関と連携を行う。訪問医療・看護と十分な情報交換を行いながら、人工呼吸管理なども含め、日常的に医療介入を必要とする慢性期の患者について、適切な在宅医療を提供することを目指す。</w:t>
            </w:r>
          </w:p>
        </w:tc>
        <w:tc>
          <w:tcPr>
            <w:tcW w:w="991" w:type="dxa"/>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ajorHAnsi"/>
                <w:kern w:val="2"/>
                <w:sz w:val="18"/>
                <w:szCs w:val="18"/>
              </w:rPr>
              <w:t>同上</w:t>
            </w:r>
          </w:p>
        </w:tc>
        <w:tc>
          <w:tcPr>
            <w:tcW w:w="1008" w:type="dxa"/>
          </w:tcPr>
          <w:p w:rsidR="00E0734F" w:rsidRPr="00F171CD" w:rsidRDefault="00342881" w:rsidP="00E82D1F">
            <w:pPr>
              <w:spacing w:line="0" w:lineRule="atLeast"/>
              <w:ind w:rightChars="-45" w:right="-108"/>
              <w:jc w:val="left"/>
              <w:rPr>
                <w:rFonts w:asciiTheme="majorEastAsia" w:eastAsiaTheme="majorEastAsia" w:hAnsiTheme="majorEastAsia" w:cstheme="minorBidi"/>
                <w:kern w:val="2"/>
                <w:sz w:val="18"/>
                <w:szCs w:val="18"/>
              </w:rPr>
            </w:pPr>
            <w:r w:rsidRPr="00F171CD">
              <w:rPr>
                <w:rFonts w:asciiTheme="majorEastAsia" w:eastAsiaTheme="majorEastAsia" w:hAnsiTheme="majorEastAsia" w:cstheme="minorBidi" w:hint="eastAsia"/>
                <w:kern w:val="2"/>
                <w:sz w:val="18"/>
                <w:szCs w:val="18"/>
              </w:rPr>
              <w:t>F,I,J,N,O,</w:t>
            </w:r>
          </w:p>
          <w:p w:rsidR="00342881" w:rsidRPr="00F171CD" w:rsidRDefault="00342881" w:rsidP="00E82D1F">
            <w:pPr>
              <w:spacing w:line="0" w:lineRule="atLeast"/>
              <w:ind w:rightChars="-45" w:right="-108"/>
              <w:jc w:val="left"/>
              <w:rPr>
                <w:rFonts w:asciiTheme="majorEastAsia" w:eastAsiaTheme="majorEastAsia" w:hAnsiTheme="majorEastAsia" w:cstheme="majorHAnsi"/>
                <w:kern w:val="2"/>
                <w:sz w:val="18"/>
                <w:szCs w:val="18"/>
              </w:rPr>
            </w:pPr>
            <w:r w:rsidRPr="00F171CD">
              <w:rPr>
                <w:rFonts w:asciiTheme="majorEastAsia" w:eastAsiaTheme="majorEastAsia" w:hAnsiTheme="majorEastAsia" w:cstheme="minorBidi" w:hint="eastAsia"/>
                <w:kern w:val="2"/>
                <w:sz w:val="18"/>
                <w:szCs w:val="18"/>
              </w:rPr>
              <w:t>R</w:t>
            </w:r>
          </w:p>
        </w:tc>
        <w:tc>
          <w:tcPr>
            <w:tcW w:w="991" w:type="dxa"/>
            <w:shd w:val="clear" w:color="auto" w:fill="FFFFFF" w:themeFill="background1"/>
          </w:tcPr>
          <w:p w:rsidR="00E0734F" w:rsidRPr="00F171CD" w:rsidRDefault="00E0734F" w:rsidP="00E82D1F">
            <w:pPr>
              <w:spacing w:line="0" w:lineRule="atLeast"/>
              <w:jc w:val="left"/>
              <w:rPr>
                <w:rFonts w:asciiTheme="majorEastAsia" w:eastAsiaTheme="majorEastAsia" w:hAnsiTheme="majorEastAsia" w:cstheme="majorHAnsi"/>
                <w:kern w:val="2"/>
                <w:sz w:val="18"/>
                <w:szCs w:val="18"/>
              </w:rPr>
            </w:pPr>
          </w:p>
        </w:tc>
      </w:tr>
    </w:tbl>
    <w:p w:rsidR="00E82D1F" w:rsidRPr="00F171CD" w:rsidRDefault="00E82D1F" w:rsidP="00E82D1F">
      <w:pPr>
        <w:numPr>
          <w:ilvl w:val="0"/>
          <w:numId w:val="4"/>
        </w:numPr>
        <w:tabs>
          <w:tab w:val="left" w:pos="9214"/>
        </w:tabs>
        <w:snapToGrid w:val="0"/>
        <w:spacing w:line="220" w:lineRule="atLeast"/>
        <w:ind w:left="426" w:rightChars="201" w:right="482" w:hanging="284"/>
        <w:rPr>
          <w:rFonts w:asciiTheme="majorHAnsi" w:eastAsiaTheme="majorEastAsia" w:hAnsiTheme="majorHAnsi" w:cstheme="majorHAnsi"/>
          <w:sz w:val="20"/>
          <w:szCs w:val="21"/>
        </w:rPr>
      </w:pPr>
      <w:r w:rsidRPr="00F171CD">
        <w:rPr>
          <w:rFonts w:asciiTheme="majorHAnsi" w:eastAsiaTheme="majorEastAsia" w:hAnsiTheme="majorHAnsi" w:cstheme="majorHAnsi"/>
          <w:sz w:val="20"/>
          <w:szCs w:val="21"/>
        </w:rPr>
        <w:t>研修目標は各施設で作成したもので構いませんが、日本小児科学会の到達目標に準拠してください。</w:t>
      </w:r>
    </w:p>
    <w:p w:rsidR="00E82D1F" w:rsidRPr="00F171CD" w:rsidRDefault="00E82D1F" w:rsidP="00E82D1F">
      <w:pPr>
        <w:numPr>
          <w:ilvl w:val="0"/>
          <w:numId w:val="4"/>
        </w:numPr>
        <w:tabs>
          <w:tab w:val="left" w:pos="9214"/>
        </w:tabs>
        <w:snapToGrid w:val="0"/>
        <w:spacing w:line="220" w:lineRule="atLeast"/>
        <w:ind w:left="426" w:rightChars="201" w:right="482" w:hanging="284"/>
        <w:rPr>
          <w:rFonts w:asciiTheme="majorHAnsi" w:eastAsiaTheme="majorEastAsia" w:hAnsiTheme="majorHAnsi" w:cstheme="majorHAnsi"/>
          <w:sz w:val="20"/>
          <w:szCs w:val="21"/>
        </w:rPr>
      </w:pPr>
      <w:r w:rsidRPr="00F171CD">
        <w:rPr>
          <w:rFonts w:asciiTheme="majorHAnsi" w:eastAsiaTheme="majorEastAsia" w:hAnsiTheme="majorHAnsi" w:cstheme="majorHAnsi" w:hint="eastAsia"/>
          <w:sz w:val="20"/>
          <w:szCs w:val="21"/>
        </w:rPr>
        <w:t>各領域の診療実績（病院における患者数）は申請書に記載覧があります。</w:t>
      </w:r>
    </w:p>
    <w:p w:rsidR="009C47DC" w:rsidRPr="00F171CD" w:rsidRDefault="00BF5730" w:rsidP="00747713">
      <w:pPr>
        <w:rPr>
          <w:rFonts w:asciiTheme="majorHAnsi" w:eastAsiaTheme="majorEastAsia" w:hAnsiTheme="majorHAnsi" w:cstheme="majorHAnsi"/>
        </w:rPr>
      </w:pPr>
      <w:r w:rsidRPr="00F171CD">
        <w:rPr>
          <w:rFonts w:asciiTheme="majorHAnsi" w:eastAsiaTheme="majorEastAsia" w:hAnsiTheme="majorHAnsi" w:cstheme="majorHAnsi"/>
        </w:rPr>
        <w:br w:type="page"/>
      </w:r>
    </w:p>
    <w:p w:rsidR="008C265B" w:rsidRPr="002E6EE9" w:rsidRDefault="008C265B" w:rsidP="008C265B">
      <w:pPr>
        <w:rPr>
          <w:rFonts w:asciiTheme="majorHAnsi" w:eastAsiaTheme="majorEastAsia" w:hAnsiTheme="majorHAnsi" w:cstheme="majorHAnsi"/>
          <w:sz w:val="28"/>
        </w:rPr>
      </w:pPr>
      <w:r w:rsidRPr="002E6EE9">
        <w:rPr>
          <w:rFonts w:asciiTheme="majorHAnsi" w:eastAsiaTheme="majorEastAsia" w:hAnsiTheme="majorHAnsi" w:cstheme="majorHAnsi" w:hint="eastAsia"/>
          <w:sz w:val="28"/>
        </w:rPr>
        <w:t>４−</w:t>
      </w:r>
      <w:r w:rsidR="006A12BC" w:rsidRPr="002E6EE9">
        <w:rPr>
          <w:rFonts w:asciiTheme="majorHAnsi" w:eastAsiaTheme="majorEastAsia" w:hAnsiTheme="majorHAnsi" w:cstheme="majorHAnsi" w:hint="eastAsia"/>
          <w:sz w:val="28"/>
        </w:rPr>
        <w:t>３</w:t>
      </w:r>
      <w:r w:rsidRPr="002E6EE9">
        <w:rPr>
          <w:rFonts w:asciiTheme="majorHAnsi" w:eastAsiaTheme="majorEastAsia" w:hAnsiTheme="majorHAnsi" w:cstheme="majorHAnsi" w:hint="eastAsia"/>
          <w:sz w:val="28"/>
        </w:rPr>
        <w:t xml:space="preserve">　地域医療の考え方　　　　　　　　　</w:t>
      </w:r>
      <w:r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sz w:val="28"/>
        </w:rPr>
        <w:t>[</w:t>
      </w:r>
      <w:r w:rsidRPr="002E6EE9">
        <w:rPr>
          <w:rFonts w:asciiTheme="majorHAnsi" w:eastAsiaTheme="majorEastAsia" w:hAnsiTheme="majorHAnsi" w:cstheme="majorHAnsi"/>
          <w:sz w:val="28"/>
        </w:rPr>
        <w:t>整備基準</w:t>
      </w:r>
      <w:r w:rsidRPr="002E6EE9">
        <w:rPr>
          <w:rFonts w:asciiTheme="majorHAnsi" w:eastAsiaTheme="majorEastAsia" w:hAnsiTheme="majorHAnsi" w:cstheme="majorHAnsi" w:hint="eastAsia"/>
          <w:sz w:val="28"/>
        </w:rPr>
        <w:t>：</w:t>
      </w:r>
      <w:r w:rsidRPr="002E6EE9">
        <w:rPr>
          <w:rFonts w:asciiTheme="majorHAnsi" w:eastAsiaTheme="majorEastAsia" w:hAnsiTheme="majorHAnsi" w:cstheme="majorHAnsi"/>
          <w:sz w:val="28"/>
        </w:rPr>
        <w:t>25, 26, 28, 29]</w:t>
      </w:r>
      <w:r w:rsidRPr="002E6EE9">
        <w:rPr>
          <w:rFonts w:asciiTheme="majorHAnsi" w:eastAsiaTheme="majorEastAsia" w:hAnsiTheme="majorHAnsi" w:cstheme="majorHAnsi"/>
          <w:sz w:val="28"/>
        </w:rPr>
        <w:t xml:space="preserve">　　</w:t>
      </w:r>
    </w:p>
    <w:p w:rsidR="008C265B" w:rsidRPr="002E6EE9" w:rsidRDefault="008C265B" w:rsidP="008C265B">
      <w:pPr>
        <w:rPr>
          <w:rFonts w:asciiTheme="majorHAnsi" w:eastAsiaTheme="majorEastAsia" w:hAnsiTheme="majorHAnsi" w:cstheme="majorHAnsi"/>
          <w:sz w:val="28"/>
        </w:rPr>
      </w:pPr>
    </w:p>
    <w:p w:rsidR="00747713" w:rsidRPr="00F171CD" w:rsidRDefault="00EF111F" w:rsidP="00747713">
      <w:pPr>
        <w:rPr>
          <w:rFonts w:asciiTheme="majorEastAsia" w:eastAsiaTheme="majorEastAsia" w:hAnsiTheme="majorEastAsia"/>
          <w:sz w:val="22"/>
          <w:szCs w:val="22"/>
        </w:rPr>
      </w:pPr>
      <w:r w:rsidRPr="002E6EE9">
        <w:rPr>
          <w:rFonts w:asciiTheme="majorHAnsi" w:eastAsiaTheme="majorEastAsia" w:hAnsiTheme="majorHAnsi" w:cstheme="majorHAnsi"/>
          <w:sz w:val="22"/>
        </w:rPr>
        <w:t xml:space="preserve">　</w:t>
      </w:r>
      <w:r w:rsidR="00E82D1F" w:rsidRPr="00F171CD">
        <w:rPr>
          <w:rFonts w:asciiTheme="majorHAnsi" w:eastAsiaTheme="majorEastAsia" w:hAnsiTheme="majorHAnsi" w:cstheme="majorHAnsi" w:hint="eastAsia"/>
          <w:sz w:val="22"/>
        </w:rPr>
        <w:t>当プログラムは、</w:t>
      </w:r>
      <w:r w:rsidR="00E82D1F" w:rsidRPr="00F171CD">
        <w:rPr>
          <w:rFonts w:asciiTheme="majorEastAsia" w:eastAsiaTheme="majorEastAsia" w:hAnsiTheme="majorEastAsia" w:hint="eastAsia"/>
          <w:sz w:val="22"/>
          <w:szCs w:val="22"/>
        </w:rPr>
        <w:t>愛知県の都市部から郊外、さらに愛知県外も広くカ</w:t>
      </w:r>
      <w:r w:rsidR="002A4F0D" w:rsidRPr="00F171CD">
        <w:rPr>
          <w:rFonts w:asciiTheme="majorEastAsia" w:eastAsiaTheme="majorEastAsia" w:hAnsiTheme="majorEastAsia" w:hint="eastAsia"/>
          <w:sz w:val="22"/>
          <w:szCs w:val="22"/>
        </w:rPr>
        <w:t>バーする病院群を連携施設と</w:t>
      </w:r>
      <w:r w:rsidR="00E82D1F" w:rsidRPr="00F171CD">
        <w:rPr>
          <w:rFonts w:asciiTheme="majorEastAsia" w:eastAsiaTheme="majorEastAsia" w:hAnsiTheme="majorEastAsia" w:hint="eastAsia"/>
          <w:sz w:val="22"/>
          <w:szCs w:val="22"/>
        </w:rPr>
        <w:t>していますので、地域医療に関する研修も行うことができます。</w:t>
      </w:r>
      <w:r w:rsidR="002A4F0D" w:rsidRPr="00F171CD">
        <w:rPr>
          <w:rFonts w:asciiTheme="majorEastAsia" w:eastAsiaTheme="majorEastAsia" w:hAnsiTheme="majorEastAsia" w:hint="eastAsia"/>
          <w:sz w:val="22"/>
          <w:szCs w:val="22"/>
        </w:rPr>
        <w:t>また、療育施設が関連施設に含まれていますので、地域の障がい</w:t>
      </w:r>
      <w:r w:rsidR="00E82D1F" w:rsidRPr="00F171CD">
        <w:rPr>
          <w:rFonts w:asciiTheme="majorEastAsia" w:eastAsiaTheme="majorEastAsia" w:hAnsiTheme="majorEastAsia" w:hint="eastAsia"/>
          <w:sz w:val="22"/>
          <w:szCs w:val="22"/>
        </w:rPr>
        <w:t>児医療についても研修することができます。</w:t>
      </w:r>
      <w:r w:rsidR="00E82D1F" w:rsidRPr="00F171CD">
        <w:rPr>
          <w:rFonts w:asciiTheme="majorHAnsi" w:eastAsiaTheme="majorEastAsia" w:hAnsiTheme="majorHAnsi" w:cstheme="majorHAnsi"/>
          <w:sz w:val="22"/>
        </w:rPr>
        <w:t>地域医療においては</w:t>
      </w:r>
      <w:r w:rsidR="00E82D1F" w:rsidRPr="00F171CD">
        <w:rPr>
          <w:rFonts w:asciiTheme="majorHAnsi" w:eastAsiaTheme="majorEastAsia" w:hAnsiTheme="majorHAnsi" w:cstheme="majorHAnsi" w:hint="eastAsia"/>
          <w:sz w:val="22"/>
        </w:rPr>
        <w:t>、</w:t>
      </w:r>
      <w:r w:rsidR="00E82D1F" w:rsidRPr="00F171CD">
        <w:rPr>
          <w:rFonts w:asciiTheme="majorHAnsi" w:eastAsiaTheme="majorEastAsia" w:hAnsiTheme="majorHAnsi" w:cstheme="majorHAnsi"/>
          <w:sz w:val="22"/>
        </w:rPr>
        <w:t>小児科専門医の到達目標分野２４「地域小児総合医療」</w:t>
      </w:r>
      <w:r w:rsidR="00E82D1F" w:rsidRPr="00F171CD">
        <w:rPr>
          <w:rFonts w:asciiTheme="majorHAnsi" w:eastAsiaTheme="majorEastAsia" w:hAnsiTheme="majorHAnsi" w:cstheme="majorHAnsi" w:hint="eastAsia"/>
          <w:sz w:val="22"/>
        </w:rPr>
        <w:t>（下記）</w:t>
      </w:r>
      <w:r w:rsidR="00E82D1F" w:rsidRPr="00F171CD">
        <w:rPr>
          <w:rFonts w:asciiTheme="majorHAnsi" w:eastAsiaTheme="majorEastAsia" w:hAnsiTheme="majorHAnsi" w:cstheme="majorHAnsi"/>
          <w:sz w:val="22"/>
        </w:rPr>
        <w:t>を参照して、地域医療に関する能力を研鑽してください。</w:t>
      </w:r>
      <w:r w:rsidR="00DD6B0B" w:rsidRPr="00F171CD">
        <w:rPr>
          <w:rFonts w:asciiTheme="majorHAnsi" w:eastAsiaTheme="majorEastAsia" w:hAnsiTheme="majorHAnsi" w:cstheme="majorHAnsi" w:hint="eastAsia"/>
          <w:sz w:val="22"/>
        </w:rPr>
        <w:t>必要に応じて、研修基幹施設の指導医に相談することもできます。</w:t>
      </w:r>
      <w:r w:rsidR="00F218CC" w:rsidRPr="00F171CD">
        <w:rPr>
          <w:rFonts w:asciiTheme="majorHAnsi" w:eastAsiaTheme="majorEastAsia" w:hAnsiTheme="majorHAnsi" w:cstheme="majorHAnsi" w:hint="eastAsia"/>
          <w:sz w:val="22"/>
        </w:rPr>
        <w:t>また、研修施設群全体でのカンファレンスが定期的に行われますので、治療、診断に難渋している症例、稀有な症例、若手医師の教育上有益と思われる症例について検討することが可能です。一方、研修基幹施設も、連携施設に研修の状況を確認することで、必要であれば改善案について検討します。</w:t>
      </w:r>
    </w:p>
    <w:p w:rsidR="00154ED4" w:rsidRPr="00F171CD" w:rsidRDefault="00154ED4" w:rsidP="00747713">
      <w:pPr>
        <w:rPr>
          <w:rFonts w:asciiTheme="majorHAnsi" w:eastAsiaTheme="majorEastAsia" w:hAnsiTheme="majorHAnsi" w:cstheme="majorHAnsi"/>
          <w:sz w:val="22"/>
        </w:rPr>
      </w:pPr>
      <w:r w:rsidRPr="00F171CD">
        <w:rPr>
          <w:rFonts w:asciiTheme="majorHAnsi" w:eastAsiaTheme="majorEastAsia" w:hAnsiTheme="majorHAnsi" w:cstheme="majorHAnsi" w:hint="eastAsia"/>
          <w:sz w:val="22"/>
        </w:rPr>
        <w:t>＜地域小児総合医療の</w:t>
      </w:r>
      <w:r w:rsidR="0007078C" w:rsidRPr="00F171CD">
        <w:rPr>
          <w:rFonts w:asciiTheme="majorHAnsi" w:eastAsiaTheme="majorEastAsia" w:hAnsiTheme="majorHAnsi" w:cstheme="majorHAnsi" w:hint="eastAsia"/>
          <w:sz w:val="22"/>
        </w:rPr>
        <w:t>具体的</w:t>
      </w:r>
      <w:r w:rsidRPr="00F171CD">
        <w:rPr>
          <w:rFonts w:asciiTheme="majorHAnsi" w:eastAsiaTheme="majorEastAsia" w:hAnsiTheme="majorHAnsi" w:cstheme="majorHAnsi" w:hint="eastAsia"/>
          <w:sz w:val="22"/>
        </w:rPr>
        <w:t>到達目標＞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4A0" w:firstRow="1" w:lastRow="0" w:firstColumn="1" w:lastColumn="0" w:noHBand="0" w:noVBand="1"/>
      </w:tblPr>
      <w:tblGrid>
        <w:gridCol w:w="9497"/>
      </w:tblGrid>
      <w:tr w:rsidR="00F171CD" w:rsidRPr="00F171CD">
        <w:trPr>
          <w:jc w:val="center"/>
        </w:trPr>
        <w:tc>
          <w:tcPr>
            <w:tcW w:w="9497" w:type="dxa"/>
            <w:shd w:val="clear" w:color="auto" w:fill="FFFFFF" w:themeFill="background1"/>
          </w:tcPr>
          <w:p w:rsidR="0007078C" w:rsidRPr="00F171CD"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F171CD">
              <w:rPr>
                <w:rFonts w:asciiTheme="majorEastAsia" w:eastAsiaTheme="majorEastAsia" w:hAnsiTheme="majorEastAsia" w:hint="eastAsia"/>
                <w:sz w:val="18"/>
                <w:szCs w:val="20"/>
              </w:rPr>
              <w:t>子どもの疾病・傷害の予防</w:t>
            </w:r>
            <w:r w:rsidRPr="00F171CD">
              <w:rPr>
                <w:rFonts w:asciiTheme="majorEastAsia" w:eastAsiaTheme="majorEastAsia" w:hAnsiTheme="majorEastAsia"/>
                <w:sz w:val="18"/>
                <w:szCs w:val="20"/>
              </w:rPr>
              <w:t xml:space="preserve">, </w:t>
            </w:r>
            <w:r w:rsidRPr="00F171CD">
              <w:rPr>
                <w:rFonts w:asciiTheme="majorEastAsia" w:eastAsiaTheme="majorEastAsia" w:hAnsiTheme="majorEastAsia" w:hint="eastAsia"/>
                <w:sz w:val="18"/>
                <w:szCs w:val="20"/>
              </w:rPr>
              <w:t>早期発見</w:t>
            </w:r>
            <w:r w:rsidRPr="00F171CD">
              <w:rPr>
                <w:rFonts w:asciiTheme="majorEastAsia" w:eastAsiaTheme="majorEastAsia" w:hAnsiTheme="majorEastAsia"/>
                <w:sz w:val="18"/>
                <w:szCs w:val="20"/>
              </w:rPr>
              <w:t xml:space="preserve">, </w:t>
            </w:r>
            <w:r w:rsidRPr="00F171CD">
              <w:rPr>
                <w:rFonts w:asciiTheme="majorEastAsia" w:eastAsiaTheme="majorEastAsia" w:hAnsiTheme="majorEastAsia" w:hint="eastAsia"/>
                <w:sz w:val="18"/>
                <w:szCs w:val="20"/>
              </w:rPr>
              <w:t>基本的な治療ができる</w:t>
            </w:r>
            <w:r w:rsidRPr="00F171CD">
              <w:rPr>
                <w:rFonts w:asciiTheme="majorEastAsia" w:eastAsiaTheme="majorEastAsia" w:hAnsiTheme="majorEastAsia"/>
                <w:sz w:val="18"/>
                <w:szCs w:val="20"/>
              </w:rPr>
              <w:t>.</w:t>
            </w:r>
          </w:p>
          <w:p w:rsidR="0007078C" w:rsidRPr="00F171CD" w:rsidRDefault="0007078C" w:rsidP="003044B3">
            <w:pPr>
              <w:pStyle w:val="a3"/>
              <w:numPr>
                <w:ilvl w:val="1"/>
                <w:numId w:val="38"/>
              </w:numPr>
              <w:spacing w:line="0" w:lineRule="atLeast"/>
              <w:ind w:leftChars="0"/>
              <w:rPr>
                <w:rFonts w:asciiTheme="majorEastAsia" w:eastAsiaTheme="majorEastAsia" w:hAnsiTheme="majorEastAsia"/>
                <w:sz w:val="18"/>
                <w:szCs w:val="20"/>
              </w:rPr>
            </w:pPr>
            <w:r w:rsidRPr="00F171CD">
              <w:rPr>
                <w:rFonts w:asciiTheme="majorEastAsia" w:eastAsiaTheme="majorEastAsia" w:hAnsiTheme="majorEastAsia" w:hint="eastAsia"/>
                <w:sz w:val="18"/>
                <w:szCs w:val="20"/>
              </w:rPr>
              <w:t>子どもや養育者とのコミュニケーションを図り</w:t>
            </w:r>
            <w:r w:rsidRPr="00F171CD">
              <w:rPr>
                <w:rFonts w:asciiTheme="majorEastAsia" w:eastAsiaTheme="majorEastAsia" w:hAnsiTheme="majorEastAsia"/>
                <w:sz w:val="18"/>
                <w:szCs w:val="20"/>
              </w:rPr>
              <w:t xml:space="preserve">, </w:t>
            </w:r>
            <w:r w:rsidRPr="00F171CD">
              <w:rPr>
                <w:rFonts w:asciiTheme="majorEastAsia" w:eastAsiaTheme="majorEastAsia" w:hAnsiTheme="majorEastAsia" w:hint="eastAsia"/>
                <w:sz w:val="18"/>
                <w:szCs w:val="20"/>
              </w:rPr>
              <w:t>信頼関係を構築できる.</w:t>
            </w:r>
          </w:p>
          <w:p w:rsidR="0007078C" w:rsidRPr="00F171CD" w:rsidRDefault="0007078C" w:rsidP="003044B3">
            <w:pPr>
              <w:pStyle w:val="a3"/>
              <w:numPr>
                <w:ilvl w:val="1"/>
                <w:numId w:val="38"/>
              </w:numPr>
              <w:spacing w:line="0" w:lineRule="atLeast"/>
              <w:ind w:leftChars="0"/>
              <w:rPr>
                <w:rFonts w:asciiTheme="majorEastAsia" w:eastAsiaTheme="majorEastAsia" w:hAnsiTheme="majorEastAsia"/>
                <w:sz w:val="18"/>
                <w:szCs w:val="20"/>
              </w:rPr>
            </w:pPr>
            <w:r w:rsidRPr="00F171CD">
              <w:rPr>
                <w:rFonts w:asciiTheme="majorEastAsia" w:eastAsiaTheme="majorEastAsia" w:hAnsiTheme="majorEastAsia" w:cs="ＭＳ ゴシック"/>
                <w:kern w:val="0"/>
                <w:sz w:val="18"/>
                <w:szCs w:val="20"/>
              </w:rPr>
              <w:t>予防接種</w:t>
            </w:r>
            <w:r w:rsidRPr="00F171CD">
              <w:rPr>
                <w:rFonts w:asciiTheme="majorEastAsia" w:eastAsiaTheme="majorEastAsia" w:hAnsiTheme="majorEastAsia" w:cs="ＭＳ ゴシック" w:hint="eastAsia"/>
                <w:kern w:val="0"/>
                <w:sz w:val="18"/>
                <w:szCs w:val="20"/>
              </w:rPr>
              <w:t>について</w:t>
            </w:r>
            <w:r w:rsidRPr="00F171CD">
              <w:rPr>
                <w:rFonts w:asciiTheme="majorEastAsia" w:eastAsiaTheme="majorEastAsia" w:hAnsiTheme="majorEastAsia" w:cs="ＭＳ ゴシック"/>
                <w:kern w:val="0"/>
                <w:sz w:val="18"/>
                <w:szCs w:val="20"/>
              </w:rPr>
              <w:t xml:space="preserve">, 養育者に接種計画, </w:t>
            </w:r>
            <w:r w:rsidRPr="00F171CD">
              <w:rPr>
                <w:rFonts w:asciiTheme="majorEastAsia" w:eastAsiaTheme="majorEastAsia" w:hAnsiTheme="majorEastAsia"/>
                <w:sz w:val="18"/>
                <w:szCs w:val="20"/>
              </w:rPr>
              <w:t>効果, 副反応</w:t>
            </w:r>
            <w:r w:rsidRPr="00F171CD">
              <w:rPr>
                <w:rFonts w:asciiTheme="majorEastAsia" w:eastAsiaTheme="majorEastAsia" w:hAnsiTheme="majorEastAsia" w:cs="ＭＳ ゴシック"/>
                <w:kern w:val="0"/>
                <w:sz w:val="18"/>
                <w:szCs w:val="20"/>
              </w:rPr>
              <w:t>を説明</w:t>
            </w:r>
            <w:r w:rsidRPr="00F171CD">
              <w:rPr>
                <w:rFonts w:asciiTheme="majorEastAsia" w:eastAsiaTheme="majorEastAsia" w:hAnsiTheme="majorEastAsia" w:cs="ＭＳ ゴシック" w:hint="eastAsia"/>
                <w:kern w:val="0"/>
                <w:sz w:val="18"/>
                <w:szCs w:val="20"/>
              </w:rPr>
              <w:t>し</w:t>
            </w:r>
            <w:r w:rsidRPr="00F171CD">
              <w:rPr>
                <w:rFonts w:asciiTheme="majorEastAsia" w:eastAsiaTheme="majorEastAsia" w:hAnsiTheme="majorEastAsia" w:cs="ＭＳ ゴシック"/>
                <w:kern w:val="0"/>
                <w:sz w:val="18"/>
                <w:szCs w:val="20"/>
              </w:rPr>
              <w:t>, 適切に実施</w:t>
            </w:r>
            <w:r w:rsidRPr="00F171CD">
              <w:rPr>
                <w:rFonts w:asciiTheme="majorEastAsia" w:eastAsiaTheme="majorEastAsia" w:hAnsiTheme="majorEastAsia" w:cs="ＭＳ ゴシック" w:hint="eastAsia"/>
                <w:kern w:val="0"/>
                <w:sz w:val="18"/>
                <w:szCs w:val="20"/>
              </w:rPr>
              <w:t>する</w:t>
            </w:r>
            <w:r w:rsidRPr="00F171CD">
              <w:rPr>
                <w:rFonts w:asciiTheme="majorEastAsia" w:eastAsiaTheme="majorEastAsia" w:hAnsiTheme="majorEastAsia" w:cs="ＭＳ ゴシック"/>
                <w:kern w:val="0"/>
                <w:sz w:val="18"/>
                <w:szCs w:val="20"/>
              </w:rPr>
              <w:t>. 副反応・事故</w:t>
            </w:r>
            <w:r w:rsidRPr="00F171CD">
              <w:rPr>
                <w:rFonts w:asciiTheme="majorEastAsia" w:eastAsiaTheme="majorEastAsia" w:hAnsiTheme="majorEastAsia" w:cs="ＭＳ ゴシック" w:hint="eastAsia"/>
                <w:kern w:val="0"/>
                <w:sz w:val="18"/>
                <w:szCs w:val="20"/>
              </w:rPr>
              <w:t>が生じた場合には</w:t>
            </w:r>
            <w:r w:rsidRPr="00F171CD">
              <w:rPr>
                <w:rFonts w:asciiTheme="majorEastAsia" w:eastAsiaTheme="majorEastAsia" w:hAnsiTheme="majorEastAsia" w:cs="ＭＳ ゴシック"/>
                <w:kern w:val="0"/>
                <w:sz w:val="18"/>
                <w:szCs w:val="20"/>
              </w:rPr>
              <w:t>適切に対処できる.</w:t>
            </w:r>
          </w:p>
          <w:p w:rsidR="0007078C" w:rsidRPr="00F171CD"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F171CD">
              <w:rPr>
                <w:rFonts w:asciiTheme="majorEastAsia" w:eastAsiaTheme="majorEastAsia" w:hAnsiTheme="majorEastAsia" w:hint="eastAsia"/>
                <w:sz w:val="18"/>
                <w:szCs w:val="20"/>
              </w:rPr>
              <w:t>子どもをとりまく家族・園・学校など環境の把握ができる.</w:t>
            </w:r>
          </w:p>
          <w:p w:rsidR="0007078C" w:rsidRPr="00F171CD"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F171CD">
              <w:rPr>
                <w:rFonts w:asciiTheme="majorEastAsia" w:eastAsiaTheme="majorEastAsia" w:hAnsiTheme="majorEastAsia" w:hint="eastAsia"/>
                <w:sz w:val="18"/>
                <w:szCs w:val="20"/>
              </w:rPr>
              <w:t>養育者の経済的・精神的な育児困難がないかを見極め</w:t>
            </w:r>
            <w:r w:rsidRPr="00F171CD">
              <w:rPr>
                <w:rFonts w:asciiTheme="majorEastAsia" w:eastAsiaTheme="majorEastAsia" w:hAnsiTheme="majorEastAsia"/>
                <w:sz w:val="18"/>
                <w:szCs w:val="20"/>
              </w:rPr>
              <w:t xml:space="preserve">, </w:t>
            </w:r>
            <w:r w:rsidRPr="00F171CD">
              <w:rPr>
                <w:rFonts w:asciiTheme="majorEastAsia" w:eastAsiaTheme="majorEastAsia" w:hAnsiTheme="majorEastAsia" w:hint="eastAsia"/>
                <w:sz w:val="18"/>
                <w:szCs w:val="20"/>
              </w:rPr>
              <w:t>虐待を念頭に置いた対応ができる.</w:t>
            </w:r>
          </w:p>
          <w:p w:rsidR="0007078C" w:rsidRPr="00F171CD"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F171CD">
              <w:rPr>
                <w:rFonts w:asciiTheme="majorEastAsia" w:eastAsiaTheme="majorEastAsia" w:hAnsiTheme="majorEastAsia" w:hint="eastAsia"/>
                <w:sz w:val="18"/>
                <w:szCs w:val="20"/>
              </w:rPr>
              <w:t>子どもや養育者から的確な情報収集ができる.</w:t>
            </w:r>
          </w:p>
          <w:p w:rsidR="0007078C" w:rsidRPr="00F171CD"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F171CD">
              <w:rPr>
                <w:rFonts w:asciiTheme="majorEastAsia" w:eastAsiaTheme="majorEastAsia" w:hAnsiTheme="majorEastAsia"/>
                <w:sz w:val="18"/>
                <w:szCs w:val="20"/>
              </w:rPr>
              <w:t>Common Disease</w:t>
            </w:r>
            <w:r w:rsidRPr="00F171CD">
              <w:rPr>
                <w:rFonts w:asciiTheme="majorEastAsia" w:eastAsiaTheme="majorEastAsia" w:hAnsiTheme="majorEastAsia" w:hint="eastAsia"/>
                <w:sz w:val="18"/>
                <w:szCs w:val="20"/>
              </w:rPr>
              <w:t>の診断や治療</w:t>
            </w:r>
            <w:r w:rsidRPr="00F171CD">
              <w:rPr>
                <w:rFonts w:asciiTheme="majorEastAsia" w:eastAsiaTheme="majorEastAsia" w:hAnsiTheme="majorEastAsia"/>
                <w:sz w:val="18"/>
                <w:szCs w:val="20"/>
              </w:rPr>
              <w:t xml:space="preserve">, </w:t>
            </w:r>
            <w:r w:rsidRPr="00F171CD">
              <w:rPr>
                <w:rFonts w:asciiTheme="majorEastAsia" w:eastAsiaTheme="majorEastAsia" w:hAnsiTheme="majorEastAsia" w:hint="eastAsia"/>
                <w:sz w:val="18"/>
                <w:szCs w:val="20"/>
              </w:rPr>
              <w:t>ホームケアについて本人と養育者に分かりやすく説明できる.</w:t>
            </w:r>
          </w:p>
          <w:p w:rsidR="0007078C" w:rsidRPr="00F171CD"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F171CD">
              <w:rPr>
                <w:rFonts w:asciiTheme="majorEastAsia" w:eastAsiaTheme="majorEastAsia" w:hAnsiTheme="majorEastAsia" w:hint="eastAsia"/>
                <w:sz w:val="18"/>
                <w:szCs w:val="20"/>
              </w:rPr>
              <w:t>重症度や緊急度を判断し</w:t>
            </w:r>
            <w:r w:rsidRPr="00F171CD">
              <w:rPr>
                <w:rFonts w:asciiTheme="majorEastAsia" w:eastAsiaTheme="majorEastAsia" w:hAnsiTheme="majorEastAsia"/>
                <w:sz w:val="18"/>
                <w:szCs w:val="20"/>
              </w:rPr>
              <w:t>,</w:t>
            </w:r>
            <w:r w:rsidRPr="00F171CD">
              <w:rPr>
                <w:rFonts w:asciiTheme="majorEastAsia" w:eastAsiaTheme="majorEastAsia" w:hAnsiTheme="majorEastAsia" w:hint="eastAsia"/>
                <w:sz w:val="18"/>
                <w:szCs w:val="20"/>
              </w:rPr>
              <w:t>初期対応と</w:t>
            </w:r>
            <w:r w:rsidRPr="00F171CD">
              <w:rPr>
                <w:rFonts w:asciiTheme="majorEastAsia" w:eastAsiaTheme="majorEastAsia" w:hAnsiTheme="majorEastAsia"/>
                <w:sz w:val="18"/>
                <w:szCs w:val="20"/>
              </w:rPr>
              <w:t xml:space="preserve">, </w:t>
            </w:r>
            <w:r w:rsidRPr="00F171CD">
              <w:rPr>
                <w:rFonts w:asciiTheme="majorEastAsia" w:eastAsiaTheme="majorEastAsia" w:hAnsiTheme="majorEastAsia" w:hint="eastAsia"/>
                <w:sz w:val="18"/>
                <w:szCs w:val="20"/>
              </w:rPr>
              <w:t>適切な医療機関への紹介ができる.</w:t>
            </w:r>
          </w:p>
          <w:p w:rsidR="0007078C" w:rsidRPr="00F171CD"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F171CD">
              <w:rPr>
                <w:rFonts w:asciiTheme="majorEastAsia" w:eastAsiaTheme="majorEastAsia" w:hAnsiTheme="majorEastAsia" w:hint="eastAsia"/>
                <w:sz w:val="18"/>
                <w:szCs w:val="20"/>
              </w:rPr>
              <w:t>稀少疾患・専門性の高い疾患を想起し, 専門医へ紹介できる.</w:t>
            </w:r>
          </w:p>
          <w:p w:rsidR="0007078C" w:rsidRPr="00F171CD"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F171CD">
              <w:rPr>
                <w:rFonts w:asciiTheme="majorEastAsia" w:eastAsiaTheme="majorEastAsia" w:hAnsiTheme="majorEastAsia" w:hint="eastAsia"/>
                <w:sz w:val="18"/>
                <w:szCs w:val="20"/>
              </w:rPr>
              <w:t>乳幼児健康診査・育児相談を実施できる.</w:t>
            </w:r>
          </w:p>
          <w:p w:rsidR="0007078C" w:rsidRPr="00F171CD" w:rsidRDefault="0007078C" w:rsidP="003044B3">
            <w:pPr>
              <w:pStyle w:val="a3"/>
              <w:numPr>
                <w:ilvl w:val="1"/>
                <w:numId w:val="38"/>
              </w:numPr>
              <w:spacing w:line="0" w:lineRule="atLeast"/>
              <w:ind w:leftChars="0"/>
              <w:rPr>
                <w:rFonts w:asciiTheme="majorEastAsia" w:eastAsiaTheme="majorEastAsia" w:hAnsiTheme="majorEastAsia"/>
                <w:sz w:val="18"/>
                <w:szCs w:val="20"/>
              </w:rPr>
            </w:pPr>
            <w:r w:rsidRPr="00F171CD">
              <w:rPr>
                <w:rFonts w:asciiTheme="majorEastAsia" w:eastAsiaTheme="majorEastAsia" w:hAnsiTheme="majorEastAsia" w:hint="eastAsia"/>
                <w:sz w:val="18"/>
                <w:szCs w:val="20"/>
              </w:rPr>
              <w:t>成長・発達障害, 視・聴覚異常, 行動異常, 虐待等を疑うことができる.</w:t>
            </w:r>
          </w:p>
          <w:p w:rsidR="0007078C" w:rsidRPr="00F171CD" w:rsidRDefault="0007078C" w:rsidP="003044B3">
            <w:pPr>
              <w:pStyle w:val="a3"/>
              <w:numPr>
                <w:ilvl w:val="1"/>
                <w:numId w:val="38"/>
              </w:numPr>
              <w:spacing w:line="0" w:lineRule="atLeast"/>
              <w:ind w:leftChars="0"/>
              <w:rPr>
                <w:rFonts w:asciiTheme="majorEastAsia" w:eastAsiaTheme="majorEastAsia" w:hAnsiTheme="majorEastAsia"/>
                <w:sz w:val="18"/>
                <w:szCs w:val="20"/>
              </w:rPr>
            </w:pPr>
            <w:r w:rsidRPr="00F171CD">
              <w:rPr>
                <w:rFonts w:asciiTheme="majorEastAsia" w:eastAsiaTheme="majorEastAsia" w:hAnsiTheme="majorEastAsia" w:hint="eastAsia"/>
                <w:sz w:val="18"/>
                <w:szCs w:val="20"/>
              </w:rPr>
              <w:t>養育者の育児不安を受け止めることができる.</w:t>
            </w:r>
          </w:p>
          <w:p w:rsidR="0007078C" w:rsidRPr="00F171CD" w:rsidRDefault="0007078C" w:rsidP="003044B3">
            <w:pPr>
              <w:pStyle w:val="a3"/>
              <w:numPr>
                <w:ilvl w:val="1"/>
                <w:numId w:val="38"/>
              </w:numPr>
              <w:spacing w:line="0" w:lineRule="atLeast"/>
              <w:ind w:leftChars="0"/>
              <w:rPr>
                <w:rFonts w:asciiTheme="majorEastAsia" w:eastAsiaTheme="majorEastAsia" w:hAnsiTheme="majorEastAsia"/>
                <w:sz w:val="18"/>
                <w:szCs w:val="20"/>
              </w:rPr>
            </w:pPr>
            <w:r w:rsidRPr="00F171CD">
              <w:rPr>
                <w:rFonts w:asciiTheme="majorEastAsia" w:eastAsiaTheme="majorEastAsia" w:hAnsiTheme="majorEastAsia" w:hint="eastAsia"/>
                <w:sz w:val="18"/>
                <w:szCs w:val="20"/>
              </w:rPr>
              <w:t>基本的な育児相談, 栄養指導, 生活指導ができる.</w:t>
            </w:r>
          </w:p>
          <w:p w:rsidR="0007078C" w:rsidRPr="00F171CD"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F171CD">
              <w:rPr>
                <w:rFonts w:asciiTheme="majorEastAsia" w:eastAsiaTheme="majorEastAsia" w:hAnsiTheme="majorEastAsia" w:hint="eastAsia"/>
                <w:sz w:val="18"/>
                <w:szCs w:val="20"/>
              </w:rPr>
              <w:t>地域の医療・保健・福祉・行政の専門職，スタッフとコミュニケーションをとり協働できる.</w:t>
            </w:r>
          </w:p>
          <w:p w:rsidR="0007078C" w:rsidRPr="00F171CD"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F171CD">
              <w:rPr>
                <w:rFonts w:asciiTheme="majorEastAsia" w:eastAsiaTheme="majorEastAsia" w:hAnsiTheme="majorEastAsia" w:hint="eastAsia"/>
                <w:sz w:val="18"/>
                <w:szCs w:val="20"/>
              </w:rPr>
              <w:t>地域の連携機関の概要を知り</w:t>
            </w:r>
            <w:r w:rsidRPr="00F171CD">
              <w:rPr>
                <w:rFonts w:asciiTheme="majorEastAsia" w:eastAsiaTheme="majorEastAsia" w:hAnsiTheme="majorEastAsia"/>
                <w:sz w:val="18"/>
                <w:szCs w:val="20"/>
              </w:rPr>
              <w:t xml:space="preserve">, </w:t>
            </w:r>
            <w:r w:rsidRPr="00F171CD">
              <w:rPr>
                <w:rFonts w:asciiTheme="majorEastAsia" w:eastAsiaTheme="majorEastAsia" w:hAnsiTheme="majorEastAsia" w:hint="eastAsia"/>
                <w:sz w:val="18"/>
                <w:szCs w:val="20"/>
              </w:rPr>
              <w:t>医療・保健・福祉・行政の専門職と連携し</w:t>
            </w:r>
            <w:r w:rsidRPr="00F171CD">
              <w:rPr>
                <w:rFonts w:asciiTheme="majorEastAsia" w:eastAsiaTheme="majorEastAsia" w:hAnsiTheme="majorEastAsia"/>
                <w:sz w:val="18"/>
                <w:szCs w:val="20"/>
              </w:rPr>
              <w:t xml:space="preserve">, </w:t>
            </w:r>
            <w:r w:rsidRPr="00F171CD">
              <w:rPr>
                <w:rFonts w:asciiTheme="majorEastAsia" w:eastAsiaTheme="majorEastAsia" w:hAnsiTheme="majorEastAsia" w:hint="eastAsia"/>
                <w:sz w:val="18"/>
                <w:szCs w:val="20"/>
              </w:rPr>
              <w:t>小児の育ちを支える適切な対応ができる.</w:t>
            </w:r>
          </w:p>
        </w:tc>
      </w:tr>
    </w:tbl>
    <w:p w:rsidR="00154ED4" w:rsidRPr="00F171CD" w:rsidRDefault="00154ED4" w:rsidP="00747713">
      <w:pPr>
        <w:rPr>
          <w:rFonts w:asciiTheme="majorHAnsi" w:eastAsiaTheme="majorEastAsia" w:hAnsiTheme="majorHAnsi" w:cstheme="majorHAnsi"/>
          <w:sz w:val="22"/>
        </w:rPr>
      </w:pPr>
    </w:p>
    <w:p w:rsidR="00BD032D" w:rsidRPr="00F171CD" w:rsidRDefault="00BD032D" w:rsidP="006F73D8">
      <w:pPr>
        <w:rPr>
          <w:rFonts w:asciiTheme="majorHAnsi" w:eastAsiaTheme="majorEastAsia" w:hAnsiTheme="majorHAnsi" w:cstheme="majorHAnsi"/>
          <w:sz w:val="28"/>
        </w:rPr>
      </w:pPr>
    </w:p>
    <w:p w:rsidR="00BF5730" w:rsidRPr="00F171CD" w:rsidRDefault="00BF5730" w:rsidP="006F73D8">
      <w:pPr>
        <w:rPr>
          <w:rFonts w:asciiTheme="majorHAnsi" w:eastAsiaTheme="majorEastAsia" w:hAnsiTheme="majorHAnsi" w:cstheme="majorHAnsi"/>
          <w:sz w:val="32"/>
        </w:rPr>
      </w:pPr>
      <w:r w:rsidRPr="00F171CD">
        <w:rPr>
          <w:rFonts w:asciiTheme="majorHAnsi" w:eastAsiaTheme="majorEastAsia" w:hAnsiTheme="majorHAnsi" w:cstheme="majorHAnsi"/>
          <w:sz w:val="32"/>
        </w:rPr>
        <w:br w:type="page"/>
      </w:r>
    </w:p>
    <w:p w:rsidR="006F73D8" w:rsidRPr="002E6EE9" w:rsidRDefault="00B47ADC" w:rsidP="006F73D8">
      <w:pPr>
        <w:rPr>
          <w:rFonts w:asciiTheme="majorHAnsi" w:eastAsiaTheme="majorEastAsia" w:hAnsiTheme="majorHAnsi" w:cstheme="majorHAnsi"/>
          <w:sz w:val="32"/>
        </w:rPr>
      </w:pPr>
      <w:r w:rsidRPr="002E6EE9">
        <w:rPr>
          <w:rFonts w:asciiTheme="majorHAnsi" w:eastAsiaTheme="majorEastAsia" w:hAnsiTheme="majorHAnsi" w:cstheme="majorHAnsi" w:hint="eastAsia"/>
          <w:sz w:val="32"/>
        </w:rPr>
        <w:t>５</w:t>
      </w:r>
      <w:r w:rsidR="006F73D8" w:rsidRPr="002E6EE9">
        <w:rPr>
          <w:rFonts w:asciiTheme="majorHAnsi" w:eastAsiaTheme="majorEastAsia" w:hAnsiTheme="majorHAnsi" w:cstheme="majorHAnsi"/>
          <w:sz w:val="32"/>
        </w:rPr>
        <w:t xml:space="preserve">. </w:t>
      </w:r>
      <w:r w:rsidR="006F73D8" w:rsidRPr="002E6EE9">
        <w:rPr>
          <w:rFonts w:asciiTheme="majorHAnsi" w:eastAsiaTheme="majorEastAsia" w:hAnsiTheme="majorHAnsi" w:cstheme="majorHAnsi"/>
          <w:sz w:val="32"/>
        </w:rPr>
        <w:t>専門研修の評価</w:t>
      </w:r>
      <w:r w:rsidR="002649B7" w:rsidRPr="002E6EE9">
        <w:rPr>
          <w:rFonts w:asciiTheme="majorHAnsi" w:eastAsiaTheme="majorEastAsia" w:hAnsiTheme="majorHAnsi" w:cstheme="majorHAnsi"/>
          <w:sz w:val="32"/>
        </w:rPr>
        <w:t xml:space="preserve">　</w:t>
      </w:r>
      <w:r w:rsidRPr="002E6EE9">
        <w:rPr>
          <w:rFonts w:asciiTheme="majorHAnsi" w:eastAsiaTheme="majorEastAsia" w:hAnsiTheme="majorHAnsi" w:cstheme="majorHAnsi" w:hint="eastAsia"/>
          <w:sz w:val="32"/>
        </w:rPr>
        <w:t xml:space="preserve">　　　　　　　　　　　</w:t>
      </w:r>
      <w:r w:rsidR="004076AF" w:rsidRPr="002E6EE9">
        <w:rPr>
          <w:rFonts w:asciiTheme="majorHAnsi" w:eastAsiaTheme="majorEastAsia" w:hAnsiTheme="majorHAnsi" w:cstheme="majorHAnsi"/>
          <w:sz w:val="28"/>
        </w:rPr>
        <w:t>[</w:t>
      </w:r>
      <w:r w:rsidR="004076AF" w:rsidRPr="002E6EE9">
        <w:rPr>
          <w:rFonts w:asciiTheme="majorHAnsi" w:eastAsiaTheme="majorEastAsia" w:hAnsiTheme="majorHAnsi" w:cstheme="majorHAnsi"/>
          <w:sz w:val="28"/>
        </w:rPr>
        <w:t>整備基準：</w:t>
      </w:r>
      <w:r w:rsidR="006F73D8" w:rsidRPr="002E6EE9">
        <w:rPr>
          <w:rFonts w:asciiTheme="majorHAnsi" w:eastAsiaTheme="majorEastAsia" w:hAnsiTheme="majorHAnsi" w:cstheme="majorHAnsi"/>
          <w:sz w:val="28"/>
        </w:rPr>
        <w:t>17-22]</w:t>
      </w:r>
    </w:p>
    <w:p w:rsidR="002649B7" w:rsidRPr="002E6EE9" w:rsidRDefault="002649B7" w:rsidP="006F73D8">
      <w:pPr>
        <w:rPr>
          <w:rFonts w:asciiTheme="majorHAnsi" w:eastAsiaTheme="majorEastAsia" w:hAnsiTheme="majorHAnsi" w:cstheme="majorHAnsi"/>
        </w:rPr>
      </w:pPr>
    </w:p>
    <w:p w:rsidR="000173D3" w:rsidRPr="002E6EE9" w:rsidRDefault="00483422" w:rsidP="000173D3">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専門研修</w:t>
      </w:r>
      <w:r w:rsidR="00BC706C" w:rsidRPr="002E6EE9">
        <w:rPr>
          <w:rFonts w:asciiTheme="majorHAnsi" w:eastAsiaTheme="majorEastAsia" w:hAnsiTheme="majorHAnsi" w:cstheme="majorHAnsi"/>
          <w:sz w:val="22"/>
        </w:rPr>
        <w:t>を有益なものとし、到達目標</w:t>
      </w:r>
      <w:r w:rsidRPr="002E6EE9">
        <w:rPr>
          <w:rFonts w:asciiTheme="majorHAnsi" w:eastAsiaTheme="majorEastAsia" w:hAnsiTheme="majorHAnsi" w:cstheme="majorHAnsi"/>
          <w:sz w:val="22"/>
        </w:rPr>
        <w:t>達成を促すために、当プログラムでは</w:t>
      </w:r>
      <w:r w:rsidR="00BC706C" w:rsidRPr="002E6EE9">
        <w:rPr>
          <w:rFonts w:asciiTheme="majorHAnsi" w:eastAsiaTheme="majorEastAsia" w:hAnsiTheme="majorHAnsi" w:cstheme="majorHAnsi"/>
          <w:sz w:val="22"/>
        </w:rPr>
        <w:t>指導医が専攻医に対して様々な形成的評価（アドバイス、フィードバック）を行います。研修医自身も常に自己評価</w:t>
      </w:r>
      <w:r w:rsidR="001D502B" w:rsidRPr="002E6EE9">
        <w:rPr>
          <w:rFonts w:asciiTheme="majorHAnsi" w:eastAsiaTheme="majorEastAsia" w:hAnsiTheme="majorHAnsi" w:cstheme="majorHAnsi"/>
          <w:sz w:val="22"/>
        </w:rPr>
        <w:t>を行うことが重要です</w:t>
      </w:r>
      <w:r w:rsidR="00BC706C" w:rsidRPr="002E6EE9">
        <w:rPr>
          <w:rFonts w:asciiTheme="majorHAnsi" w:eastAsiaTheme="majorEastAsia" w:hAnsiTheme="majorHAnsi" w:cstheme="majorHAnsi"/>
          <w:sz w:val="22"/>
        </w:rPr>
        <w:t>（振り返りの習慣、研修手帳の記載など）。毎年２回、各専攻医の研修の進捗状況をチェックし、３年間の研修修了時には目標達成度を総括的に評価し､研修修了認定を行います。</w:t>
      </w:r>
      <w:r w:rsidR="000173D3" w:rsidRPr="002E6EE9">
        <w:rPr>
          <w:rFonts w:asciiTheme="majorHAnsi" w:eastAsiaTheme="majorEastAsia" w:hAnsiTheme="majorHAnsi" w:cstheme="majorHAnsi"/>
          <w:sz w:val="22"/>
        </w:rPr>
        <w:t>指導医は</w:t>
      </w:r>
      <w:r w:rsidR="001139E1" w:rsidRPr="002E6EE9">
        <w:rPr>
          <w:rFonts w:asciiTheme="majorHAnsi" w:eastAsiaTheme="majorEastAsia" w:hAnsiTheme="majorHAnsi" w:cstheme="majorHAnsi"/>
          <w:sz w:val="22"/>
        </w:rPr>
        <w:t>、臨床経験</w:t>
      </w:r>
      <w:r w:rsidR="001139E1" w:rsidRPr="002E6EE9">
        <w:rPr>
          <w:rFonts w:asciiTheme="majorHAnsi" w:eastAsiaTheme="majorEastAsia" w:hAnsiTheme="majorHAnsi" w:cstheme="majorHAnsi"/>
          <w:sz w:val="22"/>
        </w:rPr>
        <w:t>10</w:t>
      </w:r>
      <w:r w:rsidR="001139E1" w:rsidRPr="002E6EE9">
        <w:rPr>
          <w:rFonts w:asciiTheme="majorHAnsi" w:eastAsiaTheme="majorEastAsia" w:hAnsiTheme="majorHAnsi" w:cstheme="majorHAnsi"/>
          <w:sz w:val="22"/>
        </w:rPr>
        <w:t>年以上の経験豊富な臨床医で、適切な教育・指導法を習得するために、</w:t>
      </w:r>
      <w:r w:rsidR="000173D3" w:rsidRPr="002E6EE9">
        <w:rPr>
          <w:rFonts w:asciiTheme="majorHAnsi" w:eastAsiaTheme="majorEastAsia" w:hAnsiTheme="majorHAnsi" w:cstheme="majorHAnsi"/>
          <w:sz w:val="22"/>
        </w:rPr>
        <w:t>日本</w:t>
      </w:r>
      <w:r w:rsidR="001139E1" w:rsidRPr="002E6EE9">
        <w:rPr>
          <w:rFonts w:asciiTheme="majorHAnsi" w:eastAsiaTheme="majorEastAsia" w:hAnsiTheme="majorHAnsi" w:cstheme="majorHAnsi"/>
          <w:sz w:val="22"/>
        </w:rPr>
        <w:t>小児科</w:t>
      </w:r>
      <w:r w:rsidR="000173D3" w:rsidRPr="002E6EE9">
        <w:rPr>
          <w:rFonts w:asciiTheme="majorHAnsi" w:eastAsiaTheme="majorEastAsia" w:hAnsiTheme="majorHAnsi" w:cstheme="majorHAnsi"/>
          <w:sz w:val="22"/>
        </w:rPr>
        <w:t>学会が主催する指導医講習会</w:t>
      </w:r>
      <w:r w:rsidR="001139E1" w:rsidRPr="002E6EE9">
        <w:rPr>
          <w:rFonts w:asciiTheme="majorHAnsi" w:eastAsiaTheme="majorEastAsia" w:hAnsiTheme="majorHAnsi" w:cstheme="majorHAnsi"/>
          <w:sz w:val="22"/>
        </w:rPr>
        <w:t>もしくはオンラインセミナーで研修を受け、日本小児科学会から指導医としての認定を受けています。</w:t>
      </w:r>
    </w:p>
    <w:p w:rsidR="00BC706C" w:rsidRPr="002E6EE9" w:rsidRDefault="00702847" w:rsidP="003044B3">
      <w:pPr>
        <w:pStyle w:val="a3"/>
        <w:numPr>
          <w:ilvl w:val="0"/>
          <w:numId w:val="30"/>
        </w:numPr>
        <w:ind w:leftChars="0"/>
        <w:rPr>
          <w:rFonts w:asciiTheme="majorHAnsi" w:eastAsiaTheme="majorEastAsia" w:hAnsiTheme="majorHAnsi" w:cstheme="majorHAnsi"/>
          <w:sz w:val="22"/>
          <w:u w:val="single"/>
        </w:rPr>
      </w:pPr>
      <w:r w:rsidRPr="002E6EE9">
        <w:rPr>
          <w:rFonts w:asciiTheme="majorHAnsi" w:eastAsiaTheme="majorEastAsia" w:hAnsiTheme="majorHAnsi" w:cstheme="majorHAnsi"/>
          <w:sz w:val="22"/>
          <w:u w:val="single"/>
        </w:rPr>
        <w:t>指導医による</w:t>
      </w:r>
      <w:r w:rsidR="00BC706C" w:rsidRPr="002E6EE9">
        <w:rPr>
          <w:rFonts w:asciiTheme="majorHAnsi" w:eastAsiaTheme="majorEastAsia" w:hAnsiTheme="majorHAnsi" w:cstheme="majorHAnsi"/>
          <w:sz w:val="22"/>
          <w:u w:val="single"/>
        </w:rPr>
        <w:t>形成的評価</w:t>
      </w:r>
    </w:p>
    <w:p w:rsidR="00483422" w:rsidRPr="002E6EE9" w:rsidRDefault="00483422" w:rsidP="003044B3">
      <w:pPr>
        <w:pStyle w:val="a3"/>
        <w:numPr>
          <w:ilvl w:val="0"/>
          <w:numId w:val="29"/>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日々の</w:t>
      </w:r>
      <w:r w:rsidR="00702847" w:rsidRPr="002E6EE9">
        <w:rPr>
          <w:rFonts w:asciiTheme="majorHAnsi" w:eastAsiaTheme="majorEastAsia" w:hAnsiTheme="majorHAnsi" w:cstheme="majorHAnsi"/>
          <w:sz w:val="22"/>
        </w:rPr>
        <w:t>診療</w:t>
      </w:r>
      <w:r w:rsidR="00751FD3" w:rsidRPr="002E6EE9">
        <w:rPr>
          <w:rFonts w:asciiTheme="majorHAnsi" w:eastAsiaTheme="majorEastAsia" w:hAnsiTheme="majorHAnsi" w:cstheme="majorHAnsi"/>
          <w:sz w:val="22"/>
        </w:rPr>
        <w:t>において</w:t>
      </w:r>
      <w:r w:rsidRPr="002E6EE9">
        <w:rPr>
          <w:rFonts w:asciiTheme="majorHAnsi" w:eastAsiaTheme="majorEastAsia" w:hAnsiTheme="majorHAnsi" w:cstheme="majorHAnsi"/>
          <w:sz w:val="22"/>
        </w:rPr>
        <w:t>専攻医を指導し</w:t>
      </w:r>
      <w:r w:rsidR="00BC706C" w:rsidRPr="002E6EE9">
        <w:rPr>
          <w:rFonts w:asciiTheme="majorHAnsi" w:eastAsiaTheme="majorEastAsia" w:hAnsiTheme="majorHAnsi" w:cstheme="majorHAnsi"/>
          <w:sz w:val="22"/>
        </w:rPr>
        <w:t>、アドバイス</w:t>
      </w:r>
      <w:r w:rsidR="00751FD3" w:rsidRPr="002E6EE9">
        <w:rPr>
          <w:rFonts w:asciiTheme="majorHAnsi" w:eastAsiaTheme="majorEastAsia" w:hAnsiTheme="majorHAnsi" w:cstheme="majorHAnsi"/>
          <w:sz w:val="22"/>
        </w:rPr>
        <w:t>・</w:t>
      </w:r>
      <w:r w:rsidR="00BC706C" w:rsidRPr="002E6EE9">
        <w:rPr>
          <w:rFonts w:asciiTheme="majorHAnsi" w:eastAsiaTheme="majorEastAsia" w:hAnsiTheme="majorHAnsi" w:cstheme="majorHAnsi"/>
          <w:sz w:val="22"/>
        </w:rPr>
        <w:t>フィードバックを行</w:t>
      </w:r>
      <w:r w:rsidR="00751FD3" w:rsidRPr="002E6EE9">
        <w:rPr>
          <w:rFonts w:asciiTheme="majorHAnsi" w:eastAsiaTheme="majorEastAsia" w:hAnsiTheme="majorHAnsi" w:cstheme="majorHAnsi"/>
          <w:sz w:val="22"/>
        </w:rPr>
        <w:t>う</w:t>
      </w:r>
      <w:r w:rsidRPr="002E6EE9">
        <w:rPr>
          <w:rFonts w:asciiTheme="majorHAnsi" w:eastAsiaTheme="majorEastAsia" w:hAnsiTheme="majorHAnsi" w:cstheme="majorHAnsi"/>
          <w:sz w:val="22"/>
        </w:rPr>
        <w:t>。</w:t>
      </w:r>
    </w:p>
    <w:p w:rsidR="00702847" w:rsidRPr="002E6EE9" w:rsidRDefault="00BC706C" w:rsidP="003044B3">
      <w:pPr>
        <w:pStyle w:val="a3"/>
        <w:numPr>
          <w:ilvl w:val="0"/>
          <w:numId w:val="29"/>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毎週の教育的行事（回診、カンファレンス等）で、研修医のプレゼン</w:t>
      </w:r>
      <w:r w:rsidR="00702847" w:rsidRPr="002E6EE9">
        <w:rPr>
          <w:rFonts w:asciiTheme="majorHAnsi" w:eastAsiaTheme="majorEastAsia" w:hAnsiTheme="majorHAnsi" w:cstheme="majorHAnsi"/>
          <w:sz w:val="22"/>
        </w:rPr>
        <w:t>などに対してアドバイス</w:t>
      </w:r>
      <w:r w:rsidR="00751FD3" w:rsidRPr="002E6EE9">
        <w:rPr>
          <w:rFonts w:asciiTheme="majorHAnsi" w:eastAsiaTheme="majorEastAsia" w:hAnsiTheme="majorHAnsi" w:cstheme="majorHAnsi"/>
          <w:sz w:val="22"/>
        </w:rPr>
        <w:t>・</w:t>
      </w:r>
      <w:r w:rsidR="00702847" w:rsidRPr="002E6EE9">
        <w:rPr>
          <w:rFonts w:asciiTheme="majorHAnsi" w:eastAsiaTheme="majorEastAsia" w:hAnsiTheme="majorHAnsi" w:cstheme="majorHAnsi"/>
          <w:sz w:val="22"/>
        </w:rPr>
        <w:t>フィードバックを行</w:t>
      </w:r>
      <w:r w:rsidR="00751FD3" w:rsidRPr="002E6EE9">
        <w:rPr>
          <w:rFonts w:asciiTheme="majorHAnsi" w:eastAsiaTheme="majorEastAsia" w:hAnsiTheme="majorHAnsi" w:cstheme="majorHAnsi"/>
          <w:sz w:val="22"/>
        </w:rPr>
        <w:t>う</w:t>
      </w:r>
      <w:r w:rsidR="00702847" w:rsidRPr="002E6EE9">
        <w:rPr>
          <w:rFonts w:asciiTheme="majorHAnsi" w:eastAsiaTheme="majorEastAsia" w:hAnsiTheme="majorHAnsi" w:cstheme="majorHAnsi"/>
          <w:sz w:val="22"/>
        </w:rPr>
        <w:t>。</w:t>
      </w:r>
    </w:p>
    <w:p w:rsidR="00C23354" w:rsidRPr="0048196D" w:rsidRDefault="00C23354" w:rsidP="003044B3">
      <w:pPr>
        <w:widowControl/>
        <w:numPr>
          <w:ilvl w:val="0"/>
          <w:numId w:val="29"/>
        </w:numPr>
        <w:autoSpaceDE w:val="0"/>
        <w:autoSpaceDN w:val="0"/>
        <w:adjustRightInd w:val="0"/>
        <w:jc w:val="left"/>
        <w:rPr>
          <w:rFonts w:asciiTheme="majorHAnsi" w:eastAsiaTheme="majorEastAsia" w:hAnsiTheme="majorHAnsi" w:cstheme="majorHAnsi"/>
          <w:kern w:val="0"/>
          <w:sz w:val="22"/>
        </w:rPr>
      </w:pPr>
      <w:r w:rsidRPr="0048196D">
        <w:rPr>
          <w:rFonts w:asciiTheme="majorHAnsi" w:eastAsiaTheme="majorEastAsia" w:hAnsiTheme="majorHAnsi" w:cstheme="majorHAnsi"/>
          <w:kern w:val="0"/>
          <w:sz w:val="22"/>
        </w:rPr>
        <w:t>毎月１回の</w:t>
      </w:r>
      <w:r w:rsidR="00751FD3" w:rsidRPr="0048196D">
        <w:rPr>
          <w:rFonts w:asciiTheme="majorHAnsi" w:eastAsiaTheme="majorEastAsia" w:hAnsiTheme="majorHAnsi" w:cstheme="majorHAnsi"/>
          <w:kern w:val="0"/>
          <w:sz w:val="22"/>
        </w:rPr>
        <w:t>「</w:t>
      </w:r>
      <w:r w:rsidRPr="0048196D">
        <w:rPr>
          <w:rFonts w:asciiTheme="majorHAnsi" w:eastAsiaTheme="majorEastAsia" w:hAnsiTheme="majorHAnsi" w:cstheme="majorHAnsi"/>
          <w:kern w:val="0"/>
          <w:sz w:val="22"/>
        </w:rPr>
        <w:t>ふりかえり</w:t>
      </w:r>
      <w:r w:rsidR="00751FD3" w:rsidRPr="0048196D">
        <w:rPr>
          <w:rFonts w:asciiTheme="majorHAnsi" w:eastAsiaTheme="majorEastAsia" w:hAnsiTheme="majorHAnsi" w:cstheme="majorHAnsi"/>
          <w:kern w:val="0"/>
          <w:sz w:val="22"/>
        </w:rPr>
        <w:t>」</w:t>
      </w:r>
      <w:r w:rsidRPr="0048196D">
        <w:rPr>
          <w:rFonts w:asciiTheme="majorHAnsi" w:eastAsiaTheme="majorEastAsia" w:hAnsiTheme="majorHAnsi" w:cstheme="majorHAnsi"/>
          <w:kern w:val="0"/>
          <w:sz w:val="22"/>
        </w:rPr>
        <w:t>では、専攻医と指導医が１対１またはグループで集まり、研修をふりかえり、研修上の問題点や悩み、研修の進め方、キャリア形成などについて非公式の話し合いが持たれ、指導医からアドバイスを</w:t>
      </w:r>
      <w:r w:rsidR="00751FD3" w:rsidRPr="0048196D">
        <w:rPr>
          <w:rFonts w:asciiTheme="majorHAnsi" w:eastAsiaTheme="majorEastAsia" w:hAnsiTheme="majorHAnsi" w:cstheme="majorHAnsi"/>
          <w:kern w:val="0"/>
          <w:sz w:val="22"/>
        </w:rPr>
        <w:t>行う</w:t>
      </w:r>
      <w:r w:rsidRPr="0048196D">
        <w:rPr>
          <w:rFonts w:asciiTheme="majorHAnsi" w:eastAsiaTheme="majorEastAsia" w:hAnsiTheme="majorHAnsi" w:cstheme="majorHAnsi"/>
          <w:kern w:val="0"/>
          <w:sz w:val="22"/>
        </w:rPr>
        <w:t>。</w:t>
      </w:r>
    </w:p>
    <w:p w:rsidR="001139E1" w:rsidRPr="0048196D" w:rsidRDefault="001139E1" w:rsidP="003044B3">
      <w:pPr>
        <w:pStyle w:val="a3"/>
        <w:numPr>
          <w:ilvl w:val="0"/>
          <w:numId w:val="29"/>
        </w:numPr>
        <w:ind w:leftChars="0"/>
        <w:rPr>
          <w:rFonts w:asciiTheme="majorHAnsi" w:eastAsiaTheme="majorEastAsia" w:hAnsiTheme="majorHAnsi" w:cstheme="majorHAnsi"/>
          <w:sz w:val="22"/>
        </w:rPr>
      </w:pPr>
      <w:r w:rsidRPr="0048196D">
        <w:rPr>
          <w:rFonts w:asciiTheme="majorHAnsi" w:eastAsiaTheme="majorEastAsia" w:hAnsiTheme="majorHAnsi" w:cstheme="majorHAnsi"/>
          <w:sz w:val="22"/>
        </w:rPr>
        <w:t>毎年２回、専攻医の診療を観察し､記録・評価して研修医にフィードバックする（</w:t>
      </w:r>
      <w:r w:rsidRPr="0048196D">
        <w:rPr>
          <w:rFonts w:asciiTheme="majorHAnsi" w:eastAsiaTheme="majorEastAsia" w:hAnsiTheme="majorHAnsi" w:cstheme="majorHAnsi"/>
          <w:sz w:val="22"/>
        </w:rPr>
        <w:t>Mini-CEX</w:t>
      </w:r>
      <w:r w:rsidRPr="0048196D">
        <w:rPr>
          <w:rFonts w:asciiTheme="majorHAnsi" w:eastAsiaTheme="majorEastAsia" w:hAnsiTheme="majorHAnsi" w:cstheme="majorHAnsi"/>
          <w:sz w:val="22"/>
        </w:rPr>
        <w:t>）。</w:t>
      </w:r>
    </w:p>
    <w:p w:rsidR="00751FD3" w:rsidRPr="0048196D" w:rsidRDefault="00751FD3" w:rsidP="003044B3">
      <w:pPr>
        <w:pStyle w:val="a3"/>
        <w:numPr>
          <w:ilvl w:val="0"/>
          <w:numId w:val="29"/>
        </w:numPr>
        <w:ind w:leftChars="0"/>
        <w:rPr>
          <w:rFonts w:asciiTheme="majorHAnsi" w:eastAsiaTheme="majorEastAsia" w:hAnsiTheme="majorHAnsi" w:cstheme="majorHAnsi"/>
          <w:sz w:val="22"/>
        </w:rPr>
      </w:pPr>
      <w:r w:rsidRPr="0048196D">
        <w:rPr>
          <w:rFonts w:asciiTheme="majorHAnsi" w:eastAsiaTheme="majorEastAsia" w:hAnsiTheme="majorHAnsi" w:cstheme="majorHAnsi"/>
          <w:sz w:val="22"/>
        </w:rPr>
        <w:t>毎年２回、研修手帳のチェックを受ける。</w:t>
      </w:r>
      <w:r w:rsidR="00821050" w:rsidRPr="0048196D">
        <w:rPr>
          <w:rFonts w:asciiTheme="majorHAnsi" w:eastAsiaTheme="majorEastAsia" w:hAnsiTheme="majorHAnsi" w:cstheme="majorHAnsi" w:hint="eastAsia"/>
          <w:sz w:val="22"/>
        </w:rPr>
        <w:t xml:space="preserve">　</w:t>
      </w:r>
    </w:p>
    <w:p w:rsidR="00702847" w:rsidRPr="002E6EE9" w:rsidRDefault="00751FD3" w:rsidP="003044B3">
      <w:pPr>
        <w:pStyle w:val="a3"/>
        <w:numPr>
          <w:ilvl w:val="0"/>
          <w:numId w:val="30"/>
        </w:numPr>
        <w:ind w:leftChars="0"/>
        <w:rPr>
          <w:rFonts w:asciiTheme="majorHAnsi" w:eastAsiaTheme="majorEastAsia" w:hAnsiTheme="majorHAnsi" w:cstheme="majorHAnsi"/>
          <w:sz w:val="22"/>
          <w:u w:val="single"/>
        </w:rPr>
      </w:pPr>
      <w:r w:rsidRPr="002E6EE9">
        <w:rPr>
          <w:rFonts w:asciiTheme="majorHAnsi" w:eastAsiaTheme="majorEastAsia" w:hAnsiTheme="majorHAnsi" w:cstheme="majorHAnsi"/>
          <w:sz w:val="22"/>
          <w:u w:val="single"/>
        </w:rPr>
        <w:t>専攻医による自己評価</w:t>
      </w:r>
    </w:p>
    <w:p w:rsidR="00751FD3" w:rsidRPr="002E6EE9" w:rsidRDefault="00751FD3" w:rsidP="003044B3">
      <w:pPr>
        <w:pStyle w:val="a3"/>
        <w:numPr>
          <w:ilvl w:val="0"/>
          <w:numId w:val="29"/>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日々の診療・教育的行事において指導医から受けたアドバイス・フィードバックに基づき､ふりかえりを行う。</w:t>
      </w:r>
    </w:p>
    <w:p w:rsidR="00751FD3" w:rsidRPr="0048196D" w:rsidRDefault="00751FD3" w:rsidP="003044B3">
      <w:pPr>
        <w:widowControl/>
        <w:numPr>
          <w:ilvl w:val="0"/>
          <w:numId w:val="29"/>
        </w:numPr>
        <w:autoSpaceDE w:val="0"/>
        <w:autoSpaceDN w:val="0"/>
        <w:adjustRightInd w:val="0"/>
        <w:jc w:val="left"/>
        <w:rPr>
          <w:rFonts w:asciiTheme="majorHAnsi" w:eastAsiaTheme="majorEastAsia" w:hAnsiTheme="majorHAnsi" w:cstheme="majorHAnsi"/>
          <w:kern w:val="0"/>
          <w:sz w:val="22"/>
        </w:rPr>
      </w:pPr>
      <w:r w:rsidRPr="0048196D">
        <w:rPr>
          <w:rFonts w:asciiTheme="majorHAnsi" w:eastAsiaTheme="majorEastAsia" w:hAnsiTheme="majorHAnsi" w:cstheme="majorHAnsi"/>
          <w:kern w:val="0"/>
          <w:sz w:val="22"/>
        </w:rPr>
        <w:t>毎月１回の「ふりかえり」では、指導医とともに１か月間の研修をふりかえり、研修上の問題点や悩み、研修の進め方、キャリア形成などについて</w:t>
      </w:r>
      <w:r w:rsidR="000173D3" w:rsidRPr="0048196D">
        <w:rPr>
          <w:rFonts w:asciiTheme="majorHAnsi" w:eastAsiaTheme="majorEastAsia" w:hAnsiTheme="majorHAnsi" w:cstheme="majorHAnsi"/>
          <w:kern w:val="0"/>
          <w:sz w:val="22"/>
        </w:rPr>
        <w:t>考える機会を持つ。</w:t>
      </w:r>
    </w:p>
    <w:p w:rsidR="001139E1" w:rsidRPr="0048196D" w:rsidRDefault="001139E1" w:rsidP="003044B3">
      <w:pPr>
        <w:pStyle w:val="a3"/>
        <w:numPr>
          <w:ilvl w:val="0"/>
          <w:numId w:val="29"/>
        </w:numPr>
        <w:ind w:leftChars="0"/>
        <w:rPr>
          <w:rFonts w:asciiTheme="majorHAnsi" w:eastAsiaTheme="majorEastAsia" w:hAnsiTheme="majorHAnsi" w:cstheme="majorHAnsi"/>
          <w:sz w:val="22"/>
        </w:rPr>
      </w:pPr>
      <w:r w:rsidRPr="0048196D">
        <w:rPr>
          <w:rFonts w:asciiTheme="majorHAnsi" w:eastAsiaTheme="majorEastAsia" w:hAnsiTheme="majorHAnsi" w:cstheme="majorHAnsi"/>
          <w:sz w:val="22"/>
        </w:rPr>
        <w:t>毎年２回、</w:t>
      </w:r>
      <w:r w:rsidRPr="0048196D">
        <w:rPr>
          <w:rFonts w:asciiTheme="majorHAnsi" w:eastAsiaTheme="majorEastAsia" w:hAnsiTheme="majorHAnsi" w:cstheme="majorHAnsi"/>
          <w:sz w:val="22"/>
        </w:rPr>
        <w:t>Mini-CEX</w:t>
      </w:r>
      <w:r w:rsidRPr="0048196D">
        <w:rPr>
          <w:rFonts w:asciiTheme="majorHAnsi" w:eastAsiaTheme="majorEastAsia" w:hAnsiTheme="majorHAnsi" w:cstheme="majorHAnsi"/>
          <w:sz w:val="22"/>
        </w:rPr>
        <w:t>による評価を受け、その際、自己評価も行う。</w:t>
      </w:r>
    </w:p>
    <w:p w:rsidR="00483422" w:rsidRPr="0048196D" w:rsidRDefault="00702847" w:rsidP="003044B3">
      <w:pPr>
        <w:pStyle w:val="a3"/>
        <w:numPr>
          <w:ilvl w:val="0"/>
          <w:numId w:val="29"/>
        </w:numPr>
        <w:ind w:leftChars="0"/>
        <w:rPr>
          <w:rFonts w:asciiTheme="majorHAnsi" w:eastAsiaTheme="majorEastAsia" w:hAnsiTheme="majorHAnsi" w:cstheme="majorHAnsi"/>
          <w:sz w:val="22"/>
        </w:rPr>
      </w:pPr>
      <w:r w:rsidRPr="0048196D">
        <w:rPr>
          <w:rFonts w:asciiTheme="majorHAnsi" w:eastAsiaTheme="majorEastAsia" w:hAnsiTheme="majorHAnsi" w:cstheme="majorHAnsi"/>
          <w:sz w:val="22"/>
        </w:rPr>
        <w:t>毎年２回、研修手帳の記載</w:t>
      </w:r>
      <w:r w:rsidR="00751FD3" w:rsidRPr="0048196D">
        <w:rPr>
          <w:rFonts w:asciiTheme="majorHAnsi" w:eastAsiaTheme="majorEastAsia" w:hAnsiTheme="majorHAnsi" w:cstheme="majorHAnsi"/>
          <w:sz w:val="22"/>
        </w:rPr>
        <w:t>を行い</w:t>
      </w:r>
      <w:r w:rsidR="00BC706C" w:rsidRPr="0048196D">
        <w:rPr>
          <w:rFonts w:asciiTheme="majorHAnsi" w:eastAsiaTheme="majorEastAsia" w:hAnsiTheme="majorHAnsi" w:cstheme="majorHAnsi"/>
          <w:sz w:val="22"/>
        </w:rPr>
        <w:t>、</w:t>
      </w:r>
      <w:r w:rsidR="00751FD3" w:rsidRPr="0048196D">
        <w:rPr>
          <w:rFonts w:asciiTheme="majorHAnsi" w:eastAsiaTheme="majorEastAsia" w:hAnsiTheme="majorHAnsi" w:cstheme="majorHAnsi"/>
          <w:sz w:val="22"/>
        </w:rPr>
        <w:t>自己評価とふりかえりを行う。</w:t>
      </w:r>
    </w:p>
    <w:p w:rsidR="000173D3" w:rsidRPr="002E6EE9" w:rsidRDefault="000173D3" w:rsidP="003044B3">
      <w:pPr>
        <w:pStyle w:val="a3"/>
        <w:numPr>
          <w:ilvl w:val="0"/>
          <w:numId w:val="30"/>
        </w:numPr>
        <w:ind w:leftChars="0"/>
        <w:rPr>
          <w:rFonts w:asciiTheme="majorHAnsi" w:eastAsiaTheme="majorEastAsia" w:hAnsiTheme="majorHAnsi" w:cstheme="majorHAnsi"/>
          <w:sz w:val="22"/>
          <w:u w:val="single"/>
        </w:rPr>
      </w:pPr>
      <w:r w:rsidRPr="002E6EE9">
        <w:rPr>
          <w:rFonts w:asciiTheme="majorHAnsi" w:eastAsiaTheme="majorEastAsia" w:hAnsiTheme="majorHAnsi" w:cstheme="majorHAnsi"/>
          <w:sz w:val="22"/>
          <w:u w:val="single"/>
        </w:rPr>
        <w:t>総括的評価</w:t>
      </w:r>
    </w:p>
    <w:p w:rsidR="000173D3" w:rsidRPr="002E6EE9" w:rsidRDefault="000173D3" w:rsidP="003044B3">
      <w:pPr>
        <w:pStyle w:val="a3"/>
        <w:numPr>
          <w:ilvl w:val="0"/>
          <w:numId w:val="29"/>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毎年１回、年度末に研修病院での</w:t>
      </w:r>
      <w:r w:rsidRPr="002E6EE9">
        <w:rPr>
          <w:rFonts w:asciiTheme="majorHAnsi" w:eastAsiaTheme="majorEastAsia" w:hAnsiTheme="majorHAnsi" w:cstheme="majorHAnsi"/>
          <w:sz w:val="22"/>
        </w:rPr>
        <w:t>360</w:t>
      </w:r>
      <w:r w:rsidRPr="002E6EE9">
        <w:rPr>
          <w:rFonts w:asciiTheme="majorHAnsi" w:eastAsiaTheme="majorEastAsia" w:hAnsiTheme="majorHAnsi" w:cstheme="majorHAnsi"/>
          <w:sz w:val="22"/>
        </w:rPr>
        <w:t>度評価を受ける（指導医、医療スタッフなど</w:t>
      </w:r>
      <w:r w:rsidR="001139E1" w:rsidRPr="002E6EE9">
        <w:rPr>
          <w:rFonts w:asciiTheme="majorHAnsi" w:eastAsiaTheme="majorEastAsia" w:hAnsiTheme="majorHAnsi" w:cstheme="majorHAnsi"/>
          <w:sz w:val="22"/>
        </w:rPr>
        <w:t>多職種</w:t>
      </w:r>
      <w:r w:rsidRPr="002E6EE9">
        <w:rPr>
          <w:rFonts w:asciiTheme="majorHAnsi" w:eastAsiaTheme="majorEastAsia" w:hAnsiTheme="majorHAnsi" w:cstheme="majorHAnsi"/>
          <w:sz w:val="22"/>
        </w:rPr>
        <w:t>）。</w:t>
      </w:r>
    </w:p>
    <w:p w:rsidR="00483422" w:rsidRPr="002E6EE9" w:rsidRDefault="00483422" w:rsidP="003044B3">
      <w:pPr>
        <w:pStyle w:val="a3"/>
        <w:numPr>
          <w:ilvl w:val="0"/>
          <w:numId w:val="29"/>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3</w:t>
      </w:r>
      <w:r w:rsidRPr="002E6EE9">
        <w:rPr>
          <w:rFonts w:asciiTheme="majorHAnsi" w:eastAsiaTheme="majorEastAsia" w:hAnsiTheme="majorHAnsi" w:cstheme="majorHAnsi"/>
          <w:sz w:val="22"/>
        </w:rPr>
        <w:t>年間の総合的な修了判定は</w:t>
      </w:r>
      <w:r w:rsidRPr="002E6EE9">
        <w:rPr>
          <w:rFonts w:asciiTheme="majorHAnsi" w:eastAsiaTheme="majorEastAsia" w:hAnsiTheme="majorHAnsi" w:cstheme="majorHAnsi"/>
          <w:bCs/>
          <w:sz w:val="22"/>
        </w:rPr>
        <w:t>研修</w:t>
      </w:r>
      <w:r w:rsidR="001139E1" w:rsidRPr="002E6EE9">
        <w:rPr>
          <w:rFonts w:asciiTheme="majorHAnsi" w:eastAsiaTheme="majorEastAsia" w:hAnsiTheme="majorHAnsi" w:cstheme="majorHAnsi"/>
          <w:sz w:val="22"/>
        </w:rPr>
        <w:t>管理委員会が行います。</w:t>
      </w:r>
      <w:r w:rsidRPr="002E6EE9">
        <w:rPr>
          <w:rFonts w:asciiTheme="majorHAnsi" w:eastAsiaTheme="majorEastAsia" w:hAnsiTheme="majorHAnsi" w:cstheme="majorHAnsi"/>
          <w:bCs/>
          <w:sz w:val="22"/>
        </w:rPr>
        <w:t>修了</w:t>
      </w:r>
      <w:r w:rsidR="001D502B" w:rsidRPr="002E6EE9">
        <w:rPr>
          <w:rFonts w:asciiTheme="majorHAnsi" w:eastAsiaTheme="majorEastAsia" w:hAnsiTheme="majorHAnsi" w:cstheme="majorHAnsi" w:hint="eastAsia"/>
          <w:bCs/>
          <w:sz w:val="22"/>
        </w:rPr>
        <w:t>認定されると小児科</w:t>
      </w:r>
      <w:r w:rsidRPr="002E6EE9">
        <w:rPr>
          <w:rFonts w:asciiTheme="majorHAnsi" w:eastAsiaTheme="majorEastAsia" w:hAnsiTheme="majorHAnsi" w:cstheme="majorHAnsi"/>
          <w:bCs/>
          <w:sz w:val="22"/>
        </w:rPr>
        <w:t>専門医試験の申請を行うことができます。</w:t>
      </w:r>
    </w:p>
    <w:p w:rsidR="008A4AD9" w:rsidRPr="002E6EE9" w:rsidRDefault="008A4AD9" w:rsidP="006A12BC">
      <w:pPr>
        <w:rPr>
          <w:rFonts w:asciiTheme="majorHAnsi" w:eastAsiaTheme="majorEastAsia" w:hAnsiTheme="majorHAnsi" w:cstheme="majorHAnsi"/>
          <w:sz w:val="28"/>
        </w:rPr>
      </w:pPr>
    </w:p>
    <w:p w:rsidR="008A4AD9" w:rsidRPr="002E6EE9" w:rsidRDefault="008A4AD9" w:rsidP="006A12BC">
      <w:pPr>
        <w:rPr>
          <w:rFonts w:asciiTheme="majorHAnsi" w:eastAsiaTheme="majorEastAsia" w:hAnsiTheme="majorHAnsi" w:cstheme="majorHAnsi"/>
          <w:sz w:val="28"/>
        </w:rPr>
      </w:pPr>
    </w:p>
    <w:p w:rsidR="00BF5730" w:rsidRDefault="00BF5730" w:rsidP="006A12BC">
      <w:pPr>
        <w:rPr>
          <w:rFonts w:asciiTheme="majorHAnsi" w:eastAsiaTheme="majorEastAsia" w:hAnsiTheme="majorHAnsi" w:cstheme="majorHAnsi"/>
          <w:sz w:val="32"/>
        </w:rPr>
      </w:pPr>
      <w:r>
        <w:rPr>
          <w:rFonts w:asciiTheme="majorHAnsi" w:eastAsiaTheme="majorEastAsia" w:hAnsiTheme="majorHAnsi" w:cstheme="majorHAnsi"/>
          <w:sz w:val="32"/>
        </w:rPr>
        <w:br w:type="page"/>
      </w:r>
    </w:p>
    <w:p w:rsidR="006A12BC" w:rsidRPr="002E6EE9" w:rsidRDefault="004558C0" w:rsidP="006A12BC">
      <w:pPr>
        <w:rPr>
          <w:rFonts w:asciiTheme="majorHAnsi" w:eastAsiaTheme="majorEastAsia" w:hAnsiTheme="majorHAnsi" w:cstheme="majorHAnsi"/>
          <w:sz w:val="28"/>
        </w:rPr>
      </w:pPr>
      <w:r w:rsidRPr="002E6EE9">
        <w:rPr>
          <w:rFonts w:asciiTheme="majorHAnsi" w:eastAsiaTheme="majorEastAsia" w:hAnsiTheme="majorHAnsi" w:cstheme="majorHAnsi" w:hint="eastAsia"/>
          <w:sz w:val="32"/>
        </w:rPr>
        <w:t>６</w:t>
      </w:r>
      <w:r w:rsidR="006A12BC" w:rsidRPr="002E6EE9">
        <w:rPr>
          <w:rFonts w:asciiTheme="majorHAnsi" w:eastAsiaTheme="majorEastAsia" w:hAnsiTheme="majorHAnsi" w:cstheme="majorHAnsi" w:hint="eastAsia"/>
          <w:sz w:val="32"/>
        </w:rPr>
        <w:t>．</w:t>
      </w:r>
      <w:r w:rsidR="006A12BC" w:rsidRPr="002E6EE9">
        <w:rPr>
          <w:rFonts w:asciiTheme="majorHAnsi" w:eastAsiaTheme="majorEastAsia" w:hAnsiTheme="majorHAnsi" w:cstheme="majorHAnsi"/>
          <w:sz w:val="32"/>
        </w:rPr>
        <w:t>修了判定</w:t>
      </w:r>
      <w:r w:rsidR="006A12BC"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hint="eastAsia"/>
          <w:sz w:val="28"/>
        </w:rPr>
        <w:t xml:space="preserve">　　　　　　　　　　　　　</w:t>
      </w:r>
      <w:r w:rsidR="006A12BC" w:rsidRPr="002E6EE9">
        <w:rPr>
          <w:rFonts w:asciiTheme="majorHAnsi" w:eastAsiaTheme="majorEastAsia" w:hAnsiTheme="majorHAnsi" w:cstheme="majorHAnsi"/>
          <w:sz w:val="28"/>
        </w:rPr>
        <w:t>[</w:t>
      </w:r>
      <w:r w:rsidR="006A12BC" w:rsidRPr="002E6EE9">
        <w:rPr>
          <w:rFonts w:asciiTheme="majorHAnsi" w:eastAsiaTheme="majorEastAsia" w:hAnsiTheme="majorHAnsi" w:cstheme="majorHAnsi"/>
          <w:sz w:val="28"/>
        </w:rPr>
        <w:t>整備基準：</w:t>
      </w:r>
      <w:r w:rsidR="006A12BC" w:rsidRPr="002E6EE9">
        <w:rPr>
          <w:rFonts w:asciiTheme="majorHAnsi" w:eastAsiaTheme="majorEastAsia" w:hAnsiTheme="majorHAnsi" w:cstheme="majorHAnsi"/>
          <w:sz w:val="28"/>
        </w:rPr>
        <w:t xml:space="preserve">21, </w:t>
      </w:r>
      <w:r w:rsidRPr="002E6EE9">
        <w:rPr>
          <w:rFonts w:asciiTheme="majorHAnsi" w:eastAsiaTheme="majorEastAsia" w:hAnsiTheme="majorHAnsi" w:cstheme="majorHAnsi"/>
          <w:sz w:val="28"/>
        </w:rPr>
        <w:t xml:space="preserve">22, </w:t>
      </w:r>
      <w:r w:rsidR="006A12BC" w:rsidRPr="002E6EE9">
        <w:rPr>
          <w:rFonts w:asciiTheme="majorHAnsi" w:eastAsiaTheme="majorEastAsia" w:hAnsiTheme="majorHAnsi" w:cstheme="majorHAnsi"/>
          <w:sz w:val="28"/>
        </w:rPr>
        <w:t>53]</w:t>
      </w:r>
    </w:p>
    <w:p w:rsidR="006A12BC" w:rsidRPr="002E6EE9" w:rsidRDefault="006A12BC" w:rsidP="006A12BC">
      <w:pPr>
        <w:rPr>
          <w:rFonts w:asciiTheme="majorHAnsi" w:eastAsiaTheme="majorEastAsia" w:hAnsiTheme="majorHAnsi" w:cstheme="majorHAnsi"/>
        </w:rPr>
      </w:pPr>
    </w:p>
    <w:p w:rsidR="006A12BC" w:rsidRPr="002E6EE9" w:rsidRDefault="006A12BC" w:rsidP="006A12BC">
      <w:pPr>
        <w:pStyle w:val="a3"/>
        <w:numPr>
          <w:ilvl w:val="0"/>
          <w:numId w:val="32"/>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評価項目</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 xml:space="preserve">(1) </w:t>
      </w:r>
      <w:r w:rsidRPr="002E6EE9">
        <w:rPr>
          <w:rFonts w:asciiTheme="majorHAnsi" w:eastAsiaTheme="majorEastAsia" w:hAnsiTheme="majorHAnsi" w:cstheme="majorHAnsi"/>
          <w:sz w:val="22"/>
        </w:rPr>
        <w:t>小児科医として必須の知識および問題解決能力</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 xml:space="preserve">(2) </w:t>
      </w:r>
      <w:r w:rsidRPr="002E6EE9">
        <w:rPr>
          <w:rFonts w:asciiTheme="majorHAnsi" w:eastAsiaTheme="majorEastAsia" w:hAnsiTheme="majorHAnsi" w:cstheme="majorHAnsi"/>
          <w:sz w:val="22"/>
        </w:rPr>
        <w:t>小児科専門医としての適切なコミュニケーション能力および態度について、指導医・同僚研修医・看護師等の評価に基づき</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研修管理委員会で修了判定を行</w:t>
      </w:r>
      <w:r w:rsidRPr="002E6EE9">
        <w:rPr>
          <w:rFonts w:asciiTheme="majorHAnsi" w:eastAsiaTheme="majorEastAsia" w:hAnsiTheme="majorHAnsi" w:cstheme="majorHAnsi" w:hint="eastAsia"/>
          <w:sz w:val="22"/>
        </w:rPr>
        <w:t>います</w:t>
      </w:r>
      <w:r w:rsidRPr="002E6EE9">
        <w:rPr>
          <w:rFonts w:asciiTheme="majorHAnsi" w:eastAsiaTheme="majorEastAsia" w:hAnsiTheme="majorHAnsi" w:cstheme="majorHAnsi"/>
          <w:sz w:val="22"/>
        </w:rPr>
        <w:t>。</w:t>
      </w:r>
    </w:p>
    <w:p w:rsidR="006A12BC" w:rsidRPr="002E6EE9" w:rsidRDefault="006A12BC" w:rsidP="006A12BC">
      <w:pPr>
        <w:pStyle w:val="a3"/>
        <w:numPr>
          <w:ilvl w:val="0"/>
          <w:numId w:val="32"/>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評価基準と時期</w:t>
      </w:r>
    </w:p>
    <w:p w:rsidR="006A12BC" w:rsidRPr="002E6EE9" w:rsidRDefault="006A12BC" w:rsidP="006A12BC">
      <w:pPr>
        <w:pStyle w:val="a3"/>
        <w:numPr>
          <w:ilvl w:val="0"/>
          <w:numId w:val="33"/>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の評価</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簡易診療能力評価</w:t>
      </w:r>
      <w:r w:rsidRPr="002E6EE9">
        <w:rPr>
          <w:rFonts w:asciiTheme="majorHAnsi" w:eastAsiaTheme="majorEastAsia" w:hAnsiTheme="majorHAnsi" w:cstheme="majorHAnsi"/>
          <w:sz w:val="22"/>
        </w:rPr>
        <w:t xml:space="preserve"> Mini-CEX (mini-clinical Evaluation Exercise)</w:t>
      </w:r>
      <w:r w:rsidRPr="002E6EE9">
        <w:rPr>
          <w:rFonts w:asciiTheme="majorHAnsi" w:eastAsiaTheme="majorEastAsia" w:hAnsiTheme="majorHAnsi" w:cstheme="majorHAnsi" w:hint="eastAsia"/>
          <w:sz w:val="22"/>
        </w:rPr>
        <w:t>を参考にします。</w:t>
      </w:r>
      <w:r w:rsidRPr="002E6EE9">
        <w:rPr>
          <w:rFonts w:asciiTheme="majorHAnsi" w:eastAsiaTheme="majorEastAsia" w:hAnsiTheme="majorHAnsi" w:cstheme="majorHAnsi"/>
          <w:sz w:val="22"/>
        </w:rPr>
        <w:t>指導医</w:t>
      </w:r>
      <w:r w:rsidRPr="002E6EE9">
        <w:rPr>
          <w:rFonts w:asciiTheme="majorHAnsi" w:eastAsiaTheme="majorEastAsia" w:hAnsiTheme="majorHAnsi" w:cstheme="majorHAnsi" w:hint="eastAsia"/>
          <w:sz w:val="22"/>
        </w:rPr>
        <w:t>は専攻</w:t>
      </w:r>
      <w:r w:rsidRPr="002E6EE9">
        <w:rPr>
          <w:rFonts w:asciiTheme="majorHAnsi" w:eastAsiaTheme="majorEastAsia" w:hAnsiTheme="majorHAnsi" w:cstheme="majorHAnsi"/>
          <w:sz w:val="22"/>
        </w:rPr>
        <w:t>医の診療を</w:t>
      </w:r>
      <w:r w:rsidRPr="002E6EE9">
        <w:rPr>
          <w:rFonts w:asciiTheme="majorHAnsi" w:eastAsiaTheme="majorEastAsia" w:hAnsiTheme="majorHAnsi" w:cstheme="majorHAnsi"/>
          <w:sz w:val="22"/>
        </w:rPr>
        <w:t>10</w:t>
      </w:r>
      <w:r w:rsidRPr="002E6EE9">
        <w:rPr>
          <w:rFonts w:asciiTheme="majorHAnsi" w:eastAsiaTheme="majorEastAsia" w:hAnsiTheme="majorHAnsi" w:cstheme="majorHAnsi"/>
          <w:sz w:val="22"/>
        </w:rPr>
        <w:t>分程度観察して研修手帳に記録し、その後研修医と</w:t>
      </w:r>
      <w:r w:rsidRPr="002E6EE9">
        <w:rPr>
          <w:rFonts w:asciiTheme="majorHAnsi" w:eastAsiaTheme="majorEastAsia" w:hAnsiTheme="majorHAnsi" w:cstheme="majorHAnsi"/>
          <w:sz w:val="22"/>
        </w:rPr>
        <w:t>5</w:t>
      </w:r>
      <w:r w:rsidRPr="002E6EE9">
        <w:rPr>
          <w:rFonts w:asciiTheme="majorHAnsi" w:eastAsiaTheme="majorEastAsia" w:hAnsiTheme="majorHAnsi" w:cstheme="majorHAnsi"/>
          <w:sz w:val="22"/>
        </w:rPr>
        <w:t>〜</w:t>
      </w:r>
      <w:r w:rsidRPr="002E6EE9">
        <w:rPr>
          <w:rFonts w:asciiTheme="majorHAnsi" w:eastAsiaTheme="majorEastAsia" w:hAnsiTheme="majorHAnsi" w:cstheme="majorHAnsi"/>
          <w:sz w:val="22"/>
        </w:rPr>
        <w:t>10</w:t>
      </w:r>
      <w:r w:rsidRPr="002E6EE9">
        <w:rPr>
          <w:rFonts w:asciiTheme="majorHAnsi" w:eastAsiaTheme="majorEastAsia" w:hAnsiTheme="majorHAnsi" w:cstheme="majorHAnsi"/>
          <w:sz w:val="22"/>
        </w:rPr>
        <w:t>分程度振り返</w:t>
      </w:r>
      <w:r w:rsidRPr="002E6EE9">
        <w:rPr>
          <w:rFonts w:asciiTheme="majorHAnsi" w:eastAsiaTheme="majorEastAsia" w:hAnsiTheme="majorHAnsi" w:cstheme="majorHAnsi" w:hint="eastAsia"/>
          <w:sz w:val="22"/>
        </w:rPr>
        <w:t>ります</w:t>
      </w:r>
      <w:r w:rsidRPr="002E6EE9">
        <w:rPr>
          <w:rFonts w:asciiTheme="majorHAnsi" w:eastAsiaTheme="majorEastAsia" w:hAnsiTheme="majorHAnsi" w:cstheme="majorHAnsi"/>
          <w:sz w:val="22"/>
        </w:rPr>
        <w:t>。評価</w:t>
      </w:r>
      <w:r w:rsidRPr="002E6EE9">
        <w:rPr>
          <w:rFonts w:asciiTheme="majorHAnsi" w:eastAsiaTheme="majorEastAsia" w:hAnsiTheme="majorHAnsi" w:cstheme="majorHAnsi" w:hint="eastAsia"/>
          <w:sz w:val="22"/>
        </w:rPr>
        <w:t>項目</w:t>
      </w:r>
      <w:r w:rsidRPr="002E6EE9">
        <w:rPr>
          <w:rFonts w:asciiTheme="majorHAnsi" w:eastAsiaTheme="majorEastAsia" w:hAnsiTheme="majorHAnsi" w:cstheme="majorHAnsi"/>
          <w:sz w:val="22"/>
        </w:rPr>
        <w:t>は、病歴聴取、診察、コミュニケーション（態度）、臨床判断、プロフェッショナリズム、まとめる力・能率、総合的評価の</w:t>
      </w:r>
      <w:r w:rsidRPr="002E6EE9">
        <w:rPr>
          <w:rFonts w:asciiTheme="majorHAnsi" w:eastAsiaTheme="majorEastAsia" w:hAnsiTheme="majorHAnsi" w:cstheme="majorHAnsi"/>
          <w:sz w:val="22"/>
        </w:rPr>
        <w:t>7</w:t>
      </w:r>
      <w:r w:rsidRPr="002E6EE9">
        <w:rPr>
          <w:rFonts w:asciiTheme="majorHAnsi" w:eastAsiaTheme="majorEastAsia" w:hAnsiTheme="majorHAnsi" w:cstheme="majorHAnsi"/>
          <w:sz w:val="22"/>
        </w:rPr>
        <w:t>項目</w:t>
      </w:r>
      <w:r w:rsidRPr="002E6EE9">
        <w:rPr>
          <w:rFonts w:asciiTheme="majorHAnsi" w:eastAsiaTheme="majorEastAsia" w:hAnsiTheme="majorHAnsi" w:cstheme="majorHAnsi" w:hint="eastAsia"/>
          <w:sz w:val="22"/>
        </w:rPr>
        <w:t>です</w:t>
      </w:r>
      <w:r w:rsidRPr="002E6EE9">
        <w:rPr>
          <w:rFonts w:asciiTheme="majorHAnsi" w:eastAsiaTheme="majorEastAsia" w:hAnsiTheme="majorHAnsi" w:cstheme="majorHAnsi"/>
          <w:sz w:val="22"/>
        </w:rPr>
        <w:t>。毎年</w:t>
      </w:r>
      <w:r w:rsidRPr="002E6EE9">
        <w:rPr>
          <w:rFonts w:asciiTheme="majorHAnsi" w:eastAsiaTheme="majorEastAsia" w:hAnsiTheme="majorHAnsi" w:cstheme="majorHAnsi"/>
          <w:sz w:val="22"/>
        </w:rPr>
        <w:t>2</w:t>
      </w:r>
      <w:r w:rsidRPr="002E6EE9">
        <w:rPr>
          <w:rFonts w:asciiTheme="majorHAnsi" w:eastAsiaTheme="majorEastAsia" w:hAnsiTheme="majorHAnsi" w:cstheme="majorHAnsi"/>
          <w:sz w:val="22"/>
        </w:rPr>
        <w:t>回（</w:t>
      </w:r>
      <w:r w:rsidRPr="002E6EE9">
        <w:rPr>
          <w:rFonts w:asciiTheme="majorHAnsi" w:eastAsiaTheme="majorEastAsia" w:hAnsiTheme="majorHAnsi" w:cstheme="majorHAnsi"/>
          <w:sz w:val="22"/>
        </w:rPr>
        <w:t>10</w:t>
      </w:r>
      <w:r w:rsidRPr="002E6EE9">
        <w:rPr>
          <w:rFonts w:asciiTheme="majorHAnsi" w:eastAsiaTheme="majorEastAsia" w:hAnsiTheme="majorHAnsi" w:cstheme="majorHAnsi"/>
          <w:sz w:val="22"/>
        </w:rPr>
        <w:t>月</w:t>
      </w:r>
      <w:r w:rsidRPr="002E6EE9">
        <w:rPr>
          <w:rFonts w:asciiTheme="majorHAnsi" w:eastAsiaTheme="majorEastAsia" w:hAnsiTheme="majorHAnsi" w:cstheme="majorHAnsi" w:hint="eastAsia"/>
          <w:sz w:val="22"/>
        </w:rPr>
        <w:t>頃</w:t>
      </w:r>
      <w:r w:rsidRPr="002E6EE9">
        <w:rPr>
          <w:rFonts w:asciiTheme="majorHAnsi" w:eastAsiaTheme="majorEastAsia" w:hAnsiTheme="majorHAnsi" w:cstheme="majorHAnsi"/>
          <w:sz w:val="22"/>
        </w:rPr>
        <w:t>と</w:t>
      </w:r>
      <w:r w:rsidRPr="002E6EE9">
        <w:rPr>
          <w:rFonts w:asciiTheme="majorHAnsi" w:eastAsiaTheme="majorEastAsia" w:hAnsiTheme="majorHAnsi" w:cstheme="majorHAnsi"/>
          <w:sz w:val="22"/>
        </w:rPr>
        <w:t>3</w:t>
      </w:r>
      <w:r w:rsidRPr="002E6EE9">
        <w:rPr>
          <w:rFonts w:asciiTheme="majorHAnsi" w:eastAsiaTheme="majorEastAsia" w:hAnsiTheme="majorHAnsi" w:cstheme="majorHAnsi"/>
          <w:sz w:val="22"/>
        </w:rPr>
        <w:t>月</w:t>
      </w:r>
      <w:r w:rsidRPr="002E6EE9">
        <w:rPr>
          <w:rFonts w:asciiTheme="majorHAnsi" w:eastAsiaTheme="majorEastAsia" w:hAnsiTheme="majorHAnsi" w:cstheme="majorHAnsi" w:hint="eastAsia"/>
          <w:sz w:val="22"/>
        </w:rPr>
        <w:t>頃</w:t>
      </w:r>
      <w:r w:rsidRPr="002E6EE9">
        <w:rPr>
          <w:rFonts w:asciiTheme="majorHAnsi" w:eastAsiaTheme="majorEastAsia" w:hAnsiTheme="majorHAnsi" w:cstheme="majorHAnsi"/>
          <w:sz w:val="22"/>
        </w:rPr>
        <w:t>）、</w:t>
      </w:r>
      <w:r w:rsidRPr="002E6EE9">
        <w:rPr>
          <w:rFonts w:asciiTheme="majorHAnsi" w:eastAsiaTheme="majorEastAsia" w:hAnsiTheme="majorHAnsi" w:cstheme="majorHAnsi"/>
          <w:sz w:val="22"/>
        </w:rPr>
        <w:t>3</w:t>
      </w:r>
      <w:r w:rsidRPr="002E6EE9">
        <w:rPr>
          <w:rFonts w:asciiTheme="majorHAnsi" w:eastAsiaTheme="majorEastAsia" w:hAnsiTheme="majorHAnsi" w:cstheme="majorHAnsi"/>
          <w:sz w:val="22"/>
        </w:rPr>
        <w:t>年間の専門研修期間</w:t>
      </w:r>
      <w:r w:rsidRPr="002E6EE9">
        <w:rPr>
          <w:rFonts w:asciiTheme="majorHAnsi" w:eastAsiaTheme="majorEastAsia" w:hAnsiTheme="majorHAnsi" w:cstheme="majorHAnsi" w:hint="eastAsia"/>
          <w:sz w:val="22"/>
        </w:rPr>
        <w:t>中</w:t>
      </w:r>
      <w:r w:rsidRPr="002E6EE9">
        <w:rPr>
          <w:rFonts w:asciiTheme="majorHAnsi" w:eastAsiaTheme="majorEastAsia" w:hAnsiTheme="majorHAnsi" w:cstheme="majorHAnsi"/>
          <w:sz w:val="22"/>
        </w:rPr>
        <w:t>に</w:t>
      </w:r>
      <w:r w:rsidRPr="002E6EE9">
        <w:rPr>
          <w:rFonts w:asciiTheme="majorHAnsi" w:eastAsiaTheme="majorEastAsia" w:hAnsiTheme="majorHAnsi" w:cstheme="majorHAnsi" w:hint="eastAsia"/>
          <w:sz w:val="22"/>
        </w:rPr>
        <w:t>合計</w:t>
      </w:r>
      <w:r w:rsidRPr="002E6EE9">
        <w:rPr>
          <w:rFonts w:asciiTheme="majorHAnsi" w:eastAsiaTheme="majorEastAsia" w:hAnsiTheme="majorHAnsi" w:cstheme="majorHAnsi"/>
          <w:sz w:val="22"/>
        </w:rPr>
        <w:t>6</w:t>
      </w:r>
      <w:r w:rsidRPr="002E6EE9">
        <w:rPr>
          <w:rFonts w:asciiTheme="majorHAnsi" w:eastAsiaTheme="majorEastAsia" w:hAnsiTheme="majorHAnsi" w:cstheme="majorHAnsi"/>
          <w:sz w:val="22"/>
        </w:rPr>
        <w:t>回行</w:t>
      </w:r>
      <w:r w:rsidRPr="002E6EE9">
        <w:rPr>
          <w:rFonts w:asciiTheme="majorHAnsi" w:eastAsiaTheme="majorEastAsia" w:hAnsiTheme="majorHAnsi" w:cstheme="majorHAnsi" w:hint="eastAsia"/>
          <w:sz w:val="22"/>
        </w:rPr>
        <w:t>います</w:t>
      </w:r>
      <w:r w:rsidRPr="002E6EE9">
        <w:rPr>
          <w:rFonts w:asciiTheme="majorHAnsi" w:eastAsiaTheme="majorEastAsia" w:hAnsiTheme="majorHAnsi" w:cstheme="majorHAnsi"/>
          <w:sz w:val="22"/>
        </w:rPr>
        <w:t>。</w:t>
      </w:r>
    </w:p>
    <w:p w:rsidR="006A12BC" w:rsidRPr="002E6EE9" w:rsidRDefault="006A12BC" w:rsidP="006A12BC">
      <w:pPr>
        <w:pStyle w:val="a3"/>
        <w:numPr>
          <w:ilvl w:val="0"/>
          <w:numId w:val="33"/>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の評価</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360</w:t>
      </w:r>
      <w:r w:rsidRPr="002E6EE9">
        <w:rPr>
          <w:rFonts w:asciiTheme="majorHAnsi" w:eastAsiaTheme="majorEastAsia" w:hAnsiTheme="majorHAnsi" w:cstheme="majorHAnsi" w:hint="eastAsia"/>
          <w:sz w:val="22"/>
        </w:rPr>
        <w:t>度評価を参考にします。</w:t>
      </w:r>
      <w:r w:rsidRPr="002E6EE9">
        <w:rPr>
          <w:rFonts w:asciiTheme="majorHAnsi" w:eastAsiaTheme="majorEastAsia" w:hAnsiTheme="majorHAnsi" w:cstheme="majorHAnsi"/>
          <w:sz w:val="22"/>
        </w:rPr>
        <w:t>専門研修プログラム統括責任者</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連携施設の専門研修担当者、指導医、小児科看護師</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同時期に研修した</w:t>
      </w:r>
      <w:r w:rsidRPr="002E6EE9">
        <w:rPr>
          <w:rFonts w:asciiTheme="majorHAnsi" w:eastAsiaTheme="majorEastAsia" w:hAnsiTheme="majorHAnsi" w:cstheme="majorHAnsi" w:hint="eastAsia"/>
          <w:sz w:val="22"/>
        </w:rPr>
        <w:t>専攻医など</w:t>
      </w:r>
      <w:r w:rsidRPr="002E6EE9">
        <w:rPr>
          <w:rFonts w:asciiTheme="majorHAnsi" w:eastAsiaTheme="majorEastAsia" w:hAnsiTheme="majorHAnsi" w:cstheme="majorHAnsi"/>
          <w:sz w:val="22"/>
        </w:rPr>
        <w:t>が、</w:t>
      </w:r>
      <w:r w:rsidRPr="002E6EE9">
        <w:rPr>
          <w:rFonts w:asciiTheme="majorEastAsia" w:eastAsiaTheme="majorEastAsia" w:hAnsiTheme="majorEastAsia" w:cs="STIXGeneral"/>
          <w:sz w:val="22"/>
        </w:rPr>
        <w:t>①</w:t>
      </w:r>
      <w:r w:rsidRPr="002E6EE9">
        <w:rPr>
          <w:rFonts w:asciiTheme="majorEastAsia" w:eastAsiaTheme="majorEastAsia" w:hAnsiTheme="majorEastAsia" w:cs="STIXGeneral" w:hint="eastAsia"/>
          <w:sz w:val="22"/>
        </w:rPr>
        <w:t>総合</w:t>
      </w:r>
      <w:r w:rsidRPr="002E6EE9">
        <w:rPr>
          <w:rFonts w:asciiTheme="majorEastAsia" w:eastAsiaTheme="majorEastAsia" w:hAnsiTheme="majorEastAsia" w:cstheme="majorHAnsi"/>
          <w:sz w:val="22"/>
        </w:rPr>
        <w:t>診療能力、</w:t>
      </w:r>
      <w:r w:rsidRPr="002E6EE9">
        <w:rPr>
          <w:rFonts w:asciiTheme="majorEastAsia" w:eastAsiaTheme="majorEastAsia" w:hAnsiTheme="majorEastAsia" w:cs="STIXGeneral"/>
          <w:sz w:val="22"/>
        </w:rPr>
        <w:t>②</w:t>
      </w:r>
      <w:r w:rsidRPr="002E6EE9">
        <w:rPr>
          <w:rFonts w:asciiTheme="majorEastAsia" w:eastAsiaTheme="majorEastAsia" w:hAnsiTheme="majorEastAsia" w:cstheme="majorHAnsi"/>
          <w:sz w:val="22"/>
        </w:rPr>
        <w:t>育児支援の姿勢、</w:t>
      </w:r>
      <w:r w:rsidRPr="002E6EE9">
        <w:rPr>
          <w:rFonts w:asciiTheme="majorEastAsia" w:eastAsiaTheme="majorEastAsia" w:hAnsiTheme="majorEastAsia" w:cs="STIXGeneral"/>
          <w:sz w:val="22"/>
        </w:rPr>
        <w:t>③</w:t>
      </w:r>
      <w:r w:rsidRPr="002E6EE9">
        <w:rPr>
          <w:rFonts w:asciiTheme="majorEastAsia" w:eastAsiaTheme="majorEastAsia" w:hAnsiTheme="majorEastAsia" w:cstheme="majorHAnsi"/>
          <w:sz w:val="22"/>
        </w:rPr>
        <w:t>代弁する姿勢、</w:t>
      </w:r>
      <w:r w:rsidRPr="002E6EE9">
        <w:rPr>
          <w:rFonts w:asciiTheme="majorEastAsia" w:eastAsiaTheme="majorEastAsia" w:hAnsiTheme="majorEastAsia" w:cs="STIXGeneral"/>
          <w:sz w:val="22"/>
        </w:rPr>
        <w:t>④</w:t>
      </w:r>
      <w:r w:rsidRPr="002E6EE9">
        <w:rPr>
          <w:rFonts w:asciiTheme="majorEastAsia" w:eastAsiaTheme="majorEastAsia" w:hAnsiTheme="majorEastAsia" w:cstheme="majorHAnsi"/>
          <w:sz w:val="22"/>
        </w:rPr>
        <w:t>学識獲得の努力、</w:t>
      </w:r>
      <w:r w:rsidRPr="002E6EE9">
        <w:rPr>
          <w:rFonts w:asciiTheme="majorEastAsia" w:eastAsiaTheme="majorEastAsia" w:hAnsiTheme="majorEastAsia" w:cs="STIXGeneral"/>
          <w:sz w:val="22"/>
        </w:rPr>
        <w:t>⑤</w:t>
      </w:r>
      <w:r w:rsidRPr="002E6EE9">
        <w:rPr>
          <w:rFonts w:asciiTheme="majorEastAsia" w:eastAsiaTheme="majorEastAsia" w:hAnsiTheme="majorEastAsia" w:cstheme="majorHAnsi"/>
          <w:sz w:val="22"/>
        </w:rPr>
        <w:t>プロフェッシ</w:t>
      </w:r>
      <w:r w:rsidRPr="002E6EE9">
        <w:rPr>
          <w:rFonts w:asciiTheme="majorHAnsi" w:eastAsiaTheme="majorEastAsia" w:hAnsiTheme="majorHAnsi" w:cstheme="majorHAnsi"/>
          <w:sz w:val="22"/>
        </w:rPr>
        <w:t>ョナルとしての態度について</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概略的な</w:t>
      </w:r>
      <w:r w:rsidRPr="002E6EE9">
        <w:rPr>
          <w:rFonts w:asciiTheme="majorHAnsi" w:eastAsiaTheme="majorEastAsia" w:hAnsiTheme="majorHAnsi" w:cstheme="majorHAnsi"/>
          <w:sz w:val="22"/>
        </w:rPr>
        <w:t>360</w:t>
      </w:r>
      <w:r w:rsidRPr="002E6EE9">
        <w:rPr>
          <w:rFonts w:asciiTheme="majorHAnsi" w:eastAsiaTheme="majorEastAsia" w:hAnsiTheme="majorHAnsi" w:cstheme="majorHAnsi"/>
          <w:sz w:val="22"/>
        </w:rPr>
        <w:t>度評価を行</w:t>
      </w:r>
      <w:r w:rsidRPr="002E6EE9">
        <w:rPr>
          <w:rFonts w:asciiTheme="majorHAnsi" w:eastAsiaTheme="majorEastAsia" w:hAnsiTheme="majorHAnsi" w:cstheme="majorHAnsi" w:hint="eastAsia"/>
          <w:sz w:val="22"/>
        </w:rPr>
        <w:t>います</w:t>
      </w:r>
      <w:r w:rsidRPr="002E6EE9">
        <w:rPr>
          <w:rFonts w:asciiTheme="majorHAnsi" w:eastAsiaTheme="majorEastAsia" w:hAnsiTheme="majorHAnsi" w:cstheme="majorHAnsi"/>
          <w:sz w:val="22"/>
        </w:rPr>
        <w:t>。</w:t>
      </w:r>
    </w:p>
    <w:p w:rsidR="006A12BC" w:rsidRPr="002E6EE9" w:rsidRDefault="006A12BC" w:rsidP="006A12BC">
      <w:pPr>
        <w:pStyle w:val="a3"/>
        <w:numPr>
          <w:ilvl w:val="0"/>
          <w:numId w:val="33"/>
        </w:numPr>
        <w:ind w:leftChars="0"/>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総括判定：研修管理委員会が上記の</w:t>
      </w:r>
      <w:r w:rsidRPr="002E6EE9">
        <w:rPr>
          <w:rFonts w:asciiTheme="majorHAnsi" w:eastAsiaTheme="majorEastAsia" w:hAnsiTheme="majorHAnsi" w:cstheme="majorHAnsi"/>
          <w:sz w:val="22"/>
        </w:rPr>
        <w:t>Mini-CEX, 360</w:t>
      </w:r>
      <w:r w:rsidRPr="002E6EE9">
        <w:rPr>
          <w:rFonts w:asciiTheme="majorHAnsi" w:eastAsiaTheme="majorEastAsia" w:hAnsiTheme="majorHAnsi" w:cstheme="majorHAnsi" w:hint="eastAsia"/>
          <w:sz w:val="22"/>
        </w:rPr>
        <w:t>度評価を参考に、研修手帳の記載、症例サマリー､診療活動・学術活動などを総合的に評価して、修了判定します。研修修了判定がおりないと、小児科専門医試験を受験できません。</w:t>
      </w:r>
    </w:p>
    <w:p w:rsidR="006A12BC" w:rsidRPr="002E6EE9" w:rsidRDefault="006A12BC" w:rsidP="006A12BC">
      <w:pPr>
        <w:pStyle w:val="a3"/>
        <w:numPr>
          <w:ilvl w:val="0"/>
          <w:numId w:val="33"/>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rPr>
        <w:t>「妊娠・出産、産前後に伴う研修期間の休止」、「疾病での休止」、「短時間雇用形態での研修」、「専門研修プログラムを移動する場合」、「その他一時的にプログラムを中断する場合」に相当する場合は、その都度諸事情および研修期間等を考慮して判定を行</w:t>
      </w:r>
      <w:r w:rsidRPr="002E6EE9">
        <w:rPr>
          <w:rFonts w:asciiTheme="majorHAnsi" w:eastAsiaTheme="majorEastAsia" w:hAnsiTheme="majorHAnsi" w:cstheme="majorHAnsi" w:hint="eastAsia"/>
          <w:sz w:val="22"/>
        </w:rPr>
        <w:t>います</w:t>
      </w:r>
      <w:r w:rsidRPr="002E6EE9">
        <w:rPr>
          <w:rFonts w:asciiTheme="majorHAnsi" w:eastAsiaTheme="majorEastAsia" w:hAnsiTheme="majorHAnsi" w:cstheme="majorHAnsi"/>
          <w:sz w:val="22"/>
        </w:rPr>
        <w:t xml:space="preserve">。　　　　　　　　　</w:t>
      </w:r>
    </w:p>
    <w:p w:rsidR="00CF1698" w:rsidRPr="002E6EE9" w:rsidRDefault="00CF1698" w:rsidP="006A12BC">
      <w:pPr>
        <w:rPr>
          <w:rFonts w:asciiTheme="majorHAnsi" w:eastAsiaTheme="majorEastAsia" w:hAnsiTheme="majorHAnsi" w:cstheme="majorHAnsi"/>
          <w:sz w:val="22"/>
        </w:rPr>
      </w:pPr>
    </w:p>
    <w:p w:rsidR="006A12BC" w:rsidRPr="002E6EE9" w:rsidRDefault="004558C0" w:rsidP="006A12BC">
      <w:pPr>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w:t>
      </w:r>
      <w:r w:rsidR="006A12BC" w:rsidRPr="002E6EE9">
        <w:rPr>
          <w:rFonts w:asciiTheme="majorHAnsi" w:eastAsiaTheme="majorEastAsia" w:hAnsiTheme="majorHAnsi" w:cstheme="majorHAnsi"/>
          <w:sz w:val="22"/>
        </w:rPr>
        <w:t>専門医が専門研修プログラムの</w:t>
      </w:r>
      <w:r w:rsidR="006A12BC" w:rsidRPr="002E6EE9">
        <w:rPr>
          <w:rFonts w:asciiTheme="majorHAnsi" w:eastAsiaTheme="majorEastAsia" w:hAnsiTheme="majorHAnsi" w:cstheme="majorHAnsi" w:hint="eastAsia"/>
          <w:sz w:val="22"/>
        </w:rPr>
        <w:t>修了</w:t>
      </w:r>
      <w:r w:rsidR="006A12BC" w:rsidRPr="002E6EE9">
        <w:rPr>
          <w:rFonts w:asciiTheme="majorHAnsi" w:eastAsiaTheme="majorEastAsia" w:hAnsiTheme="majorHAnsi" w:cstheme="majorHAnsi"/>
          <w:sz w:val="22"/>
        </w:rPr>
        <w:t>に向けて行うべきこと</w:t>
      </w:r>
      <w:r w:rsidRPr="002E6EE9">
        <w:rPr>
          <w:rFonts w:asciiTheme="majorHAnsi" w:eastAsiaTheme="majorEastAsia" w:hAnsiTheme="majorHAnsi" w:cstheme="majorHAnsi" w:hint="eastAsia"/>
          <w:sz w:val="22"/>
        </w:rPr>
        <w:t>＞</w:t>
      </w:r>
    </w:p>
    <w:p w:rsidR="006A12BC" w:rsidRPr="002E6EE9" w:rsidRDefault="006A12BC" w:rsidP="006A12BC">
      <w:pPr>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 xml:space="preserve">　プログラム</w:t>
      </w:r>
      <w:r w:rsidR="004558C0" w:rsidRPr="002E6EE9">
        <w:rPr>
          <w:rFonts w:asciiTheme="majorHAnsi" w:eastAsiaTheme="majorEastAsia" w:hAnsiTheme="majorHAnsi" w:cstheme="majorHAnsi" w:hint="eastAsia"/>
          <w:sz w:val="22"/>
        </w:rPr>
        <w:t>修了</w:t>
      </w:r>
      <w:r w:rsidRPr="002E6EE9">
        <w:rPr>
          <w:rFonts w:asciiTheme="majorHAnsi" w:eastAsiaTheme="majorEastAsia" w:hAnsiTheme="majorHAnsi" w:cstheme="majorHAnsi" w:hint="eastAsia"/>
          <w:sz w:val="22"/>
        </w:rPr>
        <w:t>認定、小児科専門医試験の受験のためには，以下の条件が満たされなければなりません。</w:t>
      </w:r>
      <w:r w:rsidR="004558C0" w:rsidRPr="002E6EE9">
        <w:rPr>
          <w:rFonts w:asciiTheme="majorHAnsi" w:eastAsiaTheme="majorEastAsia" w:hAnsiTheme="majorHAnsi" w:cstheme="majorHAnsi" w:hint="eastAsia"/>
          <w:sz w:val="22"/>
        </w:rPr>
        <w:t>チェックリストとして利用して下さい。</w:t>
      </w:r>
    </w:p>
    <w:tbl>
      <w:tblPr>
        <w:tblStyle w:val="a9"/>
        <w:tblW w:w="0" w:type="auto"/>
        <w:jc w:val="center"/>
        <w:tblLook w:val="04A0" w:firstRow="1" w:lastRow="0" w:firstColumn="1" w:lastColumn="0" w:noHBand="0" w:noVBand="1"/>
      </w:tblPr>
      <w:tblGrid>
        <w:gridCol w:w="425"/>
        <w:gridCol w:w="425"/>
        <w:gridCol w:w="7088"/>
      </w:tblGrid>
      <w:tr w:rsidR="002E6EE9" w:rsidRPr="002E6EE9">
        <w:trPr>
          <w:trHeight w:val="302"/>
          <w:jc w:val="center"/>
        </w:trPr>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1</w:t>
            </w:r>
          </w:p>
        </w:tc>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「小児科専門医の役割」に関する目標</w:t>
            </w:r>
            <w:r w:rsidRPr="002E6EE9">
              <w:rPr>
                <w:rFonts w:asciiTheme="majorHAnsi" w:eastAsiaTheme="majorEastAsia" w:hAnsiTheme="majorHAnsi" w:cstheme="majorHAnsi" w:hint="eastAsia"/>
                <w:sz w:val="22"/>
                <w:szCs w:val="22"/>
              </w:rPr>
              <w:t>達成（研修手帳）</w:t>
            </w:r>
          </w:p>
        </w:tc>
      </w:tr>
      <w:tr w:rsidR="002E6EE9" w:rsidRPr="002E6EE9">
        <w:trPr>
          <w:jc w:val="center"/>
        </w:trPr>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2</w:t>
            </w:r>
          </w:p>
        </w:tc>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「経験すべき症候」に関する目標</w:t>
            </w:r>
            <w:r w:rsidRPr="002E6EE9">
              <w:rPr>
                <w:rFonts w:asciiTheme="majorHAnsi" w:eastAsiaTheme="majorEastAsia" w:hAnsiTheme="majorHAnsi" w:cstheme="majorHAnsi" w:hint="eastAsia"/>
                <w:sz w:val="22"/>
                <w:szCs w:val="22"/>
              </w:rPr>
              <w:t>達成（研修手帳）</w:t>
            </w:r>
          </w:p>
        </w:tc>
      </w:tr>
      <w:tr w:rsidR="002E6EE9" w:rsidRPr="002E6EE9">
        <w:trPr>
          <w:jc w:val="center"/>
        </w:trPr>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3</w:t>
            </w:r>
          </w:p>
        </w:tc>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「経験すべき疾患」に関する目標</w:t>
            </w:r>
            <w:r w:rsidRPr="002E6EE9">
              <w:rPr>
                <w:rFonts w:asciiTheme="majorHAnsi" w:eastAsiaTheme="majorEastAsia" w:hAnsiTheme="majorHAnsi" w:cstheme="majorHAnsi" w:hint="eastAsia"/>
                <w:sz w:val="22"/>
                <w:szCs w:val="22"/>
              </w:rPr>
              <w:t>達成（研修手帳）</w:t>
            </w:r>
          </w:p>
        </w:tc>
      </w:tr>
      <w:tr w:rsidR="002E6EE9" w:rsidRPr="002E6EE9">
        <w:trPr>
          <w:jc w:val="center"/>
        </w:trPr>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4</w:t>
            </w:r>
          </w:p>
        </w:tc>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「習得すべき診療技能と手技」に関する目標</w:t>
            </w:r>
            <w:r w:rsidRPr="002E6EE9">
              <w:rPr>
                <w:rFonts w:asciiTheme="majorHAnsi" w:eastAsiaTheme="majorEastAsia" w:hAnsiTheme="majorHAnsi" w:cstheme="majorHAnsi" w:hint="eastAsia"/>
                <w:sz w:val="22"/>
                <w:szCs w:val="22"/>
              </w:rPr>
              <w:t>達成（研修手帳）</w:t>
            </w:r>
          </w:p>
        </w:tc>
      </w:tr>
      <w:tr w:rsidR="002E6EE9" w:rsidRPr="002E6EE9">
        <w:trPr>
          <w:jc w:val="center"/>
        </w:trPr>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5</w:t>
            </w:r>
          </w:p>
        </w:tc>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Mini-CEX</w:t>
            </w:r>
            <w:r w:rsidRPr="002E6EE9">
              <w:rPr>
                <w:rFonts w:asciiTheme="majorHAnsi" w:eastAsiaTheme="majorEastAsia" w:hAnsiTheme="majorHAnsi" w:cstheme="majorHAnsi" w:hint="eastAsia"/>
                <w:sz w:val="22"/>
                <w:szCs w:val="22"/>
              </w:rPr>
              <w:t>による評価（年２回、合計６回、研修手帳）</w:t>
            </w:r>
          </w:p>
        </w:tc>
      </w:tr>
      <w:tr w:rsidR="002E6EE9" w:rsidRPr="002E6EE9">
        <w:trPr>
          <w:jc w:val="center"/>
        </w:trPr>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6</w:t>
            </w:r>
          </w:p>
        </w:tc>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360</w:t>
            </w:r>
            <w:r w:rsidRPr="002E6EE9">
              <w:rPr>
                <w:rFonts w:asciiTheme="majorHAnsi" w:eastAsiaTheme="majorEastAsia" w:hAnsiTheme="majorHAnsi" w:cstheme="majorHAnsi" w:hint="eastAsia"/>
                <w:sz w:val="22"/>
                <w:szCs w:val="22"/>
              </w:rPr>
              <w:t>度評価（年１回、合計３回）</w:t>
            </w:r>
          </w:p>
        </w:tc>
      </w:tr>
      <w:tr w:rsidR="002E6EE9" w:rsidRPr="002E6EE9">
        <w:trPr>
          <w:jc w:val="center"/>
        </w:trPr>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7</w:t>
            </w:r>
          </w:p>
        </w:tc>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hint="eastAsia"/>
                <w:sz w:val="22"/>
                <w:szCs w:val="22"/>
              </w:rPr>
              <w:t>３０症例のサマリー（領域別指定疾患を含むこと）</w:t>
            </w:r>
          </w:p>
        </w:tc>
      </w:tr>
      <w:tr w:rsidR="002E6EE9" w:rsidRPr="002E6EE9">
        <w:trPr>
          <w:jc w:val="center"/>
        </w:trPr>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8</w:t>
            </w:r>
          </w:p>
        </w:tc>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hint="eastAsia"/>
                <w:sz w:val="22"/>
                <w:szCs w:val="22"/>
              </w:rPr>
              <w:t>講習会受講：医療安全、医療倫理、感染防止など</w:t>
            </w:r>
          </w:p>
        </w:tc>
      </w:tr>
      <w:tr w:rsidR="00CF1698" w:rsidRPr="002E6EE9">
        <w:trPr>
          <w:jc w:val="center"/>
        </w:trPr>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rPr>
              <w:t>9</w:t>
            </w:r>
          </w:p>
        </w:tc>
        <w:tc>
          <w:tcPr>
            <w:tcW w:w="425" w:type="dxa"/>
          </w:tcPr>
          <w:p w:rsidR="00CF1698" w:rsidRPr="002E6EE9"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2E6EE9" w:rsidRDefault="00CF1698" w:rsidP="00CF1698">
            <w:pPr>
              <w:spacing w:line="0" w:lineRule="atLeast"/>
              <w:rPr>
                <w:rFonts w:asciiTheme="majorHAnsi" w:eastAsiaTheme="majorEastAsia" w:hAnsiTheme="majorHAnsi" w:cstheme="majorHAnsi"/>
                <w:sz w:val="22"/>
                <w:szCs w:val="22"/>
              </w:rPr>
            </w:pPr>
            <w:r w:rsidRPr="002E6EE9">
              <w:rPr>
                <w:rFonts w:asciiTheme="majorHAnsi" w:eastAsiaTheme="majorEastAsia" w:hAnsiTheme="majorHAnsi" w:cstheme="majorHAnsi" w:hint="eastAsia"/>
                <w:sz w:val="22"/>
                <w:szCs w:val="22"/>
              </w:rPr>
              <w:t>筆頭論文１編の執筆（小児科関連論文、査読制度のある雑誌掲載）</w:t>
            </w:r>
          </w:p>
        </w:tc>
      </w:tr>
    </w:tbl>
    <w:p w:rsidR="006A12BC" w:rsidRPr="002E6EE9" w:rsidRDefault="006A12BC" w:rsidP="006A12BC">
      <w:pPr>
        <w:rPr>
          <w:rFonts w:asciiTheme="majorHAnsi" w:eastAsiaTheme="majorEastAsia" w:hAnsiTheme="majorHAnsi" w:cstheme="majorHAnsi"/>
        </w:rPr>
      </w:pPr>
    </w:p>
    <w:p w:rsidR="004302EB" w:rsidRPr="002E6EE9" w:rsidRDefault="004302EB" w:rsidP="006F73D8">
      <w:pPr>
        <w:rPr>
          <w:rFonts w:asciiTheme="majorHAnsi" w:eastAsiaTheme="majorEastAsia" w:hAnsiTheme="majorHAnsi" w:cstheme="majorHAnsi"/>
        </w:rPr>
      </w:pPr>
    </w:p>
    <w:p w:rsidR="006F73D8" w:rsidRPr="002E6EE9" w:rsidRDefault="005E4887" w:rsidP="006F73D8">
      <w:pPr>
        <w:rPr>
          <w:rFonts w:asciiTheme="majorHAnsi" w:eastAsiaTheme="majorEastAsia" w:hAnsiTheme="majorHAnsi" w:cstheme="majorHAnsi"/>
          <w:sz w:val="28"/>
        </w:rPr>
      </w:pPr>
      <w:r w:rsidRPr="002E6EE9">
        <w:rPr>
          <w:rFonts w:asciiTheme="majorHAnsi" w:eastAsiaTheme="majorEastAsia" w:hAnsiTheme="majorHAnsi" w:cstheme="majorHAnsi" w:hint="eastAsia"/>
          <w:sz w:val="32"/>
        </w:rPr>
        <w:t>７</w:t>
      </w:r>
      <w:r w:rsidR="002649B7" w:rsidRPr="002E6EE9">
        <w:rPr>
          <w:rFonts w:asciiTheme="majorHAnsi" w:eastAsiaTheme="majorEastAsia" w:hAnsiTheme="majorHAnsi" w:cstheme="majorHAnsi"/>
          <w:sz w:val="32"/>
        </w:rPr>
        <w:t xml:space="preserve">. </w:t>
      </w:r>
      <w:r w:rsidR="00C8073E" w:rsidRPr="002E6EE9">
        <w:rPr>
          <w:rFonts w:asciiTheme="majorHAnsi" w:eastAsiaTheme="majorEastAsia" w:hAnsiTheme="majorHAnsi" w:cstheme="majorHAnsi"/>
          <w:sz w:val="32"/>
        </w:rPr>
        <w:t>専門研修プログラム管理委員会</w:t>
      </w:r>
      <w:r w:rsidR="00BA5E31"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hint="eastAsia"/>
          <w:sz w:val="28"/>
        </w:rPr>
        <w:t xml:space="preserve">　　　　　</w:t>
      </w:r>
    </w:p>
    <w:p w:rsidR="003A1D90" w:rsidRPr="002E6EE9" w:rsidRDefault="003A1D90" w:rsidP="006F73D8">
      <w:pPr>
        <w:rPr>
          <w:rFonts w:asciiTheme="majorHAnsi" w:eastAsiaTheme="majorEastAsia" w:hAnsiTheme="majorHAnsi" w:cstheme="majorHAnsi"/>
        </w:rPr>
      </w:pPr>
    </w:p>
    <w:p w:rsidR="005E4887" w:rsidRPr="002E6EE9" w:rsidRDefault="005E4887" w:rsidP="006F73D8">
      <w:pPr>
        <w:rPr>
          <w:rFonts w:asciiTheme="majorHAnsi" w:eastAsiaTheme="majorEastAsia" w:hAnsiTheme="majorHAnsi" w:cstheme="majorHAnsi"/>
          <w:sz w:val="28"/>
          <w:szCs w:val="28"/>
        </w:rPr>
      </w:pPr>
      <w:r w:rsidRPr="002E6EE9">
        <w:rPr>
          <w:rFonts w:asciiTheme="majorHAnsi" w:eastAsiaTheme="majorEastAsia" w:hAnsiTheme="majorHAnsi" w:cstheme="majorHAnsi" w:hint="eastAsia"/>
          <w:sz w:val="28"/>
          <w:szCs w:val="28"/>
        </w:rPr>
        <w:t xml:space="preserve">７−１　</w:t>
      </w:r>
      <w:r w:rsidRPr="002E6EE9">
        <w:rPr>
          <w:rFonts w:asciiTheme="majorHAnsi" w:eastAsiaTheme="majorEastAsia" w:hAnsiTheme="majorHAnsi" w:cstheme="majorHAnsi"/>
          <w:sz w:val="28"/>
          <w:szCs w:val="28"/>
        </w:rPr>
        <w:t>専門研修プログラム管理委員会</w:t>
      </w:r>
      <w:r w:rsidRPr="002E6EE9">
        <w:rPr>
          <w:rFonts w:asciiTheme="majorHAnsi" w:eastAsiaTheme="majorEastAsia" w:hAnsiTheme="majorHAnsi" w:cstheme="majorHAnsi" w:hint="eastAsia"/>
          <w:sz w:val="28"/>
          <w:szCs w:val="28"/>
        </w:rPr>
        <w:t xml:space="preserve">の業務　　　　</w:t>
      </w:r>
      <w:r w:rsidRPr="002E6EE9">
        <w:rPr>
          <w:rFonts w:asciiTheme="majorHAnsi" w:eastAsiaTheme="majorEastAsia" w:hAnsiTheme="majorHAnsi" w:cstheme="majorHAnsi"/>
          <w:sz w:val="28"/>
        </w:rPr>
        <w:t>[</w:t>
      </w:r>
      <w:r w:rsidRPr="002E6EE9">
        <w:rPr>
          <w:rFonts w:asciiTheme="majorHAnsi" w:eastAsiaTheme="majorEastAsia" w:hAnsiTheme="majorHAnsi" w:cstheme="majorHAnsi"/>
          <w:sz w:val="28"/>
        </w:rPr>
        <w:t>整備基準</w:t>
      </w:r>
      <w:r w:rsidRPr="002E6EE9">
        <w:rPr>
          <w:rFonts w:asciiTheme="majorHAnsi" w:eastAsiaTheme="majorEastAsia" w:hAnsiTheme="majorHAnsi" w:cstheme="majorHAnsi" w:hint="eastAsia"/>
          <w:sz w:val="28"/>
        </w:rPr>
        <w:t>：</w:t>
      </w:r>
      <w:r w:rsidRPr="002E6EE9">
        <w:rPr>
          <w:rFonts w:asciiTheme="majorHAnsi" w:eastAsiaTheme="majorEastAsia" w:hAnsiTheme="majorHAnsi" w:cstheme="majorHAnsi"/>
          <w:sz w:val="28"/>
        </w:rPr>
        <w:t>35</w:t>
      </w:r>
      <w:r w:rsidRPr="002E6EE9">
        <w:rPr>
          <w:rFonts w:asciiTheme="majorHAnsi" w:eastAsiaTheme="majorEastAsia" w:hAnsiTheme="majorHAnsi" w:cstheme="majorHAnsi"/>
          <w:sz w:val="28"/>
        </w:rPr>
        <w:t>〜</w:t>
      </w:r>
      <w:r w:rsidRPr="002E6EE9">
        <w:rPr>
          <w:rFonts w:asciiTheme="majorHAnsi" w:eastAsiaTheme="majorEastAsia" w:hAnsiTheme="majorHAnsi" w:cstheme="majorHAnsi"/>
          <w:sz w:val="28"/>
        </w:rPr>
        <w:t>39]</w:t>
      </w:r>
    </w:p>
    <w:p w:rsidR="005E4887" w:rsidRPr="002E6EE9" w:rsidRDefault="005E4887" w:rsidP="006F73D8">
      <w:pPr>
        <w:rPr>
          <w:rFonts w:asciiTheme="majorHAnsi" w:eastAsiaTheme="majorEastAsia" w:hAnsiTheme="majorHAnsi" w:cstheme="majorHAnsi"/>
          <w:sz w:val="22"/>
        </w:rPr>
      </w:pPr>
    </w:p>
    <w:p w:rsidR="006F73D8" w:rsidRPr="002E6EE9" w:rsidRDefault="00490487" w:rsidP="006F73D8">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w:t>
      </w:r>
      <w:r w:rsidR="00B32614" w:rsidRPr="002E6EE9">
        <w:rPr>
          <w:rFonts w:asciiTheme="majorHAnsi" w:eastAsiaTheme="majorEastAsia" w:hAnsiTheme="majorHAnsi" w:cstheme="majorHAnsi"/>
          <w:sz w:val="22"/>
        </w:rPr>
        <w:t>本プログラムでは、基幹施設である</w:t>
      </w:r>
      <w:r w:rsidR="001E7143">
        <w:rPr>
          <w:rFonts w:asciiTheme="majorEastAsia" w:eastAsiaTheme="majorEastAsia" w:hAnsiTheme="majorEastAsia" w:cstheme="majorHAnsi" w:hint="eastAsia"/>
          <w:sz w:val="22"/>
        </w:rPr>
        <w:t>名古屋</w:t>
      </w:r>
      <w:r w:rsidR="00B32614" w:rsidRPr="002E6EE9">
        <w:rPr>
          <w:rFonts w:asciiTheme="majorHAnsi" w:eastAsiaTheme="majorEastAsia" w:hAnsiTheme="majorHAnsi" w:cstheme="majorHAnsi"/>
          <w:sz w:val="22"/>
        </w:rPr>
        <w:t>大学小児科に、</w:t>
      </w:r>
      <w:r w:rsidR="00D670ED" w:rsidRPr="002E6EE9">
        <w:rPr>
          <w:rFonts w:asciiTheme="majorHAnsi" w:eastAsiaTheme="majorEastAsia" w:hAnsiTheme="majorHAnsi" w:cstheme="majorHAnsi"/>
          <w:sz w:val="22"/>
        </w:rPr>
        <w:t>基幹施設の研修担当委員および各連携施設での責任者から構成され、</w:t>
      </w:r>
      <w:r w:rsidR="006F73D8" w:rsidRPr="002E6EE9">
        <w:rPr>
          <w:rFonts w:asciiTheme="majorHAnsi" w:eastAsiaTheme="majorEastAsia" w:hAnsiTheme="majorHAnsi" w:cstheme="majorHAnsi"/>
          <w:sz w:val="22"/>
        </w:rPr>
        <w:t>専門研修プログラムを総合的に管理運営する「専門研修プログラム管理委員会」を</w:t>
      </w:r>
      <w:r w:rsidR="00D670ED" w:rsidRPr="002E6EE9">
        <w:rPr>
          <w:rFonts w:asciiTheme="majorHAnsi" w:eastAsiaTheme="majorEastAsia" w:hAnsiTheme="majorHAnsi" w:cstheme="majorHAnsi"/>
          <w:sz w:val="22"/>
        </w:rPr>
        <w:t>、また</w:t>
      </w:r>
      <w:r w:rsidR="006F73D8" w:rsidRPr="002E6EE9">
        <w:rPr>
          <w:rFonts w:asciiTheme="majorHAnsi" w:eastAsiaTheme="majorEastAsia" w:hAnsiTheme="majorHAnsi" w:cstheme="majorHAnsi"/>
          <w:sz w:val="22"/>
        </w:rPr>
        <w:t>連携施設には「専門研修連携施設プログラム担当者」を置</w:t>
      </w:r>
      <w:r w:rsidR="00D670ED" w:rsidRPr="002E6EE9">
        <w:rPr>
          <w:rFonts w:asciiTheme="majorHAnsi" w:eastAsiaTheme="majorEastAsia" w:hAnsiTheme="majorHAnsi" w:cstheme="majorHAnsi"/>
          <w:sz w:val="22"/>
        </w:rPr>
        <w:t>いています</w:t>
      </w:r>
      <w:r w:rsidR="006F73D8" w:rsidRPr="002E6EE9">
        <w:rPr>
          <w:rFonts w:asciiTheme="majorHAnsi" w:eastAsiaTheme="majorEastAsia" w:hAnsiTheme="majorHAnsi" w:cstheme="majorHAnsi"/>
          <w:sz w:val="22"/>
        </w:rPr>
        <w:t>。プログラム統括責任者は研修プログラム管理委員会を定期的に開催</w:t>
      </w:r>
      <w:r w:rsidR="00D670ED" w:rsidRPr="002E6EE9">
        <w:rPr>
          <w:rFonts w:asciiTheme="majorHAnsi" w:eastAsiaTheme="majorEastAsia" w:hAnsiTheme="majorHAnsi" w:cstheme="majorHAnsi"/>
          <w:sz w:val="22"/>
        </w:rPr>
        <w:t>し、以下の（１）〜（１０）の役割と権限を担います</w:t>
      </w:r>
      <w:r w:rsidR="006F73D8" w:rsidRPr="002E6EE9">
        <w:rPr>
          <w:rFonts w:asciiTheme="majorHAnsi" w:eastAsiaTheme="majorEastAsia" w:hAnsiTheme="majorHAnsi" w:cstheme="majorHAnsi"/>
          <w:sz w:val="22"/>
        </w:rPr>
        <w:t>。専門研修プログラム管理委員会の</w:t>
      </w:r>
      <w:r w:rsidR="00253712">
        <w:rPr>
          <w:rFonts w:asciiTheme="majorHAnsi" w:eastAsiaTheme="majorEastAsia" w:hAnsiTheme="majorHAnsi" w:cstheme="majorHAnsi"/>
          <w:sz w:val="22"/>
        </w:rPr>
        <w:t>構成メンバーには、医師以外に、看護部、病院事務部、薬剤部</w:t>
      </w:r>
      <w:r w:rsidR="006F73D8" w:rsidRPr="002E6EE9">
        <w:rPr>
          <w:rFonts w:asciiTheme="majorHAnsi" w:eastAsiaTheme="majorEastAsia" w:hAnsiTheme="majorHAnsi" w:cstheme="majorHAnsi"/>
          <w:sz w:val="22"/>
        </w:rPr>
        <w:t>などの多種職が含まれ</w:t>
      </w:r>
      <w:r w:rsidR="00D670ED" w:rsidRPr="002E6EE9">
        <w:rPr>
          <w:rFonts w:asciiTheme="majorHAnsi" w:eastAsiaTheme="majorEastAsia" w:hAnsiTheme="majorHAnsi" w:cstheme="majorHAnsi"/>
          <w:sz w:val="22"/>
        </w:rPr>
        <w:t>ます</w:t>
      </w:r>
      <w:r w:rsidR="006F73D8" w:rsidRPr="002E6EE9">
        <w:rPr>
          <w:rFonts w:asciiTheme="majorHAnsi" w:eastAsiaTheme="majorEastAsia" w:hAnsiTheme="majorHAnsi" w:cstheme="majorHAnsi"/>
          <w:sz w:val="22"/>
        </w:rPr>
        <w:t>。</w:t>
      </w:r>
    </w:p>
    <w:p w:rsidR="004302EB" w:rsidRPr="002E6EE9" w:rsidRDefault="001D502B" w:rsidP="006F73D8">
      <w:pPr>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w:t>
      </w:r>
      <w:r w:rsidR="004302EB" w:rsidRPr="002E6EE9">
        <w:rPr>
          <w:rFonts w:asciiTheme="majorHAnsi" w:eastAsiaTheme="majorEastAsia" w:hAnsiTheme="majorHAnsi" w:cstheme="majorHAnsi"/>
          <w:sz w:val="22"/>
        </w:rPr>
        <w:t>研修プログラム管理委員会の業務</w:t>
      </w:r>
      <w:r w:rsidRPr="002E6EE9">
        <w:rPr>
          <w:rFonts w:asciiTheme="majorHAnsi" w:eastAsiaTheme="majorEastAsia" w:hAnsiTheme="majorHAnsi" w:cstheme="majorHAnsi" w:hint="eastAsia"/>
          <w:sz w:val="22"/>
        </w:rPr>
        <w:t>＞</w:t>
      </w:r>
    </w:p>
    <w:p w:rsidR="006F73D8" w:rsidRPr="002E6EE9" w:rsidRDefault="006F73D8"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研修カリキュラムの作成・運用・評価</w:t>
      </w:r>
    </w:p>
    <w:p w:rsidR="006F73D8" w:rsidRPr="002E6EE9" w:rsidRDefault="006F73D8"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個々の専攻医に対する研修計画の立案</w:t>
      </w:r>
    </w:p>
    <w:p w:rsidR="006F73D8" w:rsidRPr="002E6EE9" w:rsidRDefault="006F73D8"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研修の進捗状況の把握（年度毎の評価）</w:t>
      </w:r>
    </w:p>
    <w:p w:rsidR="006F73D8" w:rsidRPr="002E6EE9" w:rsidRDefault="006F73D8"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研修修了認定（専門医試験受験資格の判定）</w:t>
      </w:r>
    </w:p>
    <w:p w:rsidR="006F73D8" w:rsidRPr="002E6EE9" w:rsidRDefault="006F73D8"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研修施設・環境の整備</w:t>
      </w:r>
    </w:p>
    <w:p w:rsidR="006F73D8" w:rsidRPr="002E6EE9" w:rsidRDefault="006F73D8"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指導体制の整備（指導医</w:t>
      </w:r>
      <w:r w:rsidRPr="002E6EE9">
        <w:rPr>
          <w:rFonts w:asciiTheme="majorHAnsi" w:eastAsiaTheme="majorEastAsia" w:hAnsiTheme="majorHAnsi" w:cstheme="majorHAnsi"/>
          <w:sz w:val="22"/>
        </w:rPr>
        <w:t>FD</w:t>
      </w:r>
      <w:r w:rsidRPr="002E6EE9">
        <w:rPr>
          <w:rFonts w:asciiTheme="majorHAnsi" w:eastAsiaTheme="majorEastAsia" w:hAnsiTheme="majorHAnsi" w:cstheme="majorHAnsi"/>
          <w:sz w:val="22"/>
        </w:rPr>
        <w:t>の推進）</w:t>
      </w:r>
    </w:p>
    <w:p w:rsidR="006F73D8" w:rsidRPr="002E6EE9" w:rsidRDefault="006F73D8"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学会・専門医機構との連携、情報収集</w:t>
      </w:r>
    </w:p>
    <w:p w:rsidR="00ED5160" w:rsidRPr="002E6EE9" w:rsidRDefault="00ED5160"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専攻医受け入れ人数などの決定</w:t>
      </w:r>
    </w:p>
    <w:p w:rsidR="00ED5160" w:rsidRPr="002E6EE9" w:rsidRDefault="00ED5160"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専門研修を開始した専攻医の把握と登録</w:t>
      </w:r>
    </w:p>
    <w:p w:rsidR="00ED5160" w:rsidRPr="002E6EE9" w:rsidRDefault="00ED5160" w:rsidP="005E4887">
      <w:pPr>
        <w:pStyle w:val="a3"/>
        <w:numPr>
          <w:ilvl w:val="0"/>
          <w:numId w:val="28"/>
        </w:numPr>
        <w:ind w:leftChars="0" w:left="1134" w:hanging="708"/>
        <w:rPr>
          <w:rFonts w:asciiTheme="majorHAnsi" w:eastAsiaTheme="majorEastAsia" w:hAnsiTheme="majorHAnsi" w:cstheme="majorHAnsi"/>
          <w:sz w:val="22"/>
        </w:rPr>
      </w:pPr>
      <w:r w:rsidRPr="002E6EE9">
        <w:rPr>
          <w:rFonts w:asciiTheme="majorHAnsi" w:eastAsiaTheme="majorEastAsia" w:hAnsiTheme="majorHAnsi" w:cstheme="majorHAnsi"/>
          <w:sz w:val="22"/>
        </w:rPr>
        <w:t>サイトビジットへの対応</w:t>
      </w:r>
    </w:p>
    <w:p w:rsidR="00490487" w:rsidRPr="002E6EE9" w:rsidRDefault="00490487" w:rsidP="006F73D8">
      <w:pPr>
        <w:rPr>
          <w:rFonts w:asciiTheme="majorHAnsi" w:eastAsiaTheme="majorEastAsia" w:hAnsiTheme="majorHAnsi" w:cstheme="majorHAnsi"/>
        </w:rPr>
      </w:pPr>
    </w:p>
    <w:p w:rsidR="00DD30BD" w:rsidRPr="002E6EE9" w:rsidRDefault="005E4887" w:rsidP="00DD30BD">
      <w:pPr>
        <w:rPr>
          <w:rFonts w:asciiTheme="majorHAnsi" w:eastAsiaTheme="majorEastAsia" w:hAnsiTheme="majorHAnsi" w:cstheme="majorHAnsi"/>
          <w:sz w:val="28"/>
          <w:szCs w:val="28"/>
        </w:rPr>
      </w:pPr>
      <w:r w:rsidRPr="002E6EE9">
        <w:rPr>
          <w:rFonts w:asciiTheme="majorHAnsi" w:eastAsiaTheme="majorEastAsia" w:hAnsiTheme="majorHAnsi" w:cstheme="majorHAnsi" w:hint="eastAsia"/>
          <w:sz w:val="28"/>
          <w:szCs w:val="28"/>
        </w:rPr>
        <w:t xml:space="preserve">７−２　</w:t>
      </w:r>
      <w:r w:rsidR="003A1D90" w:rsidRPr="002E6EE9">
        <w:rPr>
          <w:rFonts w:asciiTheme="majorHAnsi" w:eastAsiaTheme="majorEastAsia" w:hAnsiTheme="majorHAnsi" w:cstheme="majorHAnsi"/>
          <w:sz w:val="28"/>
          <w:szCs w:val="28"/>
        </w:rPr>
        <w:t>専門医の就業環境</w:t>
      </w:r>
      <w:r w:rsidR="00184D39" w:rsidRPr="002E6EE9">
        <w:rPr>
          <w:rFonts w:asciiTheme="majorHAnsi" w:eastAsiaTheme="majorEastAsia" w:hAnsiTheme="majorHAnsi" w:cstheme="majorHAnsi"/>
          <w:sz w:val="28"/>
          <w:szCs w:val="28"/>
        </w:rPr>
        <w:t>（統括責任者、研修施設管理者）</w:t>
      </w:r>
      <w:r w:rsidRPr="002E6EE9">
        <w:rPr>
          <w:rFonts w:asciiTheme="majorHAnsi" w:eastAsiaTheme="majorEastAsia" w:hAnsiTheme="majorHAnsi" w:cstheme="majorHAnsi" w:hint="eastAsia"/>
          <w:sz w:val="28"/>
          <w:szCs w:val="28"/>
        </w:rPr>
        <w:t xml:space="preserve">　</w:t>
      </w:r>
      <w:r w:rsidR="00B653D3" w:rsidRPr="002E6EE9">
        <w:rPr>
          <w:rFonts w:asciiTheme="majorHAnsi" w:eastAsiaTheme="majorEastAsia" w:hAnsiTheme="majorHAnsi" w:cstheme="majorHAnsi"/>
          <w:sz w:val="28"/>
          <w:szCs w:val="28"/>
        </w:rPr>
        <w:t>[</w:t>
      </w:r>
      <w:r w:rsidR="00B653D3" w:rsidRPr="002E6EE9">
        <w:rPr>
          <w:rFonts w:asciiTheme="majorHAnsi" w:eastAsiaTheme="majorEastAsia" w:hAnsiTheme="majorHAnsi" w:cstheme="majorHAnsi"/>
          <w:sz w:val="28"/>
          <w:szCs w:val="28"/>
        </w:rPr>
        <w:t>整備基準</w:t>
      </w:r>
      <w:r w:rsidR="0062574D" w:rsidRPr="002E6EE9">
        <w:rPr>
          <w:rFonts w:asciiTheme="majorHAnsi" w:eastAsiaTheme="majorEastAsia" w:hAnsiTheme="majorHAnsi" w:cstheme="majorHAnsi" w:hint="eastAsia"/>
          <w:sz w:val="28"/>
          <w:szCs w:val="28"/>
        </w:rPr>
        <w:t>：</w:t>
      </w:r>
      <w:r w:rsidR="00B653D3" w:rsidRPr="002E6EE9">
        <w:rPr>
          <w:rFonts w:asciiTheme="majorHAnsi" w:eastAsiaTheme="majorEastAsia" w:hAnsiTheme="majorHAnsi" w:cstheme="majorHAnsi"/>
          <w:sz w:val="28"/>
          <w:szCs w:val="28"/>
        </w:rPr>
        <w:t>40]</w:t>
      </w:r>
    </w:p>
    <w:p w:rsidR="00C8073E" w:rsidRPr="002E6EE9" w:rsidRDefault="00C8073E" w:rsidP="00DD30BD">
      <w:pPr>
        <w:rPr>
          <w:rFonts w:asciiTheme="majorHAnsi" w:eastAsiaTheme="majorEastAsia" w:hAnsiTheme="majorHAnsi" w:cstheme="majorHAnsi"/>
        </w:rPr>
      </w:pPr>
    </w:p>
    <w:p w:rsidR="00D816C7" w:rsidRPr="002E6EE9" w:rsidRDefault="00E47334" w:rsidP="00853AAF">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w:t>
      </w:r>
      <w:r w:rsidR="00E83D5B" w:rsidRPr="002E6EE9">
        <w:rPr>
          <w:rFonts w:asciiTheme="majorHAnsi" w:eastAsiaTheme="majorEastAsia" w:hAnsiTheme="majorHAnsi" w:cstheme="majorHAnsi"/>
          <w:sz w:val="22"/>
        </w:rPr>
        <w:t>本プログラムの統括責任者と研修施設の管理者は、専攻医の勤務環境と</w:t>
      </w:r>
      <w:r w:rsidR="002E5796" w:rsidRPr="002E6EE9">
        <w:rPr>
          <w:rFonts w:asciiTheme="majorHAnsi" w:eastAsiaTheme="majorEastAsia" w:hAnsiTheme="majorHAnsi" w:cstheme="majorHAnsi"/>
          <w:sz w:val="22"/>
        </w:rPr>
        <w:t>健康に対する責任を負い、専攻医のために適切な労働環境の整備を行います</w:t>
      </w:r>
      <w:r w:rsidR="00E83D5B" w:rsidRPr="002E6EE9">
        <w:rPr>
          <w:rFonts w:asciiTheme="majorHAnsi" w:eastAsiaTheme="majorEastAsia" w:hAnsiTheme="majorHAnsi" w:cstheme="majorHAnsi"/>
          <w:sz w:val="22"/>
        </w:rPr>
        <w:t>。専攻医の心身の健康を配慮</w:t>
      </w:r>
      <w:r w:rsidR="00D670ED" w:rsidRPr="002E6EE9">
        <w:rPr>
          <w:rFonts w:asciiTheme="majorHAnsi" w:eastAsiaTheme="majorEastAsia" w:hAnsiTheme="majorHAnsi" w:cstheme="majorHAnsi"/>
          <w:sz w:val="22"/>
        </w:rPr>
        <w:t>し</w:t>
      </w:r>
      <w:r w:rsidR="00E83D5B" w:rsidRPr="002E6EE9">
        <w:rPr>
          <w:rFonts w:asciiTheme="majorHAnsi" w:eastAsiaTheme="majorEastAsia" w:hAnsiTheme="majorHAnsi" w:cstheme="majorHAnsi"/>
          <w:sz w:val="22"/>
        </w:rPr>
        <w:t>、勤務時間</w:t>
      </w:r>
      <w:r w:rsidR="002E5796" w:rsidRPr="002E6EE9">
        <w:rPr>
          <w:rFonts w:asciiTheme="majorHAnsi" w:eastAsiaTheme="majorEastAsia" w:hAnsiTheme="majorHAnsi" w:cstheme="majorHAnsi"/>
          <w:sz w:val="22"/>
        </w:rPr>
        <w:t>が</w:t>
      </w:r>
      <w:r w:rsidR="00E83D5B" w:rsidRPr="002E6EE9">
        <w:rPr>
          <w:rFonts w:asciiTheme="majorHAnsi" w:eastAsiaTheme="majorEastAsia" w:hAnsiTheme="majorHAnsi" w:cstheme="majorHAnsi"/>
          <w:sz w:val="22"/>
        </w:rPr>
        <w:t>週</w:t>
      </w:r>
      <w:r w:rsidR="00E83D5B" w:rsidRPr="002E6EE9">
        <w:rPr>
          <w:rFonts w:asciiTheme="majorHAnsi" w:eastAsiaTheme="majorEastAsia" w:hAnsiTheme="majorHAnsi" w:cstheme="majorHAnsi"/>
          <w:sz w:val="22"/>
        </w:rPr>
        <w:t>80</w:t>
      </w:r>
      <w:r w:rsidR="00885365" w:rsidRPr="002E6EE9">
        <w:rPr>
          <w:rFonts w:asciiTheme="majorHAnsi" w:eastAsiaTheme="majorEastAsia" w:hAnsiTheme="majorHAnsi" w:cstheme="majorHAnsi"/>
          <w:sz w:val="22"/>
        </w:rPr>
        <w:t>時間を越えないよう</w:t>
      </w:r>
      <w:r w:rsidR="00713F8E" w:rsidRPr="002E6EE9">
        <w:rPr>
          <w:rFonts w:asciiTheme="majorHAnsi" w:eastAsiaTheme="majorEastAsia" w:hAnsiTheme="majorHAnsi" w:cstheme="majorHAnsi"/>
          <w:sz w:val="22"/>
        </w:rPr>
        <w:t>、また過重な勤務にならないよう、適切な休日の保証と工夫を行うよう</w:t>
      </w:r>
      <w:r w:rsidR="00885365" w:rsidRPr="002E6EE9">
        <w:rPr>
          <w:rFonts w:asciiTheme="majorHAnsi" w:eastAsiaTheme="majorEastAsia" w:hAnsiTheme="majorHAnsi" w:cstheme="majorHAnsi"/>
          <w:sz w:val="22"/>
        </w:rPr>
        <w:t>配慮します</w:t>
      </w:r>
      <w:r w:rsidR="00E83D5B" w:rsidRPr="002E6EE9">
        <w:rPr>
          <w:rFonts w:asciiTheme="majorHAnsi" w:eastAsiaTheme="majorEastAsia" w:hAnsiTheme="majorHAnsi" w:cstheme="majorHAnsi"/>
          <w:sz w:val="22"/>
        </w:rPr>
        <w:t>。当直業務と夜間診療業務の区別と、それぞれに対応した適切な対価の支給を行い、当直あるいは夜間診療業務に対しての適切なバックアップ体制を整備</w:t>
      </w:r>
      <w:r w:rsidR="00441295" w:rsidRPr="002E6EE9">
        <w:rPr>
          <w:rFonts w:asciiTheme="majorHAnsi" w:eastAsiaTheme="majorEastAsia" w:hAnsiTheme="majorHAnsi" w:cstheme="majorHAnsi"/>
          <w:sz w:val="22"/>
        </w:rPr>
        <w:t>します</w:t>
      </w:r>
      <w:r w:rsidR="00E83D5B" w:rsidRPr="002E6EE9">
        <w:rPr>
          <w:rFonts w:asciiTheme="majorHAnsi" w:eastAsiaTheme="majorEastAsia" w:hAnsiTheme="majorHAnsi" w:cstheme="majorHAnsi"/>
          <w:sz w:val="22"/>
        </w:rPr>
        <w:t>。</w:t>
      </w:r>
      <w:r w:rsidR="00E83D5B" w:rsidRPr="002E6EE9">
        <w:rPr>
          <w:rFonts w:asciiTheme="majorHAnsi" w:eastAsiaTheme="majorEastAsia" w:hAnsiTheme="majorHAnsi" w:cstheme="majorHAnsi"/>
          <w:bCs/>
          <w:sz w:val="22"/>
        </w:rPr>
        <w:t>研修年次毎に専攻医および指導医は専攻医指導施設に対する評価も行</w:t>
      </w:r>
      <w:r w:rsidR="001139E1" w:rsidRPr="002E6EE9">
        <w:rPr>
          <w:rFonts w:asciiTheme="majorHAnsi" w:eastAsiaTheme="majorEastAsia" w:hAnsiTheme="majorHAnsi" w:cstheme="majorHAnsi"/>
          <w:bCs/>
          <w:sz w:val="22"/>
        </w:rPr>
        <w:t>い</w:t>
      </w:r>
      <w:r w:rsidR="00E83D5B" w:rsidRPr="002E6EE9">
        <w:rPr>
          <w:rFonts w:asciiTheme="majorHAnsi" w:eastAsiaTheme="majorEastAsia" w:hAnsiTheme="majorHAnsi" w:cstheme="majorHAnsi"/>
          <w:bCs/>
          <w:sz w:val="22"/>
        </w:rPr>
        <w:t>、</w:t>
      </w:r>
      <w:r w:rsidR="00686520" w:rsidRPr="002E6EE9">
        <w:rPr>
          <w:rFonts w:asciiTheme="majorHAnsi" w:eastAsiaTheme="majorEastAsia" w:hAnsiTheme="majorHAnsi" w:cstheme="majorHAnsi"/>
          <w:bCs/>
          <w:sz w:val="22"/>
        </w:rPr>
        <w:t>そこには</w:t>
      </w:r>
      <w:r w:rsidR="00686520" w:rsidRPr="002E6EE9">
        <w:rPr>
          <w:rFonts w:asciiTheme="majorHAnsi" w:eastAsiaTheme="majorEastAsia" w:hAnsiTheme="majorHAnsi" w:cstheme="majorHAnsi"/>
          <w:sz w:val="22"/>
        </w:rPr>
        <w:t>労働時間、当直回数、給与など、労働条件についての内容が含まれ、</w:t>
      </w:r>
      <w:r w:rsidR="00E83D5B" w:rsidRPr="002E6EE9">
        <w:rPr>
          <w:rFonts w:asciiTheme="majorHAnsi" w:eastAsiaTheme="majorEastAsia" w:hAnsiTheme="majorHAnsi" w:cstheme="majorHAnsi"/>
          <w:bCs/>
          <w:sz w:val="22"/>
        </w:rPr>
        <w:t>その内容は</w:t>
      </w:r>
      <w:r w:rsidR="001E7143">
        <w:rPr>
          <w:rFonts w:asciiTheme="majorEastAsia" w:eastAsiaTheme="majorEastAsia" w:hAnsiTheme="majorEastAsia" w:cstheme="majorHAnsi" w:hint="eastAsia"/>
          <w:sz w:val="22"/>
        </w:rPr>
        <w:t>名古屋</w:t>
      </w:r>
      <w:r w:rsidR="001E7143">
        <w:rPr>
          <w:rFonts w:asciiTheme="majorHAnsi" w:eastAsiaTheme="majorEastAsia" w:hAnsiTheme="majorHAnsi" w:cstheme="majorHAnsi"/>
          <w:sz w:val="22"/>
        </w:rPr>
        <w:t>大学</w:t>
      </w:r>
      <w:r w:rsidR="00686520" w:rsidRPr="002E6EE9">
        <w:rPr>
          <w:rFonts w:asciiTheme="majorHAnsi" w:eastAsiaTheme="majorEastAsia" w:hAnsiTheme="majorHAnsi" w:cstheme="majorHAnsi"/>
          <w:sz w:val="22"/>
        </w:rPr>
        <w:t>小児科</w:t>
      </w:r>
      <w:r w:rsidR="00686520" w:rsidRPr="002E6EE9">
        <w:rPr>
          <w:rFonts w:asciiTheme="majorHAnsi" w:eastAsiaTheme="majorEastAsia" w:hAnsiTheme="majorHAnsi" w:cstheme="majorHAnsi"/>
          <w:bCs/>
          <w:sz w:val="22"/>
        </w:rPr>
        <w:t>専門研修管理委員会に報告され</w:t>
      </w:r>
      <w:r w:rsidR="003628A7" w:rsidRPr="002E6EE9">
        <w:rPr>
          <w:rFonts w:asciiTheme="majorHAnsi" w:eastAsiaTheme="majorEastAsia" w:hAnsiTheme="majorHAnsi" w:cstheme="majorHAnsi"/>
          <w:bCs/>
          <w:sz w:val="22"/>
        </w:rPr>
        <w:t>ます</w:t>
      </w:r>
      <w:r w:rsidR="00686520" w:rsidRPr="002E6EE9">
        <w:rPr>
          <w:rFonts w:asciiTheme="majorHAnsi" w:eastAsiaTheme="majorEastAsia" w:hAnsiTheme="majorHAnsi" w:cstheme="majorHAnsi"/>
          <w:bCs/>
          <w:sz w:val="22"/>
        </w:rPr>
        <w:t>。</w:t>
      </w:r>
    </w:p>
    <w:p w:rsidR="00D816C7" w:rsidRPr="002E6EE9" w:rsidRDefault="00D816C7" w:rsidP="00853AAF">
      <w:pPr>
        <w:rPr>
          <w:rFonts w:asciiTheme="majorHAnsi" w:eastAsiaTheme="majorEastAsia" w:hAnsiTheme="majorHAnsi" w:cstheme="majorHAnsi"/>
        </w:rPr>
      </w:pPr>
    </w:p>
    <w:p w:rsidR="00BF5730" w:rsidRDefault="00BF5730" w:rsidP="00DD30BD">
      <w:pPr>
        <w:rPr>
          <w:rFonts w:asciiTheme="majorHAnsi" w:eastAsiaTheme="majorEastAsia" w:hAnsiTheme="majorHAnsi" w:cstheme="majorHAnsi"/>
          <w:sz w:val="28"/>
        </w:rPr>
      </w:pPr>
      <w:r>
        <w:rPr>
          <w:rFonts w:asciiTheme="majorHAnsi" w:eastAsiaTheme="majorEastAsia" w:hAnsiTheme="majorHAnsi" w:cstheme="majorHAnsi"/>
          <w:sz w:val="28"/>
        </w:rPr>
        <w:br w:type="page"/>
      </w:r>
    </w:p>
    <w:p w:rsidR="00DD30BD" w:rsidRPr="002E6EE9" w:rsidRDefault="005E4887" w:rsidP="00DD30BD">
      <w:pPr>
        <w:rPr>
          <w:rFonts w:asciiTheme="majorHAnsi" w:eastAsiaTheme="majorEastAsia" w:hAnsiTheme="majorHAnsi" w:cstheme="majorHAnsi"/>
          <w:sz w:val="28"/>
        </w:rPr>
      </w:pPr>
      <w:r w:rsidRPr="002E6EE9">
        <w:rPr>
          <w:rFonts w:asciiTheme="majorHAnsi" w:eastAsiaTheme="majorEastAsia" w:hAnsiTheme="majorHAnsi" w:cstheme="majorHAnsi" w:hint="eastAsia"/>
          <w:sz w:val="28"/>
        </w:rPr>
        <w:t xml:space="preserve">７−３　</w:t>
      </w:r>
      <w:r w:rsidR="0008321F" w:rsidRPr="002E6EE9">
        <w:rPr>
          <w:rFonts w:asciiTheme="majorHAnsi" w:eastAsiaTheme="majorEastAsia" w:hAnsiTheme="majorHAnsi" w:cstheme="majorHAnsi"/>
          <w:sz w:val="28"/>
        </w:rPr>
        <w:t>専門研修プログラムの改善</w:t>
      </w:r>
      <w:r w:rsidR="0008321F" w:rsidRPr="002E6EE9">
        <w:rPr>
          <w:rFonts w:asciiTheme="majorHAnsi" w:eastAsiaTheme="majorEastAsia" w:hAnsiTheme="majorHAnsi" w:cstheme="majorHAnsi" w:hint="eastAsia"/>
          <w:sz w:val="28"/>
        </w:rPr>
        <w:t xml:space="preserve">　　</w:t>
      </w:r>
      <w:r w:rsidRPr="002E6EE9">
        <w:rPr>
          <w:rFonts w:asciiTheme="majorHAnsi" w:eastAsiaTheme="majorEastAsia" w:hAnsiTheme="majorHAnsi" w:cstheme="majorHAnsi" w:hint="eastAsia"/>
          <w:sz w:val="28"/>
        </w:rPr>
        <w:t xml:space="preserve">　　　　　</w:t>
      </w:r>
      <w:r w:rsidR="00DD30BD" w:rsidRPr="002E6EE9">
        <w:rPr>
          <w:rFonts w:asciiTheme="majorHAnsi" w:eastAsiaTheme="majorEastAsia" w:hAnsiTheme="majorHAnsi" w:cstheme="majorHAnsi"/>
          <w:sz w:val="28"/>
        </w:rPr>
        <w:t xml:space="preserve">　</w:t>
      </w:r>
      <w:r w:rsidR="00DD30BD" w:rsidRPr="002E6EE9">
        <w:rPr>
          <w:rFonts w:asciiTheme="majorHAnsi" w:eastAsiaTheme="majorEastAsia" w:hAnsiTheme="majorHAnsi" w:cstheme="majorHAnsi"/>
          <w:sz w:val="28"/>
        </w:rPr>
        <w:t>[</w:t>
      </w:r>
      <w:r w:rsidR="00DD30BD" w:rsidRPr="002E6EE9">
        <w:rPr>
          <w:rFonts w:asciiTheme="majorHAnsi" w:eastAsiaTheme="majorEastAsia" w:hAnsiTheme="majorHAnsi" w:cstheme="majorHAnsi"/>
          <w:sz w:val="28"/>
        </w:rPr>
        <w:t>整備基準：</w:t>
      </w:r>
      <w:r w:rsidR="00DD30BD" w:rsidRPr="002E6EE9">
        <w:rPr>
          <w:rFonts w:asciiTheme="majorHAnsi" w:eastAsiaTheme="majorEastAsia" w:hAnsiTheme="majorHAnsi" w:cstheme="majorHAnsi"/>
          <w:sz w:val="28"/>
        </w:rPr>
        <w:t>49,</w:t>
      </w:r>
      <w:r w:rsidR="0062574D" w:rsidRPr="002E6EE9">
        <w:rPr>
          <w:rFonts w:asciiTheme="majorHAnsi" w:eastAsiaTheme="majorEastAsia" w:hAnsiTheme="majorHAnsi" w:cstheme="majorHAnsi"/>
          <w:sz w:val="28"/>
        </w:rPr>
        <w:t xml:space="preserve"> </w:t>
      </w:r>
      <w:r w:rsidR="00DD30BD" w:rsidRPr="002E6EE9">
        <w:rPr>
          <w:rFonts w:asciiTheme="majorHAnsi" w:eastAsiaTheme="majorEastAsia" w:hAnsiTheme="majorHAnsi" w:cstheme="majorHAnsi"/>
          <w:sz w:val="28"/>
        </w:rPr>
        <w:t>50,</w:t>
      </w:r>
      <w:r w:rsidR="0062574D" w:rsidRPr="002E6EE9">
        <w:rPr>
          <w:rFonts w:asciiTheme="majorHAnsi" w:eastAsiaTheme="majorEastAsia" w:hAnsiTheme="majorHAnsi" w:cstheme="majorHAnsi"/>
          <w:sz w:val="28"/>
        </w:rPr>
        <w:t xml:space="preserve"> </w:t>
      </w:r>
      <w:r w:rsidR="00DD30BD" w:rsidRPr="002E6EE9">
        <w:rPr>
          <w:rFonts w:asciiTheme="majorHAnsi" w:eastAsiaTheme="majorEastAsia" w:hAnsiTheme="majorHAnsi" w:cstheme="majorHAnsi"/>
          <w:sz w:val="28"/>
        </w:rPr>
        <w:t>51]</w:t>
      </w:r>
    </w:p>
    <w:p w:rsidR="00BF5730" w:rsidRPr="002E6EE9" w:rsidRDefault="00BF5730" w:rsidP="00853AAF">
      <w:pPr>
        <w:rPr>
          <w:rFonts w:asciiTheme="majorHAnsi" w:eastAsiaTheme="majorEastAsia" w:hAnsiTheme="majorHAnsi" w:cstheme="majorHAnsi"/>
        </w:rPr>
      </w:pPr>
    </w:p>
    <w:p w:rsidR="0062574D" w:rsidRPr="002E6EE9" w:rsidRDefault="008344D1" w:rsidP="003044B3">
      <w:pPr>
        <w:pStyle w:val="a3"/>
        <w:numPr>
          <w:ilvl w:val="0"/>
          <w:numId w:val="31"/>
        </w:numPr>
        <w:ind w:leftChars="0"/>
        <w:rPr>
          <w:rFonts w:asciiTheme="majorHAnsi" w:eastAsiaTheme="majorEastAsia" w:hAnsiTheme="majorHAnsi" w:cstheme="majorHAnsi"/>
          <w:sz w:val="22"/>
        </w:rPr>
      </w:pPr>
      <w:r w:rsidRPr="002E6EE9">
        <w:rPr>
          <w:rFonts w:asciiTheme="majorHAnsi" w:eastAsiaTheme="majorEastAsia" w:hAnsiTheme="majorHAnsi" w:cstheme="majorHAnsi"/>
          <w:sz w:val="22"/>
          <w:u w:val="single"/>
        </w:rPr>
        <w:t>研修プログラム評価</w:t>
      </w:r>
      <w:r w:rsidR="00662F15" w:rsidRPr="002E6EE9">
        <w:rPr>
          <w:rFonts w:asciiTheme="majorHAnsi" w:eastAsiaTheme="majorEastAsia" w:hAnsiTheme="majorHAnsi" w:cstheme="majorHAnsi"/>
          <w:sz w:val="22"/>
          <w:u w:val="single"/>
        </w:rPr>
        <w:t>（年度毎）</w:t>
      </w:r>
      <w:r w:rsidRPr="002E6EE9">
        <w:rPr>
          <w:rFonts w:asciiTheme="majorHAnsi" w:eastAsiaTheme="majorEastAsia" w:hAnsiTheme="majorHAnsi" w:cstheme="majorHAnsi"/>
          <w:sz w:val="22"/>
        </w:rPr>
        <w:t>：専攻医</w:t>
      </w:r>
      <w:r w:rsidR="001D502B" w:rsidRPr="002E6EE9">
        <w:rPr>
          <w:rFonts w:asciiTheme="majorHAnsi" w:eastAsiaTheme="majorEastAsia" w:hAnsiTheme="majorHAnsi" w:cstheme="majorHAnsi" w:hint="eastAsia"/>
          <w:sz w:val="22"/>
        </w:rPr>
        <w:t>は</w:t>
      </w:r>
      <w:r w:rsidR="0048196D">
        <w:rPr>
          <w:rFonts w:asciiTheme="majorHAnsi" w:eastAsiaTheme="majorEastAsia" w:hAnsiTheme="majorHAnsi" w:cstheme="majorHAnsi"/>
          <w:sz w:val="22"/>
        </w:rPr>
        <w:t>プログラム評価表（下記）に記載し、毎年１回（年度末）</w:t>
      </w:r>
      <w:r w:rsidR="0048196D">
        <w:rPr>
          <w:rFonts w:asciiTheme="majorHAnsi" w:eastAsiaTheme="majorEastAsia" w:hAnsiTheme="majorHAnsi" w:cstheme="majorHAnsi" w:hint="eastAsia"/>
          <w:sz w:val="22"/>
        </w:rPr>
        <w:t>名古屋</w:t>
      </w:r>
      <w:r w:rsidRPr="002E6EE9">
        <w:rPr>
          <w:rFonts w:asciiTheme="majorHAnsi" w:eastAsiaTheme="majorEastAsia" w:hAnsiTheme="majorHAnsi" w:cstheme="majorHAnsi"/>
          <w:sz w:val="22"/>
        </w:rPr>
        <w:t>大学研修管理委員会に提出してください。</w:t>
      </w:r>
      <w:r w:rsidR="00072239" w:rsidRPr="002E6EE9">
        <w:rPr>
          <w:rFonts w:asciiTheme="majorHAnsi" w:eastAsiaTheme="majorEastAsia" w:hAnsiTheme="majorHAnsi" w:cstheme="majorHAnsi"/>
          <w:sz w:val="22"/>
        </w:rPr>
        <w:t>専攻医からプログラム、指導体制等に対して、いかなる意見があっても、専攻医はそれによる不利益を被ることはありません。</w:t>
      </w:r>
    </w:p>
    <w:p w:rsidR="00366875" w:rsidRDefault="0062574D" w:rsidP="0062574D">
      <w:pPr>
        <w:pStyle w:val="a3"/>
        <w:ind w:leftChars="0" w:left="480"/>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w:t>
      </w:r>
      <w:r w:rsidR="00072239" w:rsidRPr="002E6EE9">
        <w:rPr>
          <w:rFonts w:asciiTheme="majorHAnsi" w:eastAsiaTheme="majorEastAsia" w:hAnsiTheme="majorHAnsi" w:cstheme="majorHAnsi"/>
          <w:sz w:val="22"/>
        </w:rPr>
        <w:t>指導に問題あり</w:t>
      </w:r>
      <w:r w:rsidRPr="002E6EE9">
        <w:rPr>
          <w:rFonts w:asciiTheme="majorHAnsi" w:eastAsiaTheme="majorEastAsia" w:hAnsiTheme="majorHAnsi" w:cstheme="majorHAnsi" w:hint="eastAsia"/>
          <w:sz w:val="22"/>
        </w:rPr>
        <w:t>」</w:t>
      </w:r>
      <w:r w:rsidR="00072239" w:rsidRPr="002E6EE9">
        <w:rPr>
          <w:rFonts w:asciiTheme="majorHAnsi" w:eastAsiaTheme="majorEastAsia" w:hAnsiTheme="majorHAnsi" w:cstheme="majorHAnsi"/>
          <w:sz w:val="22"/>
        </w:rPr>
        <w:t>と考えられる指導医に対しては、基幹</w:t>
      </w:r>
      <w:r w:rsidRPr="002E6EE9">
        <w:rPr>
          <w:rFonts w:asciiTheme="majorHAnsi" w:eastAsiaTheme="majorEastAsia" w:hAnsiTheme="majorHAnsi" w:cstheme="majorHAnsi"/>
          <w:sz w:val="22"/>
        </w:rPr>
        <w:t>施設・連携施設のプログラム担当者、あるいは研修管理委員会として</w:t>
      </w:r>
      <w:r w:rsidR="00072239" w:rsidRPr="002E6EE9">
        <w:rPr>
          <w:rFonts w:asciiTheme="majorHAnsi" w:eastAsiaTheme="majorEastAsia" w:hAnsiTheme="majorHAnsi" w:cstheme="majorHAnsi"/>
          <w:sz w:val="22"/>
        </w:rPr>
        <w:t>対応措置を検討します。</w:t>
      </w:r>
      <w:r w:rsidR="00366875" w:rsidRPr="002E6EE9">
        <w:rPr>
          <w:rFonts w:asciiTheme="majorHAnsi" w:eastAsiaTheme="majorEastAsia" w:hAnsiTheme="majorHAnsi" w:cstheme="majorHAnsi"/>
          <w:sz w:val="22"/>
        </w:rPr>
        <w:t>問題が大きい場合、専攻医の安全を守る必要がある場合</w:t>
      </w:r>
      <w:r w:rsidRPr="002E6EE9">
        <w:rPr>
          <w:rFonts w:asciiTheme="majorHAnsi" w:eastAsiaTheme="majorEastAsia" w:hAnsiTheme="majorHAnsi" w:cstheme="majorHAnsi" w:hint="eastAsia"/>
          <w:sz w:val="22"/>
        </w:rPr>
        <w:t>など</w:t>
      </w:r>
      <w:r w:rsidR="00366875" w:rsidRPr="002E6EE9">
        <w:rPr>
          <w:rFonts w:asciiTheme="majorHAnsi" w:eastAsiaTheme="majorEastAsia" w:hAnsiTheme="majorHAnsi" w:cstheme="majorHAnsi"/>
          <w:sz w:val="22"/>
        </w:rPr>
        <w:t>には、専門医機構の小児科領域研修委員会の協力を得て対応します。</w:t>
      </w:r>
    </w:p>
    <w:p w:rsidR="00BF5730" w:rsidRPr="00BF5730" w:rsidRDefault="00BF5730" w:rsidP="00BF5730">
      <w:pPr>
        <w:rPr>
          <w:rFonts w:asciiTheme="majorHAnsi" w:eastAsiaTheme="majorEastAsia" w:hAnsiTheme="majorHAnsi" w:cstheme="majorHAnsi"/>
          <w:sz w:val="22"/>
        </w:rPr>
      </w:pPr>
    </w:p>
    <w:tbl>
      <w:tblPr>
        <w:tblStyle w:val="a9"/>
        <w:tblW w:w="0" w:type="auto"/>
        <w:jc w:val="center"/>
        <w:tblLook w:val="04A0" w:firstRow="1" w:lastRow="0" w:firstColumn="1" w:lastColumn="0" w:noHBand="0" w:noVBand="1"/>
      </w:tblPr>
      <w:tblGrid>
        <w:gridCol w:w="1770"/>
        <w:gridCol w:w="2593"/>
        <w:gridCol w:w="2593"/>
        <w:gridCol w:w="2593"/>
      </w:tblGrid>
      <w:tr w:rsidR="00F171CD" w:rsidRPr="00F171CD">
        <w:trPr>
          <w:trHeight w:val="694"/>
          <w:jc w:val="center"/>
        </w:trPr>
        <w:tc>
          <w:tcPr>
            <w:tcW w:w="9549" w:type="dxa"/>
            <w:gridSpan w:val="4"/>
          </w:tcPr>
          <w:p w:rsidR="00072239" w:rsidRPr="00F171CD" w:rsidRDefault="0048196D" w:rsidP="00072239">
            <w:pPr>
              <w:pStyle w:val="a3"/>
              <w:ind w:leftChars="0" w:left="0"/>
              <w:jc w:val="center"/>
              <w:rPr>
                <w:rFonts w:asciiTheme="majorHAnsi" w:eastAsiaTheme="majorEastAsia" w:hAnsiTheme="majorHAnsi" w:cstheme="majorHAnsi"/>
                <w:sz w:val="22"/>
              </w:rPr>
            </w:pPr>
            <w:r w:rsidRPr="00F171CD">
              <w:rPr>
                <w:rFonts w:asciiTheme="majorHAnsi" w:eastAsiaTheme="majorEastAsia" w:hAnsiTheme="majorHAnsi" w:cstheme="majorHAnsi"/>
                <w:sz w:val="22"/>
              </w:rPr>
              <w:t xml:space="preserve">平成（　）年度　</w:t>
            </w:r>
            <w:r w:rsidRPr="00F171CD">
              <w:rPr>
                <w:rFonts w:asciiTheme="majorHAnsi" w:eastAsiaTheme="majorEastAsia" w:hAnsiTheme="majorHAnsi" w:cstheme="majorHAnsi" w:hint="eastAsia"/>
                <w:sz w:val="22"/>
              </w:rPr>
              <w:t>名古屋</w:t>
            </w:r>
            <w:r w:rsidR="00072239" w:rsidRPr="00F171CD">
              <w:rPr>
                <w:rFonts w:asciiTheme="majorHAnsi" w:eastAsiaTheme="majorEastAsia" w:hAnsiTheme="majorHAnsi" w:cstheme="majorHAnsi"/>
                <w:sz w:val="22"/>
              </w:rPr>
              <w:t>大学小児科研修プログラム評価</w:t>
            </w:r>
          </w:p>
        </w:tc>
      </w:tr>
      <w:tr w:rsidR="00F171CD" w:rsidRPr="00F171CD">
        <w:trPr>
          <w:trHeight w:val="668"/>
          <w:jc w:val="center"/>
        </w:trPr>
        <w:tc>
          <w:tcPr>
            <w:tcW w:w="1770" w:type="dxa"/>
          </w:tcPr>
          <w:p w:rsidR="008344D1" w:rsidRPr="00F171CD" w:rsidRDefault="008344D1" w:rsidP="008344D1">
            <w:pPr>
              <w:pStyle w:val="a3"/>
              <w:ind w:leftChars="0" w:left="0"/>
              <w:rPr>
                <w:rFonts w:asciiTheme="majorHAnsi" w:eastAsiaTheme="majorEastAsia" w:hAnsiTheme="majorHAnsi" w:cstheme="majorHAnsi"/>
                <w:sz w:val="22"/>
              </w:rPr>
            </w:pPr>
            <w:r w:rsidRPr="00F171CD">
              <w:rPr>
                <w:rFonts w:asciiTheme="majorHAnsi" w:eastAsiaTheme="majorEastAsia" w:hAnsiTheme="majorHAnsi" w:cstheme="majorHAnsi"/>
                <w:sz w:val="22"/>
              </w:rPr>
              <w:t>専攻医氏名</w:t>
            </w:r>
          </w:p>
        </w:tc>
        <w:tc>
          <w:tcPr>
            <w:tcW w:w="7779" w:type="dxa"/>
            <w:gridSpan w:val="3"/>
          </w:tcPr>
          <w:p w:rsidR="008344D1" w:rsidRPr="00F171CD" w:rsidRDefault="008344D1" w:rsidP="008344D1">
            <w:pPr>
              <w:pStyle w:val="a3"/>
              <w:ind w:leftChars="0" w:left="0"/>
              <w:rPr>
                <w:rFonts w:asciiTheme="majorHAnsi" w:eastAsiaTheme="majorEastAsia" w:hAnsiTheme="majorHAnsi" w:cstheme="majorHAnsi"/>
                <w:sz w:val="22"/>
              </w:rPr>
            </w:pPr>
          </w:p>
        </w:tc>
      </w:tr>
      <w:tr w:rsidR="00F171CD" w:rsidRPr="00F171CD">
        <w:trPr>
          <w:trHeight w:val="668"/>
          <w:jc w:val="center"/>
        </w:trPr>
        <w:tc>
          <w:tcPr>
            <w:tcW w:w="1770" w:type="dxa"/>
          </w:tcPr>
          <w:p w:rsidR="008F1F48" w:rsidRPr="00F171CD" w:rsidRDefault="008F1F48" w:rsidP="00072239">
            <w:pPr>
              <w:pStyle w:val="a3"/>
              <w:ind w:leftChars="0" w:left="0"/>
              <w:rPr>
                <w:rFonts w:asciiTheme="majorHAnsi" w:eastAsiaTheme="majorEastAsia" w:hAnsiTheme="majorHAnsi" w:cstheme="majorHAnsi"/>
                <w:sz w:val="22"/>
              </w:rPr>
            </w:pPr>
            <w:r w:rsidRPr="00F171CD">
              <w:rPr>
                <w:rFonts w:asciiTheme="majorHAnsi" w:eastAsiaTheme="majorEastAsia" w:hAnsiTheme="majorHAnsi" w:cstheme="majorHAnsi"/>
                <w:sz w:val="22"/>
              </w:rPr>
              <w:t>研修施設</w:t>
            </w:r>
          </w:p>
        </w:tc>
        <w:tc>
          <w:tcPr>
            <w:tcW w:w="2593" w:type="dxa"/>
          </w:tcPr>
          <w:p w:rsidR="008F1F48" w:rsidRPr="00F171CD" w:rsidRDefault="008F1F48" w:rsidP="008F1F48">
            <w:pPr>
              <w:pStyle w:val="a3"/>
              <w:ind w:leftChars="0" w:left="0"/>
              <w:rPr>
                <w:rFonts w:asciiTheme="majorHAnsi" w:eastAsiaTheme="majorEastAsia" w:hAnsiTheme="majorHAnsi" w:cstheme="majorHAnsi"/>
                <w:sz w:val="22"/>
              </w:rPr>
            </w:pPr>
            <w:r w:rsidRPr="00F171CD">
              <w:rPr>
                <w:rFonts w:asciiTheme="majorHAnsi" w:eastAsiaTheme="majorEastAsia" w:hAnsiTheme="majorHAnsi" w:cstheme="majorHAnsi" w:hint="eastAsia"/>
                <w:sz w:val="22"/>
              </w:rPr>
              <w:t>（　　　　　　）病院</w:t>
            </w:r>
          </w:p>
        </w:tc>
        <w:tc>
          <w:tcPr>
            <w:tcW w:w="2593" w:type="dxa"/>
          </w:tcPr>
          <w:p w:rsidR="008F1F48" w:rsidRPr="00F171CD" w:rsidRDefault="008F1F48" w:rsidP="008F1F48">
            <w:pPr>
              <w:pStyle w:val="a3"/>
              <w:ind w:leftChars="0" w:left="0"/>
              <w:rPr>
                <w:rFonts w:asciiTheme="majorHAnsi" w:eastAsiaTheme="majorEastAsia" w:hAnsiTheme="majorHAnsi" w:cstheme="majorHAnsi"/>
                <w:sz w:val="22"/>
              </w:rPr>
            </w:pPr>
            <w:r w:rsidRPr="00F171CD">
              <w:rPr>
                <w:rFonts w:asciiTheme="majorHAnsi" w:eastAsiaTheme="majorEastAsia" w:hAnsiTheme="majorHAnsi" w:cstheme="majorHAnsi" w:hint="eastAsia"/>
                <w:sz w:val="22"/>
              </w:rPr>
              <w:t>（　　　　　　）病院</w:t>
            </w:r>
          </w:p>
        </w:tc>
        <w:tc>
          <w:tcPr>
            <w:tcW w:w="2593" w:type="dxa"/>
          </w:tcPr>
          <w:p w:rsidR="008F1F48" w:rsidRPr="00F171CD" w:rsidRDefault="008F1F48" w:rsidP="008F1F48">
            <w:pPr>
              <w:pStyle w:val="a3"/>
              <w:ind w:leftChars="0" w:left="0"/>
              <w:rPr>
                <w:rFonts w:asciiTheme="majorHAnsi" w:eastAsiaTheme="majorEastAsia" w:hAnsiTheme="majorHAnsi" w:cstheme="majorHAnsi"/>
                <w:sz w:val="22"/>
              </w:rPr>
            </w:pPr>
            <w:r w:rsidRPr="00F171CD">
              <w:rPr>
                <w:rFonts w:asciiTheme="majorHAnsi" w:eastAsiaTheme="majorEastAsia" w:hAnsiTheme="majorHAnsi" w:cstheme="majorHAnsi" w:hint="eastAsia"/>
                <w:sz w:val="22"/>
              </w:rPr>
              <w:t>（　　　　　　）病院</w:t>
            </w:r>
          </w:p>
        </w:tc>
      </w:tr>
      <w:tr w:rsidR="00F171CD" w:rsidRPr="00F171CD">
        <w:trPr>
          <w:trHeight w:val="1363"/>
          <w:jc w:val="center"/>
        </w:trPr>
        <w:tc>
          <w:tcPr>
            <w:tcW w:w="1770" w:type="dxa"/>
          </w:tcPr>
          <w:p w:rsidR="008F1F48" w:rsidRPr="00F171CD" w:rsidRDefault="008F1F48" w:rsidP="008344D1">
            <w:pPr>
              <w:pStyle w:val="a3"/>
              <w:ind w:leftChars="0" w:left="0"/>
              <w:rPr>
                <w:rFonts w:asciiTheme="majorHAnsi" w:eastAsiaTheme="majorEastAsia" w:hAnsiTheme="majorHAnsi" w:cstheme="majorHAnsi"/>
                <w:sz w:val="22"/>
              </w:rPr>
            </w:pPr>
            <w:r w:rsidRPr="00F171CD">
              <w:rPr>
                <w:rFonts w:asciiTheme="majorHAnsi" w:eastAsiaTheme="majorEastAsia" w:hAnsiTheme="majorHAnsi" w:cstheme="majorHAnsi"/>
                <w:sz w:val="22"/>
              </w:rPr>
              <w:t>研修環境・待遇</w:t>
            </w:r>
          </w:p>
          <w:p w:rsidR="008F1F48" w:rsidRPr="00F171CD" w:rsidRDefault="008F1F48" w:rsidP="008344D1">
            <w:pPr>
              <w:pStyle w:val="a3"/>
              <w:ind w:leftChars="0" w:left="0"/>
              <w:rPr>
                <w:rFonts w:asciiTheme="majorHAnsi" w:eastAsiaTheme="majorEastAsia" w:hAnsiTheme="majorHAnsi" w:cstheme="majorHAnsi"/>
                <w:sz w:val="22"/>
              </w:rPr>
            </w:pPr>
          </w:p>
        </w:tc>
        <w:tc>
          <w:tcPr>
            <w:tcW w:w="2593" w:type="dxa"/>
          </w:tcPr>
          <w:p w:rsidR="008F1F48" w:rsidRPr="00F171CD" w:rsidRDefault="008F1F48" w:rsidP="008344D1">
            <w:pPr>
              <w:pStyle w:val="a3"/>
              <w:ind w:leftChars="0" w:left="0"/>
              <w:rPr>
                <w:rFonts w:asciiTheme="majorHAnsi" w:eastAsiaTheme="majorEastAsia" w:hAnsiTheme="majorHAnsi" w:cstheme="majorHAnsi"/>
                <w:sz w:val="22"/>
              </w:rPr>
            </w:pPr>
          </w:p>
        </w:tc>
        <w:tc>
          <w:tcPr>
            <w:tcW w:w="2593" w:type="dxa"/>
          </w:tcPr>
          <w:p w:rsidR="008F1F48" w:rsidRPr="00F171CD" w:rsidRDefault="008F1F48" w:rsidP="008344D1">
            <w:pPr>
              <w:pStyle w:val="a3"/>
              <w:ind w:leftChars="0" w:left="0"/>
              <w:rPr>
                <w:rFonts w:asciiTheme="majorHAnsi" w:eastAsiaTheme="majorEastAsia" w:hAnsiTheme="majorHAnsi" w:cstheme="majorHAnsi"/>
                <w:sz w:val="22"/>
              </w:rPr>
            </w:pPr>
          </w:p>
        </w:tc>
        <w:tc>
          <w:tcPr>
            <w:tcW w:w="2593" w:type="dxa"/>
          </w:tcPr>
          <w:p w:rsidR="008F1F48" w:rsidRPr="00F171CD" w:rsidRDefault="008F1F48" w:rsidP="008344D1">
            <w:pPr>
              <w:pStyle w:val="a3"/>
              <w:ind w:leftChars="0" w:left="0"/>
              <w:rPr>
                <w:rFonts w:asciiTheme="majorHAnsi" w:eastAsiaTheme="majorEastAsia" w:hAnsiTheme="majorHAnsi" w:cstheme="majorHAnsi"/>
                <w:sz w:val="22"/>
              </w:rPr>
            </w:pPr>
          </w:p>
        </w:tc>
      </w:tr>
      <w:tr w:rsidR="00F171CD" w:rsidRPr="00F171CD">
        <w:trPr>
          <w:trHeight w:val="1363"/>
          <w:jc w:val="center"/>
        </w:trPr>
        <w:tc>
          <w:tcPr>
            <w:tcW w:w="1770" w:type="dxa"/>
          </w:tcPr>
          <w:p w:rsidR="008F1F48" w:rsidRPr="00F171CD" w:rsidRDefault="008F1F48" w:rsidP="008344D1">
            <w:pPr>
              <w:pStyle w:val="a3"/>
              <w:ind w:leftChars="0" w:left="0"/>
              <w:rPr>
                <w:rFonts w:asciiTheme="majorHAnsi" w:eastAsiaTheme="majorEastAsia" w:hAnsiTheme="majorHAnsi" w:cstheme="majorHAnsi"/>
                <w:sz w:val="22"/>
              </w:rPr>
            </w:pPr>
            <w:r w:rsidRPr="00F171CD">
              <w:rPr>
                <w:rFonts w:asciiTheme="majorHAnsi" w:eastAsiaTheme="majorEastAsia" w:hAnsiTheme="majorHAnsi" w:cstheme="majorHAnsi"/>
                <w:sz w:val="22"/>
              </w:rPr>
              <w:t>経験症例・手技</w:t>
            </w:r>
          </w:p>
          <w:p w:rsidR="008F1F48" w:rsidRPr="00F171CD" w:rsidRDefault="008F1F48" w:rsidP="008344D1">
            <w:pPr>
              <w:pStyle w:val="a3"/>
              <w:ind w:leftChars="0" w:left="0"/>
              <w:rPr>
                <w:rFonts w:asciiTheme="majorHAnsi" w:eastAsiaTheme="majorEastAsia" w:hAnsiTheme="majorHAnsi" w:cstheme="majorHAnsi"/>
                <w:sz w:val="22"/>
              </w:rPr>
            </w:pPr>
          </w:p>
        </w:tc>
        <w:tc>
          <w:tcPr>
            <w:tcW w:w="2593" w:type="dxa"/>
          </w:tcPr>
          <w:p w:rsidR="008F1F48" w:rsidRPr="00F171CD" w:rsidRDefault="008F1F48" w:rsidP="008344D1">
            <w:pPr>
              <w:pStyle w:val="a3"/>
              <w:ind w:leftChars="0" w:left="0"/>
              <w:rPr>
                <w:rFonts w:asciiTheme="majorHAnsi" w:eastAsiaTheme="majorEastAsia" w:hAnsiTheme="majorHAnsi" w:cstheme="majorHAnsi"/>
                <w:sz w:val="22"/>
              </w:rPr>
            </w:pPr>
          </w:p>
        </w:tc>
        <w:tc>
          <w:tcPr>
            <w:tcW w:w="2593" w:type="dxa"/>
          </w:tcPr>
          <w:p w:rsidR="008F1F48" w:rsidRPr="00F171CD" w:rsidRDefault="008F1F48" w:rsidP="008344D1">
            <w:pPr>
              <w:pStyle w:val="a3"/>
              <w:ind w:leftChars="0" w:left="0"/>
              <w:rPr>
                <w:rFonts w:asciiTheme="majorHAnsi" w:eastAsiaTheme="majorEastAsia" w:hAnsiTheme="majorHAnsi" w:cstheme="majorHAnsi"/>
                <w:sz w:val="22"/>
              </w:rPr>
            </w:pPr>
          </w:p>
        </w:tc>
        <w:tc>
          <w:tcPr>
            <w:tcW w:w="2593" w:type="dxa"/>
          </w:tcPr>
          <w:p w:rsidR="008F1F48" w:rsidRPr="00F171CD" w:rsidRDefault="008F1F48" w:rsidP="008344D1">
            <w:pPr>
              <w:pStyle w:val="a3"/>
              <w:ind w:leftChars="0" w:left="0"/>
              <w:rPr>
                <w:rFonts w:asciiTheme="majorHAnsi" w:eastAsiaTheme="majorEastAsia" w:hAnsiTheme="majorHAnsi" w:cstheme="majorHAnsi"/>
                <w:sz w:val="22"/>
              </w:rPr>
            </w:pPr>
          </w:p>
        </w:tc>
      </w:tr>
      <w:tr w:rsidR="00F171CD" w:rsidRPr="00F171CD">
        <w:trPr>
          <w:trHeight w:val="1363"/>
          <w:jc w:val="center"/>
        </w:trPr>
        <w:tc>
          <w:tcPr>
            <w:tcW w:w="1770" w:type="dxa"/>
          </w:tcPr>
          <w:p w:rsidR="008F1F48" w:rsidRPr="00F171CD" w:rsidRDefault="008F1F48" w:rsidP="008344D1">
            <w:pPr>
              <w:pStyle w:val="a3"/>
              <w:ind w:leftChars="0" w:left="0"/>
              <w:rPr>
                <w:rFonts w:asciiTheme="majorHAnsi" w:eastAsiaTheme="majorEastAsia" w:hAnsiTheme="majorHAnsi" w:cstheme="majorHAnsi"/>
                <w:sz w:val="22"/>
              </w:rPr>
            </w:pPr>
            <w:r w:rsidRPr="00F171CD">
              <w:rPr>
                <w:rFonts w:asciiTheme="majorHAnsi" w:eastAsiaTheme="majorEastAsia" w:hAnsiTheme="majorHAnsi" w:cstheme="majorHAnsi"/>
                <w:sz w:val="22"/>
              </w:rPr>
              <w:t>指導体制</w:t>
            </w:r>
          </w:p>
          <w:p w:rsidR="008F1F48" w:rsidRPr="00F171CD" w:rsidRDefault="008F1F48" w:rsidP="008344D1">
            <w:pPr>
              <w:pStyle w:val="a3"/>
              <w:ind w:leftChars="0" w:left="0"/>
              <w:rPr>
                <w:rFonts w:asciiTheme="majorHAnsi" w:eastAsiaTheme="majorEastAsia" w:hAnsiTheme="majorHAnsi" w:cstheme="majorHAnsi"/>
                <w:sz w:val="22"/>
              </w:rPr>
            </w:pPr>
          </w:p>
        </w:tc>
        <w:tc>
          <w:tcPr>
            <w:tcW w:w="2593" w:type="dxa"/>
          </w:tcPr>
          <w:p w:rsidR="008F1F48" w:rsidRPr="00F171CD" w:rsidRDefault="008F1F48" w:rsidP="008344D1">
            <w:pPr>
              <w:pStyle w:val="a3"/>
              <w:ind w:leftChars="0" w:left="0"/>
              <w:rPr>
                <w:rFonts w:asciiTheme="majorHAnsi" w:eastAsiaTheme="majorEastAsia" w:hAnsiTheme="majorHAnsi" w:cstheme="majorHAnsi"/>
                <w:sz w:val="22"/>
              </w:rPr>
            </w:pPr>
          </w:p>
        </w:tc>
        <w:tc>
          <w:tcPr>
            <w:tcW w:w="2593" w:type="dxa"/>
          </w:tcPr>
          <w:p w:rsidR="008F1F48" w:rsidRPr="00F171CD" w:rsidRDefault="008F1F48" w:rsidP="008344D1">
            <w:pPr>
              <w:pStyle w:val="a3"/>
              <w:ind w:leftChars="0" w:left="0"/>
              <w:rPr>
                <w:rFonts w:asciiTheme="majorHAnsi" w:eastAsiaTheme="majorEastAsia" w:hAnsiTheme="majorHAnsi" w:cstheme="majorHAnsi"/>
                <w:sz w:val="22"/>
              </w:rPr>
            </w:pPr>
          </w:p>
        </w:tc>
        <w:tc>
          <w:tcPr>
            <w:tcW w:w="2593" w:type="dxa"/>
          </w:tcPr>
          <w:p w:rsidR="008F1F48" w:rsidRPr="00F171CD" w:rsidRDefault="008F1F48" w:rsidP="008344D1">
            <w:pPr>
              <w:pStyle w:val="a3"/>
              <w:ind w:leftChars="0" w:left="0"/>
              <w:rPr>
                <w:rFonts w:asciiTheme="majorHAnsi" w:eastAsiaTheme="majorEastAsia" w:hAnsiTheme="majorHAnsi" w:cstheme="majorHAnsi"/>
                <w:sz w:val="22"/>
              </w:rPr>
            </w:pPr>
          </w:p>
        </w:tc>
      </w:tr>
      <w:tr w:rsidR="00F171CD" w:rsidRPr="00F171CD">
        <w:trPr>
          <w:trHeight w:val="1363"/>
          <w:jc w:val="center"/>
        </w:trPr>
        <w:tc>
          <w:tcPr>
            <w:tcW w:w="1770" w:type="dxa"/>
          </w:tcPr>
          <w:p w:rsidR="008F1F48" w:rsidRPr="00F171CD" w:rsidRDefault="008F1F48" w:rsidP="008344D1">
            <w:pPr>
              <w:pStyle w:val="a3"/>
              <w:ind w:leftChars="0" w:left="0"/>
              <w:rPr>
                <w:rFonts w:asciiTheme="majorHAnsi" w:eastAsiaTheme="majorEastAsia" w:hAnsiTheme="majorHAnsi" w:cstheme="majorHAnsi"/>
                <w:sz w:val="22"/>
              </w:rPr>
            </w:pPr>
            <w:r w:rsidRPr="00F171CD">
              <w:rPr>
                <w:rFonts w:asciiTheme="majorHAnsi" w:eastAsiaTheme="majorEastAsia" w:hAnsiTheme="majorHAnsi" w:cstheme="majorHAnsi"/>
                <w:sz w:val="22"/>
              </w:rPr>
              <w:t>指導方法</w:t>
            </w:r>
          </w:p>
          <w:p w:rsidR="008F1F48" w:rsidRPr="00F171CD" w:rsidRDefault="008F1F48" w:rsidP="008344D1">
            <w:pPr>
              <w:pStyle w:val="a3"/>
              <w:ind w:leftChars="0" w:left="0"/>
              <w:rPr>
                <w:rFonts w:asciiTheme="majorHAnsi" w:eastAsiaTheme="majorEastAsia" w:hAnsiTheme="majorHAnsi" w:cstheme="majorHAnsi"/>
                <w:sz w:val="22"/>
              </w:rPr>
            </w:pPr>
          </w:p>
        </w:tc>
        <w:tc>
          <w:tcPr>
            <w:tcW w:w="2593" w:type="dxa"/>
          </w:tcPr>
          <w:p w:rsidR="008F1F48" w:rsidRPr="00F171CD" w:rsidRDefault="008F1F48" w:rsidP="008344D1">
            <w:pPr>
              <w:pStyle w:val="a3"/>
              <w:ind w:leftChars="0" w:left="0"/>
              <w:rPr>
                <w:rFonts w:asciiTheme="majorHAnsi" w:eastAsiaTheme="majorEastAsia" w:hAnsiTheme="majorHAnsi" w:cstheme="majorHAnsi"/>
                <w:sz w:val="22"/>
              </w:rPr>
            </w:pPr>
          </w:p>
        </w:tc>
        <w:tc>
          <w:tcPr>
            <w:tcW w:w="2593" w:type="dxa"/>
          </w:tcPr>
          <w:p w:rsidR="008F1F48" w:rsidRPr="00F171CD" w:rsidRDefault="008F1F48" w:rsidP="008344D1">
            <w:pPr>
              <w:pStyle w:val="a3"/>
              <w:ind w:leftChars="0" w:left="0"/>
              <w:rPr>
                <w:rFonts w:asciiTheme="majorHAnsi" w:eastAsiaTheme="majorEastAsia" w:hAnsiTheme="majorHAnsi" w:cstheme="majorHAnsi"/>
                <w:sz w:val="22"/>
              </w:rPr>
            </w:pPr>
          </w:p>
        </w:tc>
        <w:tc>
          <w:tcPr>
            <w:tcW w:w="2593" w:type="dxa"/>
          </w:tcPr>
          <w:p w:rsidR="008F1F48" w:rsidRPr="00F171CD" w:rsidRDefault="008F1F48" w:rsidP="008344D1">
            <w:pPr>
              <w:pStyle w:val="a3"/>
              <w:ind w:leftChars="0" w:left="0"/>
              <w:rPr>
                <w:rFonts w:asciiTheme="majorHAnsi" w:eastAsiaTheme="majorEastAsia" w:hAnsiTheme="majorHAnsi" w:cstheme="majorHAnsi"/>
                <w:sz w:val="22"/>
              </w:rPr>
            </w:pPr>
          </w:p>
        </w:tc>
      </w:tr>
      <w:tr w:rsidR="00F171CD" w:rsidRPr="00F171CD">
        <w:trPr>
          <w:trHeight w:val="2751"/>
          <w:jc w:val="center"/>
        </w:trPr>
        <w:tc>
          <w:tcPr>
            <w:tcW w:w="1770" w:type="dxa"/>
          </w:tcPr>
          <w:p w:rsidR="008F1F48" w:rsidRPr="00F171CD" w:rsidRDefault="008F1F48" w:rsidP="00072239">
            <w:pPr>
              <w:pStyle w:val="a3"/>
              <w:ind w:leftChars="0" w:left="0"/>
              <w:rPr>
                <w:rFonts w:asciiTheme="majorHAnsi" w:eastAsiaTheme="majorEastAsia" w:hAnsiTheme="majorHAnsi" w:cstheme="majorHAnsi"/>
                <w:sz w:val="22"/>
              </w:rPr>
            </w:pPr>
            <w:r w:rsidRPr="00F171CD">
              <w:rPr>
                <w:rFonts w:asciiTheme="majorHAnsi" w:eastAsiaTheme="majorEastAsia" w:hAnsiTheme="majorHAnsi" w:cstheme="majorHAnsi"/>
                <w:sz w:val="22"/>
              </w:rPr>
              <w:t>自由記載欄</w:t>
            </w:r>
          </w:p>
          <w:p w:rsidR="008F1F48" w:rsidRPr="00F171CD" w:rsidRDefault="008F1F48" w:rsidP="00072239">
            <w:pPr>
              <w:pStyle w:val="a3"/>
              <w:ind w:leftChars="0" w:left="0"/>
              <w:rPr>
                <w:rFonts w:asciiTheme="majorHAnsi" w:eastAsiaTheme="majorEastAsia" w:hAnsiTheme="majorHAnsi" w:cstheme="majorHAnsi"/>
                <w:sz w:val="22"/>
              </w:rPr>
            </w:pPr>
          </w:p>
          <w:p w:rsidR="008F1F48" w:rsidRPr="00F171CD" w:rsidRDefault="008F1F48" w:rsidP="00072239">
            <w:pPr>
              <w:pStyle w:val="a3"/>
              <w:ind w:leftChars="0" w:left="0"/>
              <w:rPr>
                <w:rFonts w:asciiTheme="majorHAnsi" w:eastAsiaTheme="majorEastAsia" w:hAnsiTheme="majorHAnsi" w:cstheme="majorHAnsi"/>
                <w:sz w:val="22"/>
              </w:rPr>
            </w:pPr>
          </w:p>
          <w:p w:rsidR="008F1F48" w:rsidRPr="00F171CD" w:rsidRDefault="008F1F48" w:rsidP="00072239">
            <w:pPr>
              <w:pStyle w:val="a3"/>
              <w:ind w:leftChars="0" w:left="0"/>
              <w:rPr>
                <w:rFonts w:asciiTheme="majorHAnsi" w:eastAsiaTheme="majorEastAsia" w:hAnsiTheme="majorHAnsi" w:cstheme="majorHAnsi"/>
                <w:sz w:val="22"/>
              </w:rPr>
            </w:pPr>
          </w:p>
        </w:tc>
        <w:tc>
          <w:tcPr>
            <w:tcW w:w="2593" w:type="dxa"/>
          </w:tcPr>
          <w:p w:rsidR="008F1F48" w:rsidRPr="00F171CD" w:rsidRDefault="008F1F48" w:rsidP="00072239">
            <w:pPr>
              <w:pStyle w:val="a3"/>
              <w:ind w:leftChars="0" w:left="0"/>
              <w:rPr>
                <w:rFonts w:asciiTheme="majorHAnsi" w:eastAsiaTheme="majorEastAsia" w:hAnsiTheme="majorHAnsi" w:cstheme="majorHAnsi"/>
                <w:sz w:val="22"/>
              </w:rPr>
            </w:pPr>
          </w:p>
        </w:tc>
        <w:tc>
          <w:tcPr>
            <w:tcW w:w="2593" w:type="dxa"/>
          </w:tcPr>
          <w:p w:rsidR="008F1F48" w:rsidRPr="00F171CD" w:rsidRDefault="008F1F48" w:rsidP="00072239">
            <w:pPr>
              <w:pStyle w:val="a3"/>
              <w:ind w:leftChars="0" w:left="0"/>
              <w:rPr>
                <w:rFonts w:asciiTheme="majorHAnsi" w:eastAsiaTheme="majorEastAsia" w:hAnsiTheme="majorHAnsi" w:cstheme="majorHAnsi"/>
                <w:sz w:val="22"/>
              </w:rPr>
            </w:pPr>
          </w:p>
        </w:tc>
        <w:tc>
          <w:tcPr>
            <w:tcW w:w="2593" w:type="dxa"/>
          </w:tcPr>
          <w:p w:rsidR="008F1F48" w:rsidRPr="00F171CD" w:rsidRDefault="008F1F48" w:rsidP="00072239">
            <w:pPr>
              <w:pStyle w:val="a3"/>
              <w:ind w:leftChars="0" w:left="0"/>
              <w:rPr>
                <w:rFonts w:asciiTheme="majorHAnsi" w:eastAsiaTheme="majorEastAsia" w:hAnsiTheme="majorHAnsi" w:cstheme="majorHAnsi"/>
                <w:sz w:val="22"/>
              </w:rPr>
            </w:pPr>
          </w:p>
        </w:tc>
      </w:tr>
    </w:tbl>
    <w:p w:rsidR="00366875" w:rsidRPr="00F171CD" w:rsidRDefault="00BF5730" w:rsidP="00BF5730">
      <w:pPr>
        <w:rPr>
          <w:rFonts w:asciiTheme="majorHAnsi" w:eastAsiaTheme="majorEastAsia" w:hAnsiTheme="majorHAnsi" w:cstheme="majorHAnsi"/>
          <w:sz w:val="22"/>
        </w:rPr>
      </w:pPr>
      <w:r w:rsidRPr="00F171CD">
        <w:rPr>
          <w:rFonts w:asciiTheme="majorHAnsi" w:eastAsiaTheme="majorEastAsia" w:hAnsiTheme="majorHAnsi" w:cstheme="majorHAnsi" w:hint="eastAsia"/>
          <w:sz w:val="22"/>
        </w:rPr>
        <w:t>２）</w:t>
      </w:r>
      <w:r w:rsidR="0062574D" w:rsidRPr="00F171CD">
        <w:rPr>
          <w:rFonts w:asciiTheme="majorHAnsi" w:eastAsiaTheme="majorEastAsia" w:hAnsiTheme="majorHAnsi" w:cstheme="majorHAnsi" w:hint="eastAsia"/>
          <w:sz w:val="22"/>
          <w:u w:val="single"/>
        </w:rPr>
        <w:t>研修プログラム評価（３年間の総括）</w:t>
      </w:r>
      <w:r w:rsidR="0062574D" w:rsidRPr="00F171CD">
        <w:rPr>
          <w:rFonts w:asciiTheme="majorHAnsi" w:eastAsiaTheme="majorEastAsia" w:hAnsiTheme="majorHAnsi" w:cstheme="majorHAnsi" w:hint="eastAsia"/>
          <w:sz w:val="22"/>
        </w:rPr>
        <w:t>：</w:t>
      </w:r>
      <w:r w:rsidR="008344D1" w:rsidRPr="00F171CD">
        <w:rPr>
          <w:rFonts w:asciiTheme="majorHAnsi" w:eastAsiaTheme="majorEastAsia" w:hAnsiTheme="majorHAnsi" w:cstheme="majorHAnsi"/>
          <w:sz w:val="22"/>
        </w:rPr>
        <w:t>３年間の研修修了時には、</w:t>
      </w:r>
      <w:r w:rsidR="00366875" w:rsidRPr="00F171CD">
        <w:rPr>
          <w:rFonts w:asciiTheme="majorHAnsi" w:eastAsiaTheme="majorEastAsia" w:hAnsiTheme="majorHAnsi" w:cstheme="majorHAnsi"/>
          <w:sz w:val="22"/>
        </w:rPr>
        <w:t>当プログラム全般について</w:t>
      </w:r>
      <w:r w:rsidR="008344D1" w:rsidRPr="00F171CD">
        <w:rPr>
          <w:rFonts w:asciiTheme="majorHAnsi" w:eastAsiaTheme="majorEastAsia" w:hAnsiTheme="majorHAnsi" w:cstheme="majorHAnsi"/>
          <w:sz w:val="22"/>
        </w:rPr>
        <w:t>研修カリキュラム</w:t>
      </w:r>
      <w:r w:rsidR="0062574D" w:rsidRPr="00F171CD">
        <w:rPr>
          <w:rFonts w:asciiTheme="majorHAnsi" w:eastAsiaTheme="majorEastAsia" w:hAnsiTheme="majorHAnsi" w:cstheme="majorHAnsi" w:hint="eastAsia"/>
          <w:sz w:val="22"/>
        </w:rPr>
        <w:t>の</w:t>
      </w:r>
      <w:r w:rsidR="00366875" w:rsidRPr="00F171CD">
        <w:rPr>
          <w:rFonts w:asciiTheme="majorHAnsi" w:eastAsiaTheme="majorEastAsia" w:hAnsiTheme="majorHAnsi" w:cstheme="majorHAnsi"/>
          <w:sz w:val="22"/>
        </w:rPr>
        <w:t>評価</w:t>
      </w:r>
      <w:r w:rsidR="0062574D" w:rsidRPr="00F171CD">
        <w:rPr>
          <w:rFonts w:asciiTheme="majorHAnsi" w:eastAsiaTheme="majorEastAsia" w:hAnsiTheme="majorHAnsi" w:cstheme="majorHAnsi" w:hint="eastAsia"/>
          <w:sz w:val="22"/>
        </w:rPr>
        <w:t>を</w:t>
      </w:r>
      <w:r w:rsidR="00366875" w:rsidRPr="00F171CD">
        <w:rPr>
          <w:rFonts w:asciiTheme="majorHAnsi" w:eastAsiaTheme="majorEastAsia" w:hAnsiTheme="majorHAnsi" w:cstheme="majorHAnsi"/>
          <w:sz w:val="22"/>
        </w:rPr>
        <w:t>記載し、専門医機構へ提出してください。</w:t>
      </w:r>
      <w:r w:rsidR="0062574D" w:rsidRPr="00F171CD">
        <w:rPr>
          <w:rFonts w:asciiTheme="majorHAnsi" w:eastAsiaTheme="majorEastAsia" w:hAnsiTheme="majorHAnsi" w:cstheme="majorHAnsi" w:hint="eastAsia"/>
          <w:sz w:val="22"/>
        </w:rPr>
        <w:t>（</w:t>
      </w:r>
      <w:r w:rsidR="0062574D" w:rsidRPr="00F171CD">
        <w:rPr>
          <w:rFonts w:asciiTheme="majorHAnsi" w:eastAsiaTheme="majorEastAsia" w:hAnsiTheme="majorHAnsi" w:cstheme="majorHAnsi"/>
          <w:sz w:val="22"/>
        </w:rPr>
        <w:t>小児科臨床研修手帳</w:t>
      </w:r>
      <w:r w:rsidR="0062574D" w:rsidRPr="00F171CD">
        <w:rPr>
          <w:rFonts w:asciiTheme="majorHAnsi" w:eastAsiaTheme="majorEastAsia" w:hAnsiTheme="majorHAnsi" w:cstheme="majorHAnsi" w:hint="eastAsia"/>
          <w:sz w:val="22"/>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276"/>
        <w:gridCol w:w="4819"/>
      </w:tblGrid>
      <w:tr w:rsidR="00F171CD" w:rsidRPr="00F171CD">
        <w:trPr>
          <w:trHeight w:val="400"/>
          <w:jc w:val="center"/>
        </w:trPr>
        <w:tc>
          <w:tcPr>
            <w:tcW w:w="9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574D" w:rsidRPr="00F171CD" w:rsidRDefault="00366875" w:rsidP="0062574D">
            <w:pPr>
              <w:jc w:val="center"/>
              <w:rPr>
                <w:rFonts w:asciiTheme="majorHAnsi" w:eastAsiaTheme="majorEastAsia" w:hAnsiTheme="majorHAnsi" w:cstheme="majorHAnsi"/>
                <w:bCs/>
                <w:sz w:val="22"/>
                <w:szCs w:val="20"/>
              </w:rPr>
            </w:pPr>
            <w:r w:rsidRPr="00F171CD">
              <w:rPr>
                <w:rFonts w:asciiTheme="majorHAnsi" w:eastAsiaTheme="majorEastAsia" w:hAnsiTheme="majorHAnsi" w:cstheme="majorHAnsi"/>
                <w:bCs/>
                <w:sz w:val="22"/>
                <w:szCs w:val="20"/>
              </w:rPr>
              <w:t>＜研修カリキュラム評価</w:t>
            </w:r>
            <w:r w:rsidR="0062574D" w:rsidRPr="00F171CD">
              <w:rPr>
                <w:rFonts w:asciiTheme="majorHAnsi" w:eastAsiaTheme="majorEastAsia" w:hAnsiTheme="majorHAnsi" w:cstheme="majorHAnsi" w:hint="eastAsia"/>
                <w:bCs/>
                <w:sz w:val="22"/>
                <w:szCs w:val="20"/>
              </w:rPr>
              <w:t>（３年間の総括）</w:t>
            </w:r>
            <w:r w:rsidRPr="00F171CD">
              <w:rPr>
                <w:rFonts w:asciiTheme="majorHAnsi" w:eastAsiaTheme="majorEastAsia" w:hAnsiTheme="majorHAnsi" w:cstheme="majorHAnsi"/>
                <w:bCs/>
                <w:sz w:val="22"/>
                <w:szCs w:val="20"/>
              </w:rPr>
              <w:t>＞</w:t>
            </w:r>
          </w:p>
          <w:p w:rsidR="00366875" w:rsidRPr="00F171CD" w:rsidRDefault="00366875" w:rsidP="0062574D">
            <w:pPr>
              <w:jc w:val="center"/>
              <w:rPr>
                <w:rFonts w:asciiTheme="majorHAnsi" w:eastAsiaTheme="majorEastAsia" w:hAnsiTheme="majorHAnsi" w:cstheme="majorHAnsi"/>
                <w:sz w:val="20"/>
                <w:szCs w:val="20"/>
              </w:rPr>
            </w:pPr>
            <w:r w:rsidRPr="00F171CD">
              <w:rPr>
                <w:rFonts w:asciiTheme="majorHAnsi" w:eastAsiaTheme="majorEastAsia" w:hAnsiTheme="majorHAnsi" w:cstheme="majorHAnsi"/>
                <w:sz w:val="20"/>
                <w:szCs w:val="20"/>
              </w:rPr>
              <w:t xml:space="preserve">Ａ良い　</w:t>
            </w:r>
            <w:r w:rsidR="0062574D" w:rsidRPr="00F171CD">
              <w:rPr>
                <w:rFonts w:asciiTheme="majorHAnsi" w:eastAsiaTheme="majorEastAsia" w:hAnsiTheme="majorHAnsi" w:cstheme="majorHAnsi" w:hint="eastAsia"/>
                <w:sz w:val="20"/>
                <w:szCs w:val="20"/>
              </w:rPr>
              <w:t xml:space="preserve">　</w:t>
            </w:r>
            <w:r w:rsidRPr="00F171CD">
              <w:rPr>
                <w:rFonts w:asciiTheme="majorHAnsi" w:eastAsiaTheme="majorEastAsia" w:hAnsiTheme="majorHAnsi" w:cstheme="majorHAnsi"/>
                <w:sz w:val="20"/>
                <w:szCs w:val="20"/>
              </w:rPr>
              <w:t>Ｂやや良い</w:t>
            </w:r>
            <w:r w:rsidR="0062574D" w:rsidRPr="00F171CD">
              <w:rPr>
                <w:rFonts w:asciiTheme="majorHAnsi" w:eastAsiaTheme="majorEastAsia" w:hAnsiTheme="majorHAnsi" w:cstheme="majorHAnsi" w:hint="eastAsia"/>
                <w:sz w:val="20"/>
                <w:szCs w:val="20"/>
              </w:rPr>
              <w:t xml:space="preserve">　</w:t>
            </w:r>
            <w:r w:rsidRPr="00F171CD">
              <w:rPr>
                <w:rFonts w:asciiTheme="majorHAnsi" w:eastAsiaTheme="majorEastAsia" w:hAnsiTheme="majorHAnsi" w:cstheme="majorHAnsi"/>
                <w:sz w:val="20"/>
                <w:szCs w:val="20"/>
              </w:rPr>
              <w:t xml:space="preserve">　Ｃやや不十分　</w:t>
            </w:r>
            <w:r w:rsidR="0062574D" w:rsidRPr="00F171CD">
              <w:rPr>
                <w:rFonts w:asciiTheme="majorHAnsi" w:eastAsiaTheme="majorEastAsia" w:hAnsiTheme="majorHAnsi" w:cstheme="majorHAnsi" w:hint="eastAsia"/>
                <w:sz w:val="20"/>
                <w:szCs w:val="20"/>
              </w:rPr>
              <w:t xml:space="preserve">　</w:t>
            </w:r>
            <w:r w:rsidRPr="00F171CD">
              <w:rPr>
                <w:rFonts w:asciiTheme="majorHAnsi" w:eastAsiaTheme="majorEastAsia" w:hAnsiTheme="majorHAnsi" w:cstheme="majorHAnsi"/>
                <w:sz w:val="20"/>
                <w:szCs w:val="20"/>
              </w:rPr>
              <w:t>Ｄ不十分</w:t>
            </w:r>
          </w:p>
        </w:tc>
      </w:tr>
      <w:tr w:rsidR="002E6EE9" w:rsidRPr="002E6EE9">
        <w:trPr>
          <w:trHeight w:val="400"/>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項　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評価</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jc w:val="cente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コメント</w:t>
            </w:r>
          </w:p>
        </w:tc>
      </w:tr>
      <w:tr w:rsidR="002E6EE9" w:rsidRPr="002E6EE9">
        <w:trPr>
          <w:trHeight w:val="352"/>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子どもの総合診療</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r>
      <w:tr w:rsidR="002E6EE9" w:rsidRPr="002E6EE9">
        <w:trPr>
          <w:trHeight w:val="400"/>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成育医療</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r>
      <w:tr w:rsidR="002E6EE9" w:rsidRPr="002E6EE9">
        <w:trPr>
          <w:trHeight w:val="420"/>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小児救急医療</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r>
      <w:tr w:rsidR="002E6EE9" w:rsidRPr="002E6EE9">
        <w:trPr>
          <w:trHeight w:val="413"/>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地域医療と社会資源の活用</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r>
      <w:tr w:rsidR="002E6EE9" w:rsidRPr="002E6EE9">
        <w:trPr>
          <w:trHeight w:val="418"/>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患者・家族との信頼関係</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r>
      <w:tr w:rsidR="002E6EE9" w:rsidRPr="002E6EE9">
        <w:trPr>
          <w:trHeight w:val="410"/>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プライマリ・ケアと育児支援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p>
        </w:tc>
      </w:tr>
      <w:tr w:rsidR="002E6EE9" w:rsidRPr="002E6EE9">
        <w:trPr>
          <w:trHeight w:val="416"/>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健康支援と予防医療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p>
        </w:tc>
      </w:tr>
      <w:tr w:rsidR="002E6EE9" w:rsidRPr="002E6EE9">
        <w:trPr>
          <w:trHeight w:val="423"/>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アドヴォカシー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p>
        </w:tc>
      </w:tr>
      <w:tr w:rsidR="002E6EE9" w:rsidRPr="002E6EE9">
        <w:trPr>
          <w:trHeight w:val="414"/>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高次医療と病態研究</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r>
      <w:tr w:rsidR="002E6EE9" w:rsidRPr="002E6EE9">
        <w:trPr>
          <w:trHeight w:val="420"/>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国際的視野</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r>
      <w:tr w:rsidR="002E6EE9" w:rsidRPr="002E6EE9">
        <w:trPr>
          <w:trHeight w:val="412"/>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医の倫理</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r>
      <w:tr w:rsidR="002E6EE9" w:rsidRPr="002E6EE9">
        <w:trPr>
          <w:trHeight w:val="419"/>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省察と研鑚</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r>
      <w:tr w:rsidR="002E6EE9" w:rsidRPr="002E6EE9">
        <w:trPr>
          <w:trHeight w:val="410"/>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教育への貢献</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r>
      <w:tr w:rsidR="002E6EE9" w:rsidRPr="002E6EE9">
        <w:trPr>
          <w:trHeight w:val="416"/>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協働医療</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r>
      <w:tr w:rsidR="002E6EE9" w:rsidRPr="002E6EE9">
        <w:trPr>
          <w:trHeight w:val="408"/>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医療安全</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r>
      <w:tr w:rsidR="002E6EE9" w:rsidRPr="002E6EE9">
        <w:trPr>
          <w:trHeight w:val="140"/>
          <w:jc w:val="center"/>
        </w:trPr>
        <w:tc>
          <w:tcPr>
            <w:tcW w:w="3260" w:type="dxa"/>
            <w:tcBorders>
              <w:top w:val="single" w:sz="4" w:space="0" w:color="auto"/>
              <w:left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医療経済</w:t>
            </w:r>
          </w:p>
        </w:tc>
        <w:tc>
          <w:tcPr>
            <w:tcW w:w="1276" w:type="dxa"/>
            <w:tcBorders>
              <w:top w:val="single" w:sz="4" w:space="0" w:color="auto"/>
              <w:left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right w:val="single" w:sz="4" w:space="0" w:color="auto"/>
            </w:tcBorders>
            <w:vAlign w:val="center"/>
          </w:tcPr>
          <w:p w:rsidR="00366875" w:rsidRPr="002E6EE9" w:rsidRDefault="00366875" w:rsidP="00366875">
            <w:pPr>
              <w:rPr>
                <w:rFonts w:asciiTheme="majorHAnsi" w:eastAsiaTheme="majorEastAsia" w:hAnsiTheme="majorHAnsi" w:cstheme="majorHAnsi"/>
                <w:sz w:val="20"/>
                <w:szCs w:val="20"/>
              </w:rPr>
            </w:pPr>
          </w:p>
        </w:tc>
      </w:tr>
      <w:tr w:rsidR="002E6EE9" w:rsidRPr="002E6EE9">
        <w:trPr>
          <w:trHeight w:val="134"/>
          <w:jc w:val="center"/>
        </w:trPr>
        <w:tc>
          <w:tcPr>
            <w:tcW w:w="3260" w:type="dxa"/>
            <w:tcBorders>
              <w:left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総合評価</w:t>
            </w:r>
          </w:p>
        </w:tc>
        <w:tc>
          <w:tcPr>
            <w:tcW w:w="1276" w:type="dxa"/>
            <w:tcBorders>
              <w:left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p>
        </w:tc>
        <w:tc>
          <w:tcPr>
            <w:tcW w:w="4819" w:type="dxa"/>
            <w:tcBorders>
              <w:left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p>
        </w:tc>
      </w:tr>
      <w:tr w:rsidR="00366875" w:rsidRPr="002E6EE9">
        <w:trPr>
          <w:trHeight w:val="133"/>
          <w:jc w:val="center"/>
        </w:trPr>
        <w:tc>
          <w:tcPr>
            <w:tcW w:w="9355" w:type="dxa"/>
            <w:gridSpan w:val="3"/>
            <w:tcBorders>
              <w:left w:val="single" w:sz="4" w:space="0" w:color="auto"/>
              <w:bottom w:val="single" w:sz="4" w:space="0" w:color="auto"/>
              <w:right w:val="single" w:sz="4" w:space="0" w:color="auto"/>
            </w:tcBorders>
            <w:shd w:val="clear" w:color="auto" w:fill="auto"/>
            <w:vAlign w:val="center"/>
          </w:tcPr>
          <w:p w:rsidR="00366875" w:rsidRPr="002E6EE9" w:rsidRDefault="00366875" w:rsidP="00366875">
            <w:pPr>
              <w:rPr>
                <w:rFonts w:asciiTheme="majorHAnsi" w:eastAsiaTheme="majorEastAsia" w:hAnsiTheme="majorHAnsi" w:cstheme="majorHAnsi"/>
                <w:sz w:val="20"/>
                <w:szCs w:val="20"/>
              </w:rPr>
            </w:pPr>
            <w:r w:rsidRPr="002E6EE9">
              <w:rPr>
                <w:rFonts w:asciiTheme="majorHAnsi" w:eastAsiaTheme="majorEastAsia" w:hAnsiTheme="majorHAnsi" w:cstheme="majorHAnsi"/>
                <w:sz w:val="20"/>
                <w:szCs w:val="20"/>
              </w:rPr>
              <w:t>自由記載欄</w:t>
            </w:r>
          </w:p>
          <w:p w:rsidR="00366875" w:rsidRPr="002E6EE9" w:rsidRDefault="00366875" w:rsidP="00366875">
            <w:pPr>
              <w:rPr>
                <w:rFonts w:asciiTheme="majorHAnsi" w:eastAsiaTheme="majorEastAsia" w:hAnsiTheme="majorHAnsi" w:cstheme="majorHAnsi"/>
                <w:sz w:val="20"/>
                <w:szCs w:val="20"/>
              </w:rPr>
            </w:pPr>
          </w:p>
          <w:p w:rsidR="00662F15" w:rsidRPr="002E6EE9" w:rsidRDefault="00662F15" w:rsidP="00366875">
            <w:pPr>
              <w:rPr>
                <w:rFonts w:asciiTheme="majorHAnsi" w:eastAsiaTheme="majorEastAsia" w:hAnsiTheme="majorHAnsi" w:cstheme="majorHAnsi"/>
                <w:sz w:val="20"/>
                <w:szCs w:val="20"/>
              </w:rPr>
            </w:pPr>
          </w:p>
        </w:tc>
      </w:tr>
    </w:tbl>
    <w:p w:rsidR="008344D1" w:rsidRPr="002E6EE9" w:rsidRDefault="008344D1" w:rsidP="008344D1">
      <w:pPr>
        <w:rPr>
          <w:rFonts w:asciiTheme="majorHAnsi" w:eastAsiaTheme="majorEastAsia" w:hAnsiTheme="majorHAnsi" w:cstheme="majorHAnsi"/>
          <w:sz w:val="22"/>
        </w:rPr>
      </w:pPr>
    </w:p>
    <w:p w:rsidR="000E163D" w:rsidRPr="002E6EE9" w:rsidRDefault="00366875" w:rsidP="000E163D">
      <w:pPr>
        <w:pStyle w:val="a3"/>
        <w:numPr>
          <w:ilvl w:val="0"/>
          <w:numId w:val="31"/>
        </w:numPr>
        <w:ind w:leftChars="0"/>
        <w:rPr>
          <w:rFonts w:asciiTheme="majorHAnsi" w:eastAsiaTheme="majorEastAsia" w:hAnsiTheme="majorHAnsi" w:cstheme="majorHAnsi"/>
          <w:sz w:val="22"/>
          <w:szCs w:val="22"/>
        </w:rPr>
      </w:pPr>
      <w:r w:rsidRPr="002E6EE9">
        <w:rPr>
          <w:rFonts w:asciiTheme="majorHAnsi" w:eastAsiaTheme="majorEastAsia" w:hAnsiTheme="majorHAnsi" w:cstheme="majorHAnsi"/>
          <w:sz w:val="22"/>
          <w:szCs w:val="22"/>
          <w:u w:val="single"/>
        </w:rPr>
        <w:t>サイトビジット</w:t>
      </w:r>
      <w:r w:rsidRPr="002E6EE9">
        <w:rPr>
          <w:rFonts w:asciiTheme="majorHAnsi" w:eastAsiaTheme="majorEastAsia" w:hAnsiTheme="majorHAnsi" w:cstheme="majorHAnsi"/>
          <w:sz w:val="22"/>
          <w:szCs w:val="22"/>
        </w:rPr>
        <w:t>：</w:t>
      </w:r>
      <w:r w:rsidR="008344D1" w:rsidRPr="002E6EE9">
        <w:rPr>
          <w:rFonts w:asciiTheme="majorHAnsi" w:eastAsiaTheme="majorEastAsia" w:hAnsiTheme="majorHAnsi" w:cstheme="majorHAnsi"/>
          <w:sz w:val="22"/>
          <w:szCs w:val="22"/>
        </w:rPr>
        <w:t>専門</w:t>
      </w:r>
      <w:r w:rsidR="00662F15" w:rsidRPr="002E6EE9">
        <w:rPr>
          <w:rFonts w:asciiTheme="majorHAnsi" w:eastAsiaTheme="majorEastAsia" w:hAnsiTheme="majorHAnsi" w:cstheme="majorHAnsi"/>
          <w:sz w:val="22"/>
          <w:szCs w:val="22"/>
        </w:rPr>
        <w:t>医機構によるサイトビジット（ピアレビュー</w:t>
      </w:r>
      <w:r w:rsidR="00974472" w:rsidRPr="002E6EE9">
        <w:rPr>
          <w:rFonts w:asciiTheme="majorHAnsi" w:eastAsiaTheme="majorEastAsia" w:hAnsiTheme="majorHAnsi" w:cstheme="majorHAnsi" w:hint="eastAsia"/>
          <w:sz w:val="22"/>
          <w:szCs w:val="22"/>
        </w:rPr>
        <w:t>、７−６参照</w:t>
      </w:r>
      <w:r w:rsidR="00662F15" w:rsidRPr="002E6EE9">
        <w:rPr>
          <w:rFonts w:asciiTheme="majorHAnsi" w:eastAsiaTheme="majorEastAsia" w:hAnsiTheme="majorHAnsi" w:cstheme="majorHAnsi"/>
          <w:sz w:val="22"/>
          <w:szCs w:val="22"/>
        </w:rPr>
        <w:t>）に対しては研修管理委員会が真摯に対応し、</w:t>
      </w:r>
      <w:r w:rsidR="008344D1" w:rsidRPr="002E6EE9">
        <w:rPr>
          <w:rFonts w:asciiTheme="majorHAnsi" w:eastAsiaTheme="majorEastAsia" w:hAnsiTheme="majorHAnsi" w:cstheme="majorHAnsi"/>
          <w:sz w:val="22"/>
          <w:szCs w:val="22"/>
        </w:rPr>
        <w:t>専門医の育成プロセスの制度設計と専門医の</w:t>
      </w:r>
      <w:r w:rsidR="00662F15" w:rsidRPr="002E6EE9">
        <w:rPr>
          <w:rFonts w:asciiTheme="majorHAnsi" w:eastAsiaTheme="majorEastAsia" w:hAnsiTheme="majorHAnsi" w:cstheme="majorHAnsi"/>
          <w:sz w:val="22"/>
          <w:szCs w:val="22"/>
        </w:rPr>
        <w:t>育成が</w:t>
      </w:r>
      <w:r w:rsidR="008344D1" w:rsidRPr="002E6EE9">
        <w:rPr>
          <w:rFonts w:asciiTheme="majorHAnsi" w:eastAsiaTheme="majorEastAsia" w:hAnsiTheme="majorHAnsi" w:cstheme="majorHAnsi"/>
          <w:sz w:val="22"/>
          <w:szCs w:val="22"/>
        </w:rPr>
        <w:t>保証</w:t>
      </w:r>
      <w:r w:rsidR="00662F15" w:rsidRPr="002E6EE9">
        <w:rPr>
          <w:rFonts w:asciiTheme="majorHAnsi" w:eastAsiaTheme="majorEastAsia" w:hAnsiTheme="majorHAnsi" w:cstheme="majorHAnsi"/>
          <w:sz w:val="22"/>
          <w:szCs w:val="22"/>
        </w:rPr>
        <w:t>されているかのチェックを受け、プログラムの改善に繋げます。また、専門医機構・日本小児科学会全体としてプログラムの改善に対して責任をもって取り組みます。</w:t>
      </w:r>
    </w:p>
    <w:p w:rsidR="000E163D" w:rsidRPr="002E6EE9" w:rsidRDefault="00BC468E" w:rsidP="000E163D">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w:t>
      </w:r>
    </w:p>
    <w:p w:rsidR="00BF5730" w:rsidRDefault="00BF5730" w:rsidP="00B3054D">
      <w:pPr>
        <w:rPr>
          <w:rFonts w:asciiTheme="majorHAnsi" w:eastAsiaTheme="majorEastAsia" w:hAnsiTheme="majorHAnsi" w:cstheme="majorHAnsi"/>
          <w:sz w:val="28"/>
          <w:szCs w:val="28"/>
        </w:rPr>
      </w:pPr>
    </w:p>
    <w:p w:rsidR="00BF5730" w:rsidRDefault="00BF5730" w:rsidP="00B3054D">
      <w:pPr>
        <w:rPr>
          <w:rFonts w:asciiTheme="majorHAnsi" w:eastAsiaTheme="majorEastAsia" w:hAnsiTheme="majorHAnsi" w:cstheme="majorHAnsi"/>
          <w:sz w:val="28"/>
          <w:szCs w:val="28"/>
        </w:rPr>
      </w:pPr>
      <w:r>
        <w:rPr>
          <w:rFonts w:asciiTheme="majorHAnsi" w:eastAsiaTheme="majorEastAsia" w:hAnsiTheme="majorHAnsi" w:cstheme="majorHAnsi"/>
          <w:sz w:val="28"/>
          <w:szCs w:val="28"/>
        </w:rPr>
        <w:br w:type="page"/>
      </w:r>
    </w:p>
    <w:p w:rsidR="00B3054D" w:rsidRPr="002E6EE9" w:rsidRDefault="00B3054D" w:rsidP="00B3054D">
      <w:pPr>
        <w:rPr>
          <w:rFonts w:asciiTheme="majorHAnsi" w:eastAsiaTheme="majorEastAsia" w:hAnsiTheme="majorHAnsi" w:cstheme="majorHAnsi"/>
          <w:sz w:val="28"/>
          <w:szCs w:val="28"/>
        </w:rPr>
      </w:pPr>
      <w:r w:rsidRPr="002E6EE9">
        <w:rPr>
          <w:rFonts w:asciiTheme="majorHAnsi" w:eastAsiaTheme="majorEastAsia" w:hAnsiTheme="majorHAnsi" w:cstheme="majorHAnsi" w:hint="eastAsia"/>
          <w:sz w:val="28"/>
          <w:szCs w:val="28"/>
        </w:rPr>
        <w:t>７−</w:t>
      </w:r>
      <w:r w:rsidR="0008321F" w:rsidRPr="002E6EE9">
        <w:rPr>
          <w:rFonts w:asciiTheme="majorHAnsi" w:eastAsiaTheme="majorEastAsia" w:hAnsiTheme="majorHAnsi" w:cstheme="majorHAnsi" w:hint="eastAsia"/>
          <w:sz w:val="28"/>
          <w:szCs w:val="28"/>
        </w:rPr>
        <w:t>４</w:t>
      </w:r>
      <w:r w:rsidRPr="002E6EE9">
        <w:rPr>
          <w:rFonts w:asciiTheme="majorHAnsi" w:eastAsiaTheme="majorEastAsia" w:hAnsiTheme="majorHAnsi" w:cstheme="majorHAnsi" w:hint="eastAsia"/>
          <w:sz w:val="28"/>
          <w:szCs w:val="28"/>
        </w:rPr>
        <w:t xml:space="preserve">　</w:t>
      </w:r>
      <w:r w:rsidRPr="002E6EE9">
        <w:rPr>
          <w:rFonts w:asciiTheme="majorHAnsi" w:eastAsiaTheme="majorEastAsia" w:hAnsiTheme="majorHAnsi" w:cstheme="majorHAnsi"/>
          <w:sz w:val="28"/>
          <w:szCs w:val="28"/>
        </w:rPr>
        <w:t>専攻医の採用と修了</w:t>
      </w:r>
      <w:r w:rsidRPr="002E6EE9">
        <w:rPr>
          <w:rFonts w:asciiTheme="majorHAnsi" w:eastAsiaTheme="majorEastAsia" w:hAnsiTheme="majorHAnsi" w:cstheme="majorHAnsi"/>
          <w:sz w:val="28"/>
          <w:szCs w:val="28"/>
        </w:rPr>
        <w:t xml:space="preserve"> </w:t>
      </w:r>
      <w:r w:rsidR="0008321F" w:rsidRPr="002E6EE9">
        <w:rPr>
          <w:rFonts w:asciiTheme="majorHAnsi" w:eastAsiaTheme="majorEastAsia" w:hAnsiTheme="majorHAnsi" w:cstheme="majorHAnsi" w:hint="eastAsia"/>
          <w:sz w:val="28"/>
          <w:szCs w:val="28"/>
        </w:rPr>
        <w:t xml:space="preserve">　　　　　　　　　　</w:t>
      </w:r>
      <w:r w:rsidRPr="002E6EE9">
        <w:rPr>
          <w:rFonts w:asciiTheme="majorHAnsi" w:eastAsiaTheme="majorEastAsia" w:hAnsiTheme="majorHAnsi" w:cstheme="majorHAnsi"/>
          <w:sz w:val="28"/>
          <w:szCs w:val="28"/>
        </w:rPr>
        <w:t xml:space="preserve"> [</w:t>
      </w:r>
      <w:r w:rsidRPr="002E6EE9">
        <w:rPr>
          <w:rFonts w:asciiTheme="majorHAnsi" w:eastAsiaTheme="majorEastAsia" w:hAnsiTheme="majorHAnsi" w:cstheme="majorHAnsi"/>
          <w:sz w:val="28"/>
          <w:szCs w:val="28"/>
        </w:rPr>
        <w:t>整備基準</w:t>
      </w:r>
      <w:r w:rsidRPr="002E6EE9">
        <w:rPr>
          <w:rFonts w:asciiTheme="majorHAnsi" w:eastAsiaTheme="majorEastAsia" w:hAnsiTheme="majorHAnsi" w:cstheme="majorHAnsi" w:hint="eastAsia"/>
          <w:sz w:val="28"/>
          <w:szCs w:val="28"/>
        </w:rPr>
        <w:t>：</w:t>
      </w:r>
      <w:r w:rsidR="0008321F" w:rsidRPr="002E6EE9">
        <w:rPr>
          <w:rFonts w:asciiTheme="majorHAnsi" w:eastAsiaTheme="majorEastAsia" w:hAnsiTheme="majorHAnsi" w:cstheme="majorHAnsi"/>
          <w:sz w:val="28"/>
          <w:szCs w:val="28"/>
        </w:rPr>
        <w:t xml:space="preserve">27, </w:t>
      </w:r>
      <w:r w:rsidRPr="002E6EE9">
        <w:rPr>
          <w:rFonts w:asciiTheme="majorHAnsi" w:eastAsiaTheme="majorEastAsia" w:hAnsiTheme="majorHAnsi" w:cstheme="majorHAnsi"/>
          <w:sz w:val="28"/>
          <w:szCs w:val="28"/>
        </w:rPr>
        <w:t>52,</w:t>
      </w:r>
      <w:r w:rsidR="0008321F" w:rsidRPr="002E6EE9">
        <w:rPr>
          <w:rFonts w:asciiTheme="majorHAnsi" w:eastAsiaTheme="majorEastAsia" w:hAnsiTheme="majorHAnsi" w:cstheme="majorHAnsi"/>
          <w:sz w:val="28"/>
          <w:szCs w:val="28"/>
        </w:rPr>
        <w:t xml:space="preserve"> </w:t>
      </w:r>
      <w:r w:rsidRPr="002E6EE9">
        <w:rPr>
          <w:rFonts w:asciiTheme="majorHAnsi" w:eastAsiaTheme="majorEastAsia" w:hAnsiTheme="majorHAnsi" w:cstheme="majorHAnsi"/>
          <w:sz w:val="28"/>
          <w:szCs w:val="28"/>
        </w:rPr>
        <w:t>53]</w:t>
      </w:r>
    </w:p>
    <w:p w:rsidR="00B3054D" w:rsidRPr="002E6EE9" w:rsidRDefault="00B3054D" w:rsidP="00B3054D">
      <w:pPr>
        <w:rPr>
          <w:rFonts w:asciiTheme="majorHAnsi" w:eastAsiaTheme="majorEastAsia" w:hAnsiTheme="majorHAnsi" w:cstheme="majorHAnsi"/>
        </w:rPr>
      </w:pPr>
    </w:p>
    <w:p w:rsidR="00E82D1F" w:rsidRPr="00F171CD" w:rsidRDefault="00E82D1F" w:rsidP="00E82D1F">
      <w:pPr>
        <w:pStyle w:val="a3"/>
        <w:numPr>
          <w:ilvl w:val="0"/>
          <w:numId w:val="5"/>
        </w:numPr>
        <w:ind w:leftChars="0" w:left="567" w:hanging="561"/>
        <w:rPr>
          <w:rFonts w:asciiTheme="majorHAnsi" w:eastAsiaTheme="majorEastAsia" w:hAnsiTheme="majorHAnsi" w:cstheme="majorHAnsi"/>
          <w:sz w:val="22"/>
        </w:rPr>
      </w:pPr>
      <w:r w:rsidRPr="002E6EE9">
        <w:rPr>
          <w:rFonts w:asciiTheme="majorHAnsi" w:eastAsiaTheme="majorEastAsia" w:hAnsiTheme="majorHAnsi" w:cstheme="majorHAnsi" w:hint="eastAsia"/>
          <w:sz w:val="22"/>
          <w:u w:val="single"/>
        </w:rPr>
        <w:t>受け入れ専攻医数</w:t>
      </w:r>
      <w:r w:rsidRPr="002E6EE9">
        <w:rPr>
          <w:rFonts w:asciiTheme="majorHAnsi" w:eastAsiaTheme="majorEastAsia" w:hAnsiTheme="majorHAnsi" w:cstheme="majorHAnsi" w:hint="eastAsia"/>
          <w:sz w:val="22"/>
        </w:rPr>
        <w:t>：</w:t>
      </w:r>
      <w:r w:rsidRPr="002E6EE9">
        <w:rPr>
          <w:rFonts w:asciiTheme="majorHAnsi" w:eastAsiaTheme="majorEastAsia" w:hAnsiTheme="majorHAnsi" w:cstheme="majorHAnsi"/>
          <w:sz w:val="22"/>
        </w:rPr>
        <w:t>本プログラムでの毎年の専攻医募集人数は、専攻医が３年間の十分な専門研修を行えるように配慮されています。</w:t>
      </w:r>
      <w:r w:rsidRPr="00F171CD">
        <w:rPr>
          <w:rFonts w:asciiTheme="majorHAnsi" w:eastAsiaTheme="majorEastAsia" w:hAnsiTheme="majorHAnsi" w:cstheme="majorHAnsi"/>
          <w:sz w:val="22"/>
        </w:rPr>
        <w:t>本プログラムの指導医</w:t>
      </w:r>
      <w:r w:rsidRPr="00F171CD">
        <w:rPr>
          <w:rFonts w:asciiTheme="majorHAnsi" w:eastAsiaTheme="majorEastAsia" w:hAnsiTheme="majorHAnsi" w:cstheme="majorHAnsi" w:hint="eastAsia"/>
          <w:sz w:val="22"/>
        </w:rPr>
        <w:t>総</w:t>
      </w:r>
      <w:r w:rsidRPr="00F171CD">
        <w:rPr>
          <w:rFonts w:asciiTheme="majorHAnsi" w:eastAsiaTheme="majorEastAsia" w:hAnsiTheme="majorHAnsi" w:cstheme="majorHAnsi"/>
          <w:sz w:val="22"/>
        </w:rPr>
        <w:t>数は</w:t>
      </w:r>
      <w:r w:rsidRPr="00F171CD">
        <w:rPr>
          <w:rFonts w:asciiTheme="majorHAnsi" w:eastAsiaTheme="majorEastAsia" w:hAnsiTheme="majorHAnsi" w:cstheme="majorHAnsi" w:hint="eastAsia"/>
          <w:sz w:val="22"/>
        </w:rPr>
        <w:t>（</w:t>
      </w:r>
      <w:r w:rsidR="00AD59D8">
        <w:rPr>
          <w:rFonts w:asciiTheme="majorHAnsi" w:eastAsiaTheme="majorEastAsia" w:hAnsiTheme="majorHAnsi" w:cstheme="majorHAnsi" w:hint="eastAsia"/>
          <w:sz w:val="22"/>
        </w:rPr>
        <w:t>77</w:t>
      </w:r>
      <w:r w:rsidRPr="00F171CD">
        <w:rPr>
          <w:rFonts w:asciiTheme="majorHAnsi" w:eastAsiaTheme="majorEastAsia" w:hAnsiTheme="majorHAnsi" w:cstheme="majorHAnsi" w:hint="eastAsia"/>
          <w:sz w:val="22"/>
        </w:rPr>
        <w:t>）</w:t>
      </w:r>
      <w:r w:rsidRPr="00F171CD">
        <w:rPr>
          <w:rFonts w:asciiTheme="majorHAnsi" w:eastAsiaTheme="majorEastAsia" w:hAnsiTheme="majorHAnsi" w:cstheme="majorHAnsi"/>
          <w:sz w:val="22"/>
        </w:rPr>
        <w:t>名（基幹施設</w:t>
      </w:r>
      <w:r w:rsidR="00AD59D8">
        <w:rPr>
          <w:rFonts w:asciiTheme="majorHAnsi" w:eastAsiaTheme="majorEastAsia" w:hAnsiTheme="majorHAnsi" w:cstheme="majorHAnsi" w:hint="eastAsia"/>
          <w:sz w:val="22"/>
        </w:rPr>
        <w:t>15</w:t>
      </w:r>
      <w:r w:rsidRPr="00F171CD">
        <w:rPr>
          <w:rFonts w:asciiTheme="majorHAnsi" w:eastAsiaTheme="majorEastAsia" w:hAnsiTheme="majorHAnsi" w:cstheme="majorHAnsi"/>
          <w:sz w:val="22"/>
        </w:rPr>
        <w:t>名、連携施設</w:t>
      </w:r>
      <w:r w:rsidR="00AD59D8">
        <w:rPr>
          <w:rFonts w:asciiTheme="majorHAnsi" w:eastAsiaTheme="majorEastAsia" w:hAnsiTheme="majorHAnsi" w:cstheme="majorHAnsi" w:hint="eastAsia"/>
          <w:sz w:val="22"/>
        </w:rPr>
        <w:t>56</w:t>
      </w:r>
      <w:r w:rsidRPr="00F171CD">
        <w:rPr>
          <w:rFonts w:asciiTheme="majorHAnsi" w:eastAsiaTheme="majorEastAsia" w:hAnsiTheme="majorHAnsi" w:cstheme="majorHAnsi"/>
          <w:sz w:val="22"/>
        </w:rPr>
        <w:t>名、関連施設</w:t>
      </w:r>
      <w:r w:rsidRPr="00F171CD">
        <w:rPr>
          <w:rFonts w:asciiTheme="majorHAnsi" w:eastAsiaTheme="majorEastAsia" w:hAnsiTheme="majorHAnsi" w:cstheme="majorHAnsi" w:hint="eastAsia"/>
          <w:sz w:val="22"/>
        </w:rPr>
        <w:t>6</w:t>
      </w:r>
      <w:r w:rsidRPr="00F171CD">
        <w:rPr>
          <w:rFonts w:asciiTheme="majorHAnsi" w:eastAsiaTheme="majorEastAsia" w:hAnsiTheme="majorHAnsi" w:cstheme="majorHAnsi"/>
          <w:sz w:val="22"/>
        </w:rPr>
        <w:t xml:space="preserve"> </w:t>
      </w:r>
      <w:r w:rsidRPr="00F171CD">
        <w:rPr>
          <w:rFonts w:asciiTheme="majorHAnsi" w:eastAsiaTheme="majorEastAsia" w:hAnsiTheme="majorHAnsi" w:cstheme="majorHAnsi"/>
          <w:sz w:val="22"/>
        </w:rPr>
        <w:t>名）であるが、整備基準で定めた過去３年間の小児科専門医の育成実績（専門医試験合格者数の平均＋</w:t>
      </w:r>
      <w:r w:rsidRPr="00F171CD">
        <w:rPr>
          <w:rFonts w:asciiTheme="majorHAnsi" w:eastAsiaTheme="majorEastAsia" w:hAnsiTheme="majorHAnsi" w:cstheme="majorHAnsi"/>
          <w:sz w:val="22"/>
        </w:rPr>
        <w:t>5</w:t>
      </w:r>
      <w:r w:rsidRPr="00F171CD">
        <w:rPr>
          <w:rFonts w:asciiTheme="majorHAnsi" w:eastAsiaTheme="majorEastAsia" w:hAnsiTheme="majorHAnsi" w:cstheme="majorHAnsi"/>
          <w:sz w:val="22"/>
        </w:rPr>
        <w:t>名程度以内）から</w:t>
      </w:r>
      <w:r w:rsidRPr="00F171CD">
        <w:rPr>
          <w:rFonts w:asciiTheme="majorHAnsi" w:eastAsiaTheme="majorEastAsia" w:hAnsiTheme="majorHAnsi" w:cstheme="majorHAnsi" w:hint="eastAsia"/>
          <w:sz w:val="22"/>
        </w:rPr>
        <w:t xml:space="preserve">（　</w:t>
      </w:r>
      <w:r w:rsidRPr="00F171CD">
        <w:rPr>
          <w:rFonts w:asciiTheme="majorHAnsi" w:eastAsiaTheme="majorEastAsia" w:hAnsiTheme="majorHAnsi" w:cstheme="majorHAnsi" w:hint="eastAsia"/>
          <w:sz w:val="22"/>
        </w:rPr>
        <w:t>12</w:t>
      </w:r>
      <w:r w:rsidRPr="00F171CD">
        <w:rPr>
          <w:rFonts w:asciiTheme="majorHAnsi" w:eastAsiaTheme="majorEastAsia" w:hAnsiTheme="majorHAnsi" w:cstheme="majorHAnsi" w:hint="eastAsia"/>
          <w:sz w:val="22"/>
        </w:rPr>
        <w:t xml:space="preserve">　）</w:t>
      </w:r>
      <w:r w:rsidRPr="00F171CD">
        <w:rPr>
          <w:rFonts w:asciiTheme="majorHAnsi" w:eastAsiaTheme="majorEastAsia" w:hAnsiTheme="majorHAnsi" w:cstheme="majorHAnsi"/>
          <w:sz w:val="22"/>
        </w:rPr>
        <w:t>名を受け入れ人数とします。</w:t>
      </w:r>
    </w:p>
    <w:tbl>
      <w:tblPr>
        <w:tblStyle w:val="a9"/>
        <w:tblW w:w="0" w:type="auto"/>
        <w:jc w:val="center"/>
        <w:tblLook w:val="04A0" w:firstRow="1" w:lastRow="0" w:firstColumn="1" w:lastColumn="0" w:noHBand="0" w:noVBand="1"/>
      </w:tblPr>
      <w:tblGrid>
        <w:gridCol w:w="1701"/>
        <w:gridCol w:w="1984"/>
      </w:tblGrid>
      <w:tr w:rsidR="00F171CD" w:rsidRPr="00F171CD">
        <w:trPr>
          <w:jc w:val="center"/>
        </w:trPr>
        <w:tc>
          <w:tcPr>
            <w:tcW w:w="1701" w:type="dxa"/>
          </w:tcPr>
          <w:p w:rsidR="00E82D1F" w:rsidRPr="00F171CD" w:rsidRDefault="00E82D1F" w:rsidP="00E82D1F">
            <w:pPr>
              <w:pStyle w:val="a3"/>
              <w:ind w:leftChars="0" w:left="0"/>
              <w:rPr>
                <w:rFonts w:asciiTheme="majorHAnsi" w:eastAsiaTheme="majorEastAsia" w:hAnsiTheme="majorHAnsi" w:cstheme="majorHAnsi"/>
                <w:sz w:val="22"/>
              </w:rPr>
            </w:pPr>
            <w:r w:rsidRPr="00F171CD">
              <w:rPr>
                <w:rFonts w:asciiTheme="majorHAnsi" w:eastAsiaTheme="majorEastAsia" w:hAnsiTheme="majorHAnsi" w:cstheme="majorHAnsi"/>
                <w:sz w:val="22"/>
              </w:rPr>
              <w:t>受け入れ人数</w:t>
            </w:r>
          </w:p>
        </w:tc>
        <w:tc>
          <w:tcPr>
            <w:tcW w:w="1984" w:type="dxa"/>
          </w:tcPr>
          <w:p w:rsidR="00E82D1F" w:rsidRPr="00F171CD" w:rsidRDefault="00E82D1F" w:rsidP="00E82D1F">
            <w:pPr>
              <w:pStyle w:val="a3"/>
              <w:ind w:leftChars="0" w:left="0"/>
              <w:rPr>
                <w:rFonts w:asciiTheme="majorHAnsi" w:eastAsiaTheme="majorEastAsia" w:hAnsiTheme="majorHAnsi" w:cstheme="majorHAnsi"/>
                <w:sz w:val="22"/>
              </w:rPr>
            </w:pPr>
            <w:r w:rsidRPr="00F171CD">
              <w:rPr>
                <w:rFonts w:asciiTheme="majorHAnsi" w:eastAsiaTheme="majorEastAsia" w:hAnsiTheme="majorHAnsi" w:cstheme="majorHAnsi" w:hint="eastAsia"/>
                <w:sz w:val="22"/>
              </w:rPr>
              <w:t xml:space="preserve">（　</w:t>
            </w:r>
            <w:r w:rsidRPr="00F171CD">
              <w:rPr>
                <w:rFonts w:asciiTheme="majorHAnsi" w:eastAsiaTheme="majorEastAsia" w:hAnsiTheme="majorHAnsi" w:cstheme="majorHAnsi" w:hint="eastAsia"/>
                <w:sz w:val="22"/>
              </w:rPr>
              <w:t>12</w:t>
            </w:r>
            <w:r w:rsidRPr="00F171CD">
              <w:rPr>
                <w:rFonts w:asciiTheme="majorHAnsi" w:eastAsiaTheme="majorEastAsia" w:hAnsiTheme="majorHAnsi" w:cstheme="majorHAnsi" w:hint="eastAsia"/>
                <w:sz w:val="22"/>
              </w:rPr>
              <w:t xml:space="preserve">　）名</w:t>
            </w:r>
          </w:p>
        </w:tc>
      </w:tr>
    </w:tbl>
    <w:p w:rsidR="00E82D1F" w:rsidRPr="00F171CD" w:rsidRDefault="00E82D1F" w:rsidP="00E82D1F">
      <w:pPr>
        <w:pStyle w:val="a3"/>
        <w:numPr>
          <w:ilvl w:val="0"/>
          <w:numId w:val="5"/>
        </w:numPr>
        <w:ind w:leftChars="0" w:left="567" w:hanging="561"/>
        <w:rPr>
          <w:rFonts w:asciiTheme="majorHAnsi" w:eastAsiaTheme="majorEastAsia" w:hAnsiTheme="majorHAnsi" w:cstheme="majorHAnsi"/>
          <w:sz w:val="22"/>
        </w:rPr>
      </w:pPr>
      <w:r w:rsidRPr="00F171CD">
        <w:rPr>
          <w:rFonts w:asciiTheme="majorHAnsi" w:eastAsiaTheme="majorEastAsia" w:hAnsiTheme="majorHAnsi" w:cstheme="majorHAnsi"/>
          <w:sz w:val="22"/>
          <w:u w:val="single"/>
        </w:rPr>
        <w:t>採用</w:t>
      </w:r>
      <w:r w:rsidRPr="00F171CD">
        <w:rPr>
          <w:rFonts w:asciiTheme="majorHAnsi" w:eastAsiaTheme="majorEastAsia" w:hAnsiTheme="majorHAnsi" w:cstheme="majorHAnsi"/>
          <w:sz w:val="22"/>
        </w:rPr>
        <w:t>：</w:t>
      </w:r>
      <w:r w:rsidRPr="00F171CD">
        <w:rPr>
          <w:rFonts w:asciiTheme="majorHAnsi" w:eastAsiaTheme="majorEastAsia" w:hAnsiTheme="majorHAnsi" w:cstheme="majorHAnsi" w:hint="eastAsia"/>
          <w:sz w:val="22"/>
        </w:rPr>
        <w:t>名古屋大学医学部附属病院</w:t>
      </w:r>
      <w:r w:rsidRPr="00F171CD">
        <w:rPr>
          <w:rFonts w:asciiTheme="majorHAnsi" w:eastAsiaTheme="majorEastAsia" w:hAnsiTheme="majorHAnsi" w:cstheme="majorHAnsi"/>
          <w:sz w:val="22"/>
        </w:rPr>
        <w:t>小児科研修プログラム管理委員会は、専門研修プログラムを毎年４〜５月に公表し、７〜８月に説明会を実施し応募者を募集します。研修プログラムへの応募者は、</w:t>
      </w:r>
      <w:r w:rsidR="006D6A0C">
        <w:rPr>
          <w:rFonts w:asciiTheme="majorHAnsi" w:eastAsiaTheme="majorEastAsia" w:hAnsiTheme="majorHAnsi" w:cstheme="majorHAnsi" w:hint="eastAsia"/>
          <w:sz w:val="22"/>
        </w:rPr>
        <w:t>７月１５日から</w:t>
      </w:r>
      <w:r w:rsidRPr="00F171CD">
        <w:rPr>
          <w:rFonts w:asciiTheme="majorHAnsi" w:eastAsiaTheme="majorEastAsia" w:hAnsiTheme="majorHAnsi" w:cstheme="majorHAnsi"/>
          <w:sz w:val="22"/>
        </w:rPr>
        <w:t>９月</w:t>
      </w:r>
      <w:r w:rsidR="006D6A0C">
        <w:rPr>
          <w:rFonts w:asciiTheme="majorHAnsi" w:eastAsiaTheme="majorEastAsia" w:hAnsiTheme="majorHAnsi" w:cstheme="majorHAnsi" w:hint="eastAsia"/>
          <w:sz w:val="22"/>
        </w:rPr>
        <w:t>１５</w:t>
      </w:r>
      <w:r w:rsidRPr="00F171CD">
        <w:rPr>
          <w:rFonts w:asciiTheme="majorHAnsi" w:eastAsiaTheme="majorEastAsia" w:hAnsiTheme="majorHAnsi" w:cstheme="majorHAnsi"/>
          <w:sz w:val="22"/>
        </w:rPr>
        <w:t>日まで</w:t>
      </w:r>
      <w:r w:rsidR="006D6A0C">
        <w:rPr>
          <w:rFonts w:asciiTheme="majorHAnsi" w:eastAsiaTheme="majorEastAsia" w:hAnsiTheme="majorHAnsi" w:cstheme="majorHAnsi" w:hint="eastAsia"/>
          <w:sz w:val="22"/>
        </w:rPr>
        <w:t>の期間</w:t>
      </w:r>
      <w:r w:rsidRPr="00F171CD">
        <w:rPr>
          <w:rFonts w:asciiTheme="majorHAnsi" w:eastAsiaTheme="majorEastAsia" w:hAnsiTheme="majorHAnsi" w:cstheme="majorHAnsi"/>
          <w:sz w:val="22"/>
        </w:rPr>
        <w:t>に、プログラム統括責任者宛に所定の「応募申請書」および履歴書等定められた書類を提出してください。申請書は、</w:t>
      </w:r>
      <w:r w:rsidRPr="00F171CD">
        <w:rPr>
          <w:rFonts w:asciiTheme="majorHAnsi" w:eastAsiaTheme="majorEastAsia" w:hAnsiTheme="majorHAnsi" w:cstheme="majorHAnsi" w:hint="eastAsia"/>
          <w:sz w:val="22"/>
        </w:rPr>
        <w:t>名古屋</w:t>
      </w:r>
      <w:r w:rsidRPr="00F171CD">
        <w:rPr>
          <w:rFonts w:asciiTheme="majorHAnsi" w:eastAsiaTheme="majorEastAsia" w:hAnsiTheme="majorHAnsi" w:cstheme="majorHAnsi"/>
          <w:sz w:val="22"/>
        </w:rPr>
        <w:t>大学</w:t>
      </w:r>
      <w:r w:rsidRPr="00F171CD">
        <w:rPr>
          <w:rFonts w:asciiTheme="majorHAnsi" w:eastAsiaTheme="majorEastAsia" w:hAnsiTheme="majorHAnsi" w:cstheme="majorHAnsi" w:hint="eastAsia"/>
          <w:sz w:val="22"/>
        </w:rPr>
        <w:t>医学部附属病院</w:t>
      </w:r>
      <w:r w:rsidRPr="00F171CD">
        <w:rPr>
          <w:rFonts w:asciiTheme="majorHAnsi" w:eastAsiaTheme="majorEastAsia" w:hAnsiTheme="majorHAnsi" w:cstheme="majorHAnsi"/>
          <w:sz w:val="22"/>
        </w:rPr>
        <w:t>小児科研修プログラムの</w:t>
      </w:r>
      <w:r w:rsidR="00DB6C03" w:rsidRPr="00F171CD">
        <w:rPr>
          <w:rFonts w:asciiTheme="majorHAnsi" w:eastAsiaTheme="majorEastAsia" w:hAnsiTheme="majorHAnsi" w:cstheme="majorHAnsi"/>
          <w:sz w:val="22"/>
        </w:rPr>
        <w:t>website</w:t>
      </w:r>
      <w:r w:rsidR="00DB6C03" w:rsidRPr="00F171CD">
        <w:rPr>
          <w:rFonts w:asciiTheme="majorHAnsi" w:eastAsiaTheme="majorEastAsia" w:hAnsiTheme="majorHAnsi" w:cstheme="majorHAnsi" w:hint="eastAsia"/>
          <w:sz w:val="22"/>
        </w:rPr>
        <w:t>（</w:t>
      </w:r>
      <w:hyperlink r:id="rId8" w:history="1">
        <w:r w:rsidR="00DB6C03" w:rsidRPr="00F171CD">
          <w:rPr>
            <w:rStyle w:val="af7"/>
            <w:rFonts w:asciiTheme="majorHAnsi" w:eastAsiaTheme="majorEastAsia" w:hAnsiTheme="majorHAnsi" w:cstheme="majorHAnsi" w:hint="eastAsia"/>
            <w:color w:val="auto"/>
            <w:sz w:val="22"/>
          </w:rPr>
          <w:t>http://www.med.nagoya-u.ac.jp/ped/</w:t>
        </w:r>
      </w:hyperlink>
      <w:r w:rsidR="00DB6C03" w:rsidRPr="00F171CD">
        <w:rPr>
          <w:rFonts w:asciiTheme="majorHAnsi" w:eastAsiaTheme="majorEastAsia" w:hAnsiTheme="majorHAnsi" w:cstheme="majorHAnsi" w:hint="eastAsia"/>
          <w:sz w:val="22"/>
        </w:rPr>
        <w:t>）</w:t>
      </w:r>
      <w:r w:rsidRPr="00F171CD">
        <w:rPr>
          <w:rFonts w:asciiTheme="majorHAnsi" w:eastAsiaTheme="majorEastAsia" w:hAnsiTheme="majorHAnsi" w:cstheme="majorHAnsi"/>
          <w:sz w:val="22"/>
        </w:rPr>
        <w:t>よりダウンロードするか、電話あるいは</w:t>
      </w:r>
      <w:r w:rsidRPr="00F171CD">
        <w:rPr>
          <w:rFonts w:asciiTheme="majorHAnsi" w:eastAsiaTheme="majorEastAsia" w:hAnsiTheme="majorHAnsi" w:cstheme="majorHAnsi"/>
          <w:sz w:val="22"/>
        </w:rPr>
        <w:t>e-mail</w:t>
      </w:r>
      <w:r w:rsidRPr="00F171CD">
        <w:rPr>
          <w:rFonts w:asciiTheme="majorHAnsi" w:eastAsiaTheme="majorEastAsia" w:hAnsiTheme="majorHAnsi" w:cstheme="majorHAnsi"/>
          <w:sz w:val="22"/>
        </w:rPr>
        <w:t>で問い合わせてください（</w:t>
      </w:r>
      <w:r w:rsidR="00AD4322">
        <w:fldChar w:fldCharType="begin"/>
      </w:r>
      <w:r w:rsidR="00AD4322">
        <w:instrText xml:space="preserve"> HYPERLINK "Tel:052(744)2294" </w:instrText>
      </w:r>
      <w:r w:rsidR="00AD4322">
        <w:fldChar w:fldCharType="separate"/>
      </w:r>
      <w:r w:rsidR="00004596" w:rsidRPr="00F171CD">
        <w:rPr>
          <w:rStyle w:val="af7"/>
          <w:rFonts w:asciiTheme="majorHAnsi" w:eastAsiaTheme="majorEastAsia" w:hAnsiTheme="majorHAnsi" w:cstheme="majorHAnsi"/>
          <w:color w:val="auto"/>
          <w:sz w:val="22"/>
        </w:rPr>
        <w:t>Tel</w:t>
      </w:r>
      <w:r w:rsidR="00004596" w:rsidRPr="00F171CD">
        <w:rPr>
          <w:rStyle w:val="af7"/>
          <w:rFonts w:asciiTheme="majorHAnsi" w:eastAsiaTheme="majorEastAsia" w:hAnsiTheme="majorHAnsi" w:cstheme="majorHAnsi" w:hint="eastAsia"/>
          <w:color w:val="auto"/>
          <w:sz w:val="22"/>
        </w:rPr>
        <w:t>：</w:t>
      </w:r>
      <w:r w:rsidR="00004596" w:rsidRPr="00F171CD">
        <w:rPr>
          <w:rStyle w:val="af7"/>
          <w:rFonts w:asciiTheme="majorHAnsi" w:eastAsiaTheme="majorEastAsia" w:hAnsiTheme="majorHAnsi" w:cstheme="majorHAnsi"/>
          <w:color w:val="auto"/>
          <w:sz w:val="22"/>
        </w:rPr>
        <w:t>0</w:t>
      </w:r>
      <w:r w:rsidR="00004596" w:rsidRPr="00F171CD">
        <w:rPr>
          <w:rStyle w:val="af7"/>
          <w:rFonts w:asciiTheme="majorHAnsi" w:eastAsiaTheme="majorEastAsia" w:hAnsiTheme="majorHAnsi" w:cstheme="majorHAnsi" w:hint="eastAsia"/>
          <w:color w:val="auto"/>
          <w:sz w:val="22"/>
        </w:rPr>
        <w:t>52</w:t>
      </w:r>
      <w:r w:rsidR="00004596" w:rsidRPr="00F171CD">
        <w:rPr>
          <w:rStyle w:val="af7"/>
          <w:rFonts w:asciiTheme="majorHAnsi" w:eastAsiaTheme="majorEastAsia" w:hAnsiTheme="majorHAnsi" w:cstheme="majorHAnsi"/>
          <w:color w:val="auto"/>
          <w:sz w:val="22"/>
        </w:rPr>
        <w:t>(</w:t>
      </w:r>
      <w:r w:rsidR="00004596" w:rsidRPr="00F171CD">
        <w:rPr>
          <w:rStyle w:val="af7"/>
          <w:rFonts w:asciiTheme="majorHAnsi" w:eastAsiaTheme="majorEastAsia" w:hAnsiTheme="majorHAnsi" w:cstheme="majorHAnsi" w:hint="eastAsia"/>
          <w:color w:val="auto"/>
          <w:sz w:val="22"/>
        </w:rPr>
        <w:t>744</w:t>
      </w:r>
      <w:r w:rsidR="00004596" w:rsidRPr="00F171CD">
        <w:rPr>
          <w:rStyle w:val="af7"/>
          <w:rFonts w:asciiTheme="majorHAnsi" w:eastAsiaTheme="majorEastAsia" w:hAnsiTheme="majorHAnsi" w:cstheme="majorHAnsi"/>
          <w:color w:val="auto"/>
          <w:sz w:val="22"/>
        </w:rPr>
        <w:t>)</w:t>
      </w:r>
      <w:r w:rsidR="00004596" w:rsidRPr="00F171CD">
        <w:rPr>
          <w:rStyle w:val="af7"/>
          <w:rFonts w:asciiTheme="majorHAnsi" w:eastAsiaTheme="majorEastAsia" w:hAnsiTheme="majorHAnsi" w:cstheme="majorHAnsi" w:hint="eastAsia"/>
          <w:color w:val="auto"/>
          <w:sz w:val="22"/>
        </w:rPr>
        <w:t>2294</w:t>
      </w:r>
      <w:r w:rsidR="00AD4322">
        <w:rPr>
          <w:rStyle w:val="af7"/>
          <w:rFonts w:asciiTheme="majorHAnsi" w:eastAsiaTheme="majorEastAsia" w:hAnsiTheme="majorHAnsi" w:cstheme="majorHAnsi"/>
          <w:color w:val="auto"/>
          <w:sz w:val="22"/>
        </w:rPr>
        <w:fldChar w:fldCharType="end"/>
      </w:r>
      <w:r w:rsidR="00004596" w:rsidRPr="00F171CD">
        <w:rPr>
          <w:rFonts w:asciiTheme="majorHAnsi" w:eastAsiaTheme="majorEastAsia" w:hAnsiTheme="majorHAnsi" w:cstheme="majorHAnsi" w:hint="eastAsia"/>
          <w:sz w:val="22"/>
        </w:rPr>
        <w:t xml:space="preserve">　</w:t>
      </w:r>
      <w:r w:rsidR="00004596" w:rsidRPr="00F171CD">
        <w:rPr>
          <w:rFonts w:asciiTheme="majorHAnsi" w:eastAsiaTheme="majorEastAsia" w:hAnsiTheme="majorHAnsi" w:cstheme="majorHAnsi" w:hint="eastAsia"/>
          <w:sz w:val="22"/>
        </w:rPr>
        <w:t>e-mail</w:t>
      </w:r>
      <w:r w:rsidR="00004596" w:rsidRPr="00F171CD">
        <w:rPr>
          <w:rFonts w:asciiTheme="majorHAnsi" w:eastAsiaTheme="majorEastAsia" w:hAnsiTheme="majorHAnsi" w:cstheme="majorHAnsi" w:hint="eastAsia"/>
          <w:sz w:val="22"/>
        </w:rPr>
        <w:t>：</w:t>
      </w:r>
      <w:proofErr w:type="spellStart"/>
      <w:r w:rsidRPr="00F171CD">
        <w:rPr>
          <w:rFonts w:asciiTheme="majorHAnsi" w:eastAsiaTheme="majorEastAsia" w:hAnsiTheme="majorHAnsi" w:cstheme="majorHAnsi" w:hint="eastAsia"/>
          <w:sz w:val="22"/>
        </w:rPr>
        <w:t>chiefped</w:t>
      </w:r>
      <w:proofErr w:type="spellEnd"/>
      <w:r w:rsidRPr="00F171CD">
        <w:rPr>
          <w:rFonts w:asciiTheme="majorHAnsi" w:eastAsiaTheme="majorEastAsia" w:hAnsiTheme="majorHAnsi" w:cstheme="majorHAnsi"/>
          <w:sz w:val="22"/>
        </w:rPr>
        <w:t>＠</w:t>
      </w:r>
      <w:r w:rsidRPr="00F171CD">
        <w:rPr>
          <w:rFonts w:asciiTheme="majorHAnsi" w:eastAsiaTheme="majorEastAsia" w:hAnsiTheme="majorHAnsi" w:cstheme="majorHAnsi" w:hint="eastAsia"/>
          <w:sz w:val="22"/>
        </w:rPr>
        <w:t>med.nagoya-u.ac.jp</w:t>
      </w:r>
      <w:r w:rsidRPr="00F171CD">
        <w:rPr>
          <w:rFonts w:asciiTheme="majorHAnsi" w:eastAsiaTheme="majorEastAsia" w:hAnsiTheme="majorHAnsi" w:cstheme="majorHAnsi"/>
          <w:sz w:val="22"/>
        </w:rPr>
        <w:t>）。原則として</w:t>
      </w:r>
      <w:r w:rsidR="006D6A0C">
        <w:rPr>
          <w:rFonts w:asciiTheme="majorHAnsi" w:eastAsiaTheme="majorEastAsia" w:hAnsiTheme="majorHAnsi" w:cstheme="majorHAnsi" w:hint="eastAsia"/>
          <w:sz w:val="22"/>
        </w:rPr>
        <w:t>９</w:t>
      </w:r>
      <w:r w:rsidR="00762DA4">
        <w:rPr>
          <w:rFonts w:asciiTheme="majorHAnsi" w:eastAsiaTheme="majorEastAsia" w:hAnsiTheme="majorHAnsi" w:cstheme="majorHAnsi"/>
          <w:sz w:val="22"/>
        </w:rPr>
        <w:t>月</w:t>
      </w:r>
      <w:r w:rsidR="00AF0E25">
        <w:rPr>
          <w:rFonts w:asciiTheme="majorHAnsi" w:eastAsiaTheme="majorEastAsia" w:hAnsiTheme="majorHAnsi" w:cstheme="majorHAnsi" w:hint="eastAsia"/>
          <w:sz w:val="22"/>
        </w:rPr>
        <w:t>１６日から１０月１４</w:t>
      </w:r>
      <w:r w:rsidR="006D6A0C">
        <w:rPr>
          <w:rFonts w:asciiTheme="majorHAnsi" w:eastAsiaTheme="majorEastAsia" w:hAnsiTheme="majorHAnsi" w:cstheme="majorHAnsi" w:hint="eastAsia"/>
          <w:sz w:val="22"/>
        </w:rPr>
        <w:t>日までの期間</w:t>
      </w:r>
      <w:r w:rsidR="00762DA4">
        <w:rPr>
          <w:rFonts w:asciiTheme="majorHAnsi" w:eastAsiaTheme="majorEastAsia" w:hAnsiTheme="majorHAnsi" w:cstheme="majorHAnsi"/>
          <w:sz w:val="22"/>
        </w:rPr>
        <w:t>に書類選考および面接を行い、専門研修プログラム管理委員会</w:t>
      </w:r>
      <w:r w:rsidR="00762DA4">
        <w:rPr>
          <w:rFonts w:asciiTheme="majorHAnsi" w:eastAsiaTheme="majorEastAsia" w:hAnsiTheme="majorHAnsi" w:cstheme="majorHAnsi" w:hint="eastAsia"/>
          <w:sz w:val="22"/>
        </w:rPr>
        <w:t>で</w:t>
      </w:r>
      <w:r w:rsidRPr="00F171CD">
        <w:rPr>
          <w:rFonts w:asciiTheme="majorHAnsi" w:eastAsiaTheme="majorEastAsia" w:hAnsiTheme="majorHAnsi" w:cstheme="majorHAnsi"/>
          <w:sz w:val="22"/>
        </w:rPr>
        <w:t>審査のうえ採否を決定します。採否は</w:t>
      </w:r>
      <w:r w:rsidR="00AF0E25">
        <w:rPr>
          <w:rFonts w:asciiTheme="majorHAnsi" w:eastAsiaTheme="majorEastAsia" w:hAnsiTheme="majorHAnsi" w:cstheme="majorHAnsi" w:hint="eastAsia"/>
          <w:sz w:val="22"/>
        </w:rPr>
        <w:t>１０月１５日に</w:t>
      </w:r>
      <w:r w:rsidRPr="00F171CD">
        <w:rPr>
          <w:rFonts w:asciiTheme="majorHAnsi" w:eastAsiaTheme="majorEastAsia" w:hAnsiTheme="majorHAnsi" w:cstheme="majorHAnsi"/>
          <w:sz w:val="22"/>
        </w:rPr>
        <w:t>文書で本人に通知します。</w:t>
      </w:r>
      <w:r w:rsidR="006D6A0C">
        <w:rPr>
          <w:rFonts w:asciiTheme="majorHAnsi" w:eastAsiaTheme="majorEastAsia" w:hAnsiTheme="majorHAnsi" w:cstheme="majorHAnsi" w:hint="eastAsia"/>
          <w:sz w:val="22"/>
        </w:rPr>
        <w:t>二次募集は１１月</w:t>
      </w:r>
      <w:r w:rsidR="00AF0E25">
        <w:rPr>
          <w:rFonts w:asciiTheme="majorHAnsi" w:eastAsiaTheme="majorEastAsia" w:hAnsiTheme="majorHAnsi" w:cstheme="majorHAnsi" w:hint="eastAsia"/>
          <w:sz w:val="22"/>
        </w:rPr>
        <w:t>１日から１１月１５日までの期間に行い、１１月１６日から１１月２９</w:t>
      </w:r>
      <w:r w:rsidR="006D6A0C">
        <w:rPr>
          <w:rFonts w:asciiTheme="majorHAnsi" w:eastAsiaTheme="majorEastAsia" w:hAnsiTheme="majorHAnsi" w:cstheme="majorHAnsi" w:hint="eastAsia"/>
          <w:sz w:val="22"/>
        </w:rPr>
        <w:t>日までの期間に一次募集と同様の審査のうえ採否を決定し、</w:t>
      </w:r>
      <w:r w:rsidR="00544BCA">
        <w:rPr>
          <w:rFonts w:asciiTheme="majorHAnsi" w:eastAsiaTheme="majorEastAsia" w:hAnsiTheme="majorHAnsi" w:cstheme="majorHAnsi" w:hint="eastAsia"/>
          <w:sz w:val="22"/>
        </w:rPr>
        <w:t>１１月３０日に</w:t>
      </w:r>
      <w:r w:rsidR="006D6A0C">
        <w:rPr>
          <w:rFonts w:asciiTheme="majorHAnsi" w:eastAsiaTheme="majorEastAsia" w:hAnsiTheme="majorHAnsi" w:cstheme="majorHAnsi" w:hint="eastAsia"/>
          <w:sz w:val="22"/>
        </w:rPr>
        <w:t>文書で本人に通知します。</w:t>
      </w:r>
    </w:p>
    <w:p w:rsidR="00E82D1F" w:rsidRPr="00F171CD" w:rsidRDefault="00E82D1F" w:rsidP="00E82D1F">
      <w:pPr>
        <w:pStyle w:val="a3"/>
        <w:numPr>
          <w:ilvl w:val="0"/>
          <w:numId w:val="5"/>
        </w:numPr>
        <w:ind w:leftChars="0" w:left="567" w:hanging="561"/>
        <w:rPr>
          <w:rFonts w:asciiTheme="majorHAnsi" w:eastAsiaTheme="majorEastAsia" w:hAnsiTheme="majorHAnsi" w:cstheme="majorHAnsi"/>
          <w:sz w:val="22"/>
        </w:rPr>
      </w:pPr>
      <w:r w:rsidRPr="00F171CD">
        <w:rPr>
          <w:rFonts w:asciiTheme="majorHAnsi" w:eastAsiaTheme="majorEastAsia" w:hAnsiTheme="majorHAnsi" w:cstheme="majorHAnsi"/>
          <w:sz w:val="22"/>
          <w:u w:val="single"/>
        </w:rPr>
        <w:t>研修開始届け</w:t>
      </w:r>
      <w:r w:rsidRPr="00F171CD">
        <w:rPr>
          <w:rFonts w:asciiTheme="majorHAnsi" w:eastAsiaTheme="majorEastAsia" w:hAnsiTheme="majorHAnsi" w:cstheme="majorHAnsi"/>
          <w:bCs/>
          <w:sz w:val="22"/>
        </w:rPr>
        <w:t>：</w:t>
      </w:r>
      <w:r w:rsidRPr="00F171CD">
        <w:rPr>
          <w:rFonts w:asciiTheme="majorHAnsi" w:eastAsiaTheme="majorEastAsia" w:hAnsiTheme="majorHAnsi" w:cstheme="majorHAnsi"/>
          <w:sz w:val="22"/>
        </w:rPr>
        <w:t>研修を開始した専攻医は、各年度の</w:t>
      </w:r>
      <w:r w:rsidRPr="00F171CD">
        <w:rPr>
          <w:rFonts w:asciiTheme="majorHAnsi" w:eastAsiaTheme="majorEastAsia" w:hAnsiTheme="majorHAnsi" w:cstheme="majorHAnsi"/>
          <w:sz w:val="22"/>
        </w:rPr>
        <w:t>5</w:t>
      </w:r>
      <w:r w:rsidRPr="00F171CD">
        <w:rPr>
          <w:rFonts w:asciiTheme="majorHAnsi" w:eastAsiaTheme="majorEastAsia" w:hAnsiTheme="majorHAnsi" w:cstheme="majorHAnsi"/>
          <w:sz w:val="22"/>
        </w:rPr>
        <w:t>月</w:t>
      </w:r>
      <w:r w:rsidRPr="00F171CD">
        <w:rPr>
          <w:rFonts w:asciiTheme="majorHAnsi" w:eastAsiaTheme="majorEastAsia" w:hAnsiTheme="majorHAnsi" w:cstheme="majorHAnsi"/>
          <w:sz w:val="22"/>
        </w:rPr>
        <w:t>31</w:t>
      </w:r>
      <w:r w:rsidRPr="00F171CD">
        <w:rPr>
          <w:rFonts w:asciiTheme="majorHAnsi" w:eastAsiaTheme="majorEastAsia" w:hAnsiTheme="majorHAnsi" w:cstheme="majorHAnsi"/>
          <w:sz w:val="22"/>
        </w:rPr>
        <w:t>日までに以下の専攻医氏名報告書を、</w:t>
      </w:r>
      <w:r w:rsidRPr="00F171CD">
        <w:rPr>
          <w:rFonts w:asciiTheme="majorHAnsi" w:eastAsiaTheme="majorEastAsia" w:hAnsiTheme="majorHAnsi" w:cstheme="majorHAnsi" w:hint="eastAsia"/>
          <w:sz w:val="22"/>
        </w:rPr>
        <w:t>名古屋</w:t>
      </w:r>
      <w:r w:rsidRPr="00F171CD">
        <w:rPr>
          <w:rFonts w:asciiTheme="majorHAnsi" w:eastAsiaTheme="majorEastAsia" w:hAnsiTheme="majorHAnsi" w:cstheme="majorHAnsi"/>
          <w:sz w:val="22"/>
        </w:rPr>
        <w:t>大学</w:t>
      </w:r>
      <w:r w:rsidRPr="00F171CD">
        <w:rPr>
          <w:rFonts w:asciiTheme="majorHAnsi" w:eastAsiaTheme="majorEastAsia" w:hAnsiTheme="majorHAnsi" w:cstheme="majorHAnsi" w:hint="eastAsia"/>
          <w:sz w:val="22"/>
        </w:rPr>
        <w:t>医学部附属病院</w:t>
      </w:r>
      <w:r w:rsidRPr="00F171CD">
        <w:rPr>
          <w:rFonts w:asciiTheme="majorHAnsi" w:eastAsiaTheme="majorEastAsia" w:hAnsiTheme="majorHAnsi" w:cstheme="majorHAnsi"/>
          <w:sz w:val="22"/>
        </w:rPr>
        <w:t>小児科専門研修プログラム管理委員会</w:t>
      </w:r>
      <w:r w:rsidR="006F69D8" w:rsidRPr="00F171CD">
        <w:rPr>
          <w:rFonts w:asciiTheme="majorHAnsi" w:eastAsiaTheme="majorEastAsia" w:hAnsiTheme="majorHAnsi" w:cstheme="majorHAnsi" w:hint="eastAsia"/>
          <w:sz w:val="22"/>
        </w:rPr>
        <w:t>（</w:t>
      </w:r>
      <w:r w:rsidR="006F69D8" w:rsidRPr="00F171CD">
        <w:rPr>
          <w:rFonts w:asciiTheme="majorHAnsi" w:eastAsiaTheme="majorEastAsia" w:hAnsiTheme="majorHAnsi" w:cstheme="majorHAnsi" w:hint="eastAsia"/>
          <w:sz w:val="22"/>
        </w:rPr>
        <w:t>e-mail</w:t>
      </w:r>
      <w:r w:rsidR="006F69D8" w:rsidRPr="00F171CD">
        <w:rPr>
          <w:rFonts w:asciiTheme="majorHAnsi" w:eastAsiaTheme="majorEastAsia" w:hAnsiTheme="majorHAnsi" w:cstheme="majorHAnsi" w:hint="eastAsia"/>
          <w:sz w:val="22"/>
        </w:rPr>
        <w:t>：</w:t>
      </w:r>
      <w:hyperlink r:id="rId9" w:history="1">
        <w:r w:rsidR="006F69D8" w:rsidRPr="00F171CD">
          <w:rPr>
            <w:rStyle w:val="af7"/>
            <w:rFonts w:asciiTheme="majorHAnsi" w:eastAsiaTheme="majorEastAsia" w:hAnsiTheme="majorHAnsi" w:cstheme="majorHAnsi" w:hint="eastAsia"/>
            <w:color w:val="auto"/>
            <w:sz w:val="22"/>
          </w:rPr>
          <w:t>chiefped</w:t>
        </w:r>
        <w:r w:rsidR="006F69D8" w:rsidRPr="00F171CD">
          <w:rPr>
            <w:rStyle w:val="af7"/>
            <w:rFonts w:asciiTheme="majorHAnsi" w:eastAsiaTheme="majorEastAsia" w:hAnsiTheme="majorHAnsi" w:cstheme="majorHAnsi"/>
            <w:color w:val="auto"/>
            <w:sz w:val="22"/>
          </w:rPr>
          <w:t>@</w:t>
        </w:r>
        <w:r w:rsidR="006F69D8" w:rsidRPr="00F171CD">
          <w:rPr>
            <w:rStyle w:val="af7"/>
            <w:rFonts w:asciiTheme="majorHAnsi" w:eastAsiaTheme="majorEastAsia" w:hAnsiTheme="majorHAnsi" w:cstheme="majorHAnsi" w:hint="eastAsia"/>
            <w:color w:val="auto"/>
            <w:sz w:val="22"/>
          </w:rPr>
          <w:t>med.nagoya-u.ac.jp</w:t>
        </w:r>
      </w:hyperlink>
      <w:r w:rsidR="006F69D8" w:rsidRPr="00F171CD">
        <w:rPr>
          <w:rFonts w:asciiTheme="majorHAnsi" w:eastAsiaTheme="majorEastAsia" w:hAnsiTheme="majorHAnsi" w:cstheme="majorHAnsi" w:hint="eastAsia"/>
          <w:sz w:val="22"/>
        </w:rPr>
        <w:t>）</w:t>
      </w:r>
      <w:r w:rsidRPr="00F171CD">
        <w:rPr>
          <w:rFonts w:asciiTheme="majorHAnsi" w:eastAsiaTheme="majorEastAsia" w:hAnsiTheme="majorHAnsi" w:cstheme="majorHAnsi"/>
          <w:sz w:val="22"/>
        </w:rPr>
        <w:t>に提出してください。　専攻医</w:t>
      </w:r>
      <w:r w:rsidR="00253712" w:rsidRPr="00F171CD">
        <w:rPr>
          <w:rFonts w:asciiTheme="majorHAnsi" w:eastAsiaTheme="majorEastAsia" w:hAnsiTheme="majorHAnsi" w:cstheme="majorHAnsi"/>
          <w:sz w:val="22"/>
        </w:rPr>
        <w:t>氏名報告書：医籍登録番号・初期研修修了証・専攻医の研修開始年度、専攻医履歴書</w:t>
      </w:r>
      <w:r w:rsidR="00253712" w:rsidRPr="00F171CD">
        <w:rPr>
          <w:rFonts w:asciiTheme="majorHAnsi" w:eastAsiaTheme="majorEastAsia" w:hAnsiTheme="majorHAnsi" w:cstheme="majorHAnsi" w:hint="eastAsia"/>
          <w:sz w:val="22"/>
        </w:rPr>
        <w:t>。</w:t>
      </w:r>
    </w:p>
    <w:p w:rsidR="00B3054D" w:rsidRPr="00F171CD" w:rsidRDefault="00E82D1F" w:rsidP="00E82D1F">
      <w:pPr>
        <w:pStyle w:val="a3"/>
        <w:numPr>
          <w:ilvl w:val="0"/>
          <w:numId w:val="5"/>
        </w:numPr>
        <w:ind w:leftChars="0" w:left="567" w:hanging="561"/>
        <w:rPr>
          <w:rFonts w:asciiTheme="majorHAnsi" w:eastAsiaTheme="majorEastAsia" w:hAnsiTheme="majorHAnsi" w:cstheme="majorHAnsi"/>
          <w:sz w:val="22"/>
        </w:rPr>
      </w:pPr>
      <w:r w:rsidRPr="00F171CD">
        <w:rPr>
          <w:rFonts w:asciiTheme="majorHAnsi" w:eastAsiaTheme="majorEastAsia" w:hAnsiTheme="majorHAnsi" w:cstheme="majorHAnsi"/>
          <w:sz w:val="22"/>
          <w:u w:val="single"/>
        </w:rPr>
        <w:t>修了</w:t>
      </w:r>
      <w:r w:rsidRPr="00F171CD">
        <w:rPr>
          <w:rFonts w:asciiTheme="majorHAnsi" w:eastAsiaTheme="majorEastAsia" w:hAnsiTheme="majorHAnsi" w:cstheme="majorHAnsi" w:hint="eastAsia"/>
          <w:sz w:val="22"/>
          <w:u w:val="single"/>
        </w:rPr>
        <w:t>（６修了判定参照）</w:t>
      </w:r>
      <w:r w:rsidRPr="00F171CD">
        <w:rPr>
          <w:rFonts w:asciiTheme="majorHAnsi" w:eastAsiaTheme="majorEastAsia" w:hAnsiTheme="majorHAnsi" w:cstheme="majorHAnsi"/>
          <w:sz w:val="22"/>
        </w:rPr>
        <w:t>：毎年１回、研修管理委員会で各専攻医の研修の進捗状況、能力の修得状況を評価し、</w:t>
      </w:r>
      <w:r w:rsidRPr="00F171CD">
        <w:rPr>
          <w:rFonts w:asciiTheme="majorHAnsi" w:eastAsiaTheme="majorEastAsia" w:hAnsiTheme="majorHAnsi" w:cstheme="majorHAnsi"/>
          <w:kern w:val="0"/>
          <w:sz w:val="22"/>
        </w:rPr>
        <w:t>専門研修３年修了時に、小児科</w:t>
      </w:r>
      <w:r w:rsidRPr="00F171CD">
        <w:rPr>
          <w:rFonts w:asciiTheme="majorHAnsi" w:eastAsiaTheme="majorEastAsia" w:hAnsiTheme="majorHAnsi" w:cstheme="majorHAnsi" w:hint="eastAsia"/>
          <w:kern w:val="0"/>
          <w:sz w:val="22"/>
        </w:rPr>
        <w:t>専門</w:t>
      </w:r>
      <w:r w:rsidRPr="00F171CD">
        <w:rPr>
          <w:rFonts w:asciiTheme="majorHAnsi" w:eastAsiaTheme="majorEastAsia" w:hAnsiTheme="majorHAnsi" w:cstheme="majorHAnsi"/>
          <w:kern w:val="0"/>
          <w:sz w:val="22"/>
        </w:rPr>
        <w:t>医の到達目標にしたがって達成度の総括的評価を行い、修了判定を行います。修了判定は、専門研修プログラム管理委員会の評価に基づき、プログラム統括責任者が行います。</w:t>
      </w:r>
      <w:r w:rsidRPr="00F171CD">
        <w:rPr>
          <w:rFonts w:asciiTheme="majorHAnsi" w:eastAsiaTheme="majorEastAsia" w:hAnsiTheme="majorHAnsi" w:cstheme="majorHAnsi"/>
          <w:sz w:val="22"/>
        </w:rPr>
        <w:t>「妊娠・出産、産前後に伴う研修期間の休止」、「疾病での休止」、「短時間雇用形態での研修」、「専門研修プログラムを移動する場合」、「その他一時的にプログラムを中断する場合」に相当する場合は、その都度諸事情および研修期間等を考慮して判定します。</w:t>
      </w:r>
    </w:p>
    <w:p w:rsidR="00B3054D" w:rsidRPr="00F171CD" w:rsidRDefault="00B3054D" w:rsidP="00B3054D">
      <w:pPr>
        <w:ind w:left="6"/>
        <w:rPr>
          <w:rFonts w:asciiTheme="majorHAnsi" w:eastAsiaTheme="majorEastAsia" w:hAnsiTheme="majorHAnsi" w:cstheme="majorHAnsi"/>
          <w:sz w:val="22"/>
        </w:rPr>
      </w:pPr>
    </w:p>
    <w:p w:rsidR="004A1896" w:rsidRDefault="004A1896" w:rsidP="00B3054D">
      <w:pPr>
        <w:jc w:val="left"/>
        <w:rPr>
          <w:rFonts w:asciiTheme="majorHAnsi" w:eastAsiaTheme="majorEastAsia" w:hAnsiTheme="majorHAnsi" w:cstheme="majorHAnsi"/>
          <w:sz w:val="28"/>
          <w:szCs w:val="28"/>
        </w:rPr>
      </w:pPr>
      <w:r>
        <w:rPr>
          <w:rFonts w:asciiTheme="majorHAnsi" w:eastAsiaTheme="majorEastAsia" w:hAnsiTheme="majorHAnsi" w:cstheme="majorHAnsi"/>
          <w:sz w:val="28"/>
          <w:szCs w:val="28"/>
        </w:rPr>
        <w:br w:type="page"/>
      </w:r>
    </w:p>
    <w:p w:rsidR="00B3054D" w:rsidRPr="002E6EE9" w:rsidRDefault="00B3054D" w:rsidP="00B3054D">
      <w:pPr>
        <w:jc w:val="left"/>
        <w:rPr>
          <w:rFonts w:asciiTheme="majorHAnsi" w:eastAsiaTheme="majorEastAsia" w:hAnsiTheme="majorHAnsi" w:cstheme="majorHAnsi"/>
          <w:sz w:val="28"/>
          <w:szCs w:val="28"/>
        </w:rPr>
      </w:pPr>
      <w:r w:rsidRPr="002E6EE9">
        <w:rPr>
          <w:rFonts w:asciiTheme="majorHAnsi" w:eastAsiaTheme="majorEastAsia" w:hAnsiTheme="majorHAnsi" w:cstheme="majorHAnsi" w:hint="eastAsia"/>
          <w:sz w:val="28"/>
          <w:szCs w:val="28"/>
        </w:rPr>
        <w:t>７−</w:t>
      </w:r>
      <w:r w:rsidR="0008321F" w:rsidRPr="002E6EE9">
        <w:rPr>
          <w:rFonts w:asciiTheme="majorHAnsi" w:eastAsiaTheme="majorEastAsia" w:hAnsiTheme="majorHAnsi" w:cstheme="majorHAnsi" w:hint="eastAsia"/>
          <w:sz w:val="28"/>
          <w:szCs w:val="28"/>
        </w:rPr>
        <w:t>５</w:t>
      </w:r>
      <w:r w:rsidRPr="002E6EE9">
        <w:rPr>
          <w:rFonts w:asciiTheme="majorHAnsi" w:eastAsiaTheme="majorEastAsia" w:hAnsiTheme="majorHAnsi" w:cstheme="majorHAnsi" w:hint="eastAsia"/>
          <w:sz w:val="28"/>
          <w:szCs w:val="28"/>
        </w:rPr>
        <w:t xml:space="preserve">　</w:t>
      </w:r>
      <w:r w:rsidRPr="002E6EE9">
        <w:rPr>
          <w:rFonts w:asciiTheme="majorHAnsi" w:eastAsiaTheme="majorEastAsia" w:hAnsiTheme="majorHAnsi" w:cstheme="majorHAnsi"/>
          <w:sz w:val="28"/>
          <w:szCs w:val="28"/>
        </w:rPr>
        <w:t>小児科研修の休止・中断、プログラム移動、プログラム外研修の条件</w:t>
      </w:r>
    </w:p>
    <w:p w:rsidR="00B3054D" w:rsidRPr="002E6EE9" w:rsidRDefault="00B3054D" w:rsidP="00B3054D">
      <w:pPr>
        <w:jc w:val="left"/>
        <w:rPr>
          <w:rFonts w:asciiTheme="majorHAnsi" w:eastAsiaTheme="majorEastAsia" w:hAnsiTheme="majorHAnsi" w:cstheme="majorHAnsi"/>
          <w:sz w:val="28"/>
          <w:szCs w:val="28"/>
        </w:rPr>
      </w:pPr>
      <w:r w:rsidRPr="002E6EE9">
        <w:rPr>
          <w:rFonts w:asciiTheme="majorHAnsi" w:eastAsiaTheme="majorEastAsia" w:hAnsiTheme="majorHAnsi" w:cstheme="majorHAnsi"/>
          <w:sz w:val="28"/>
          <w:szCs w:val="28"/>
        </w:rPr>
        <w:t xml:space="preserve">  </w:t>
      </w:r>
      <w:r w:rsidRPr="002E6EE9">
        <w:rPr>
          <w:rFonts w:asciiTheme="majorHAnsi" w:eastAsiaTheme="majorEastAsia" w:hAnsiTheme="majorHAnsi" w:cstheme="majorHAnsi" w:hint="eastAsia"/>
          <w:sz w:val="28"/>
          <w:szCs w:val="28"/>
        </w:rPr>
        <w:t xml:space="preserve">　　　　　　　　　　　　　　　　　　　　　　　　　　</w:t>
      </w:r>
      <w:r w:rsidRPr="002E6EE9">
        <w:rPr>
          <w:rFonts w:asciiTheme="majorHAnsi" w:eastAsiaTheme="majorEastAsia" w:hAnsiTheme="majorHAnsi" w:cstheme="majorHAnsi"/>
          <w:sz w:val="28"/>
          <w:szCs w:val="28"/>
        </w:rPr>
        <w:t>[</w:t>
      </w:r>
      <w:r w:rsidRPr="002E6EE9">
        <w:rPr>
          <w:rFonts w:asciiTheme="majorHAnsi" w:eastAsiaTheme="majorEastAsia" w:hAnsiTheme="majorHAnsi" w:cstheme="majorHAnsi"/>
          <w:sz w:val="28"/>
          <w:szCs w:val="28"/>
        </w:rPr>
        <w:t>整備基準</w:t>
      </w:r>
      <w:r w:rsidRPr="002E6EE9">
        <w:rPr>
          <w:rFonts w:asciiTheme="majorHAnsi" w:eastAsiaTheme="majorEastAsia" w:hAnsiTheme="majorHAnsi" w:cstheme="majorHAnsi" w:hint="eastAsia"/>
          <w:sz w:val="28"/>
          <w:szCs w:val="28"/>
        </w:rPr>
        <w:t>：</w:t>
      </w:r>
      <w:r w:rsidRPr="002E6EE9">
        <w:rPr>
          <w:rFonts w:asciiTheme="majorHAnsi" w:eastAsiaTheme="majorEastAsia" w:hAnsiTheme="majorHAnsi" w:cstheme="majorHAnsi"/>
          <w:sz w:val="28"/>
          <w:szCs w:val="28"/>
        </w:rPr>
        <w:t>33]</w:t>
      </w:r>
    </w:p>
    <w:p w:rsidR="00B3054D" w:rsidRPr="002E6EE9" w:rsidRDefault="00B3054D" w:rsidP="00B3054D">
      <w:pPr>
        <w:jc w:val="left"/>
        <w:rPr>
          <w:rFonts w:asciiTheme="majorHAnsi" w:eastAsiaTheme="majorEastAsia" w:hAnsiTheme="majorHAnsi" w:cstheme="majorHAnsi"/>
        </w:rPr>
      </w:pPr>
    </w:p>
    <w:p w:rsidR="00B3054D" w:rsidRPr="002E6EE9" w:rsidRDefault="00B3054D" w:rsidP="00B3054D">
      <w:pPr>
        <w:pStyle w:val="a3"/>
        <w:numPr>
          <w:ilvl w:val="0"/>
          <w:numId w:val="3"/>
        </w:numPr>
        <w:ind w:leftChars="0"/>
        <w:jc w:val="left"/>
        <w:rPr>
          <w:rFonts w:asciiTheme="majorHAnsi" w:eastAsiaTheme="majorEastAsia" w:hAnsiTheme="majorHAnsi" w:cstheme="majorHAnsi"/>
          <w:sz w:val="22"/>
        </w:rPr>
      </w:pPr>
      <w:r w:rsidRPr="002E6EE9">
        <w:rPr>
          <w:rFonts w:asciiTheme="majorHAnsi" w:eastAsiaTheme="majorEastAsia" w:hAnsiTheme="majorHAnsi" w:cstheme="majorHAnsi"/>
          <w:sz w:val="22"/>
        </w:rPr>
        <w:t>研修の休止・中断期間を除いて</w:t>
      </w:r>
      <w:r w:rsidRPr="002E6EE9">
        <w:rPr>
          <w:rFonts w:asciiTheme="majorHAnsi" w:eastAsiaTheme="majorEastAsia" w:hAnsiTheme="majorHAnsi" w:cstheme="majorHAnsi"/>
          <w:sz w:val="22"/>
        </w:rPr>
        <w:t>3</w:t>
      </w:r>
      <w:r w:rsidRPr="002E6EE9">
        <w:rPr>
          <w:rFonts w:asciiTheme="majorHAnsi" w:eastAsiaTheme="majorEastAsia" w:hAnsiTheme="majorHAnsi" w:cstheme="majorHAnsi"/>
          <w:sz w:val="22"/>
        </w:rPr>
        <w:t>年以上の専門研修を行わなければなりません。勤務形態は問いませんが、専門医研修であることを統括責任者が認めることが絶対条件です（大学院や留学などで常勤医としての勤務形態がない期間は専門研修期間としてはカウントされません）</w:t>
      </w:r>
    </w:p>
    <w:p w:rsidR="00B3054D" w:rsidRPr="002E6EE9" w:rsidRDefault="00B3054D" w:rsidP="00B3054D">
      <w:pPr>
        <w:pStyle w:val="a3"/>
        <w:numPr>
          <w:ilvl w:val="0"/>
          <w:numId w:val="3"/>
        </w:numPr>
        <w:ind w:leftChars="0"/>
        <w:jc w:val="left"/>
        <w:rPr>
          <w:rFonts w:asciiTheme="majorHAnsi" w:eastAsiaTheme="majorEastAsia" w:hAnsiTheme="majorHAnsi" w:cstheme="majorHAnsi"/>
          <w:sz w:val="22"/>
        </w:rPr>
      </w:pPr>
      <w:r w:rsidRPr="002E6EE9">
        <w:rPr>
          <w:rFonts w:asciiTheme="majorHAnsi" w:eastAsiaTheme="majorEastAsia" w:hAnsiTheme="majorHAnsi" w:cstheme="majorHAnsi"/>
          <w:sz w:val="22"/>
        </w:rPr>
        <w:t>出産育児による研修の休止に関しては、研修休止が</w:t>
      </w:r>
      <w:r w:rsidRPr="002E6EE9">
        <w:rPr>
          <w:rFonts w:asciiTheme="majorHAnsi" w:eastAsiaTheme="majorEastAsia" w:hAnsiTheme="majorHAnsi" w:cstheme="majorHAnsi"/>
          <w:sz w:val="22"/>
        </w:rPr>
        <w:t>6</w:t>
      </w:r>
      <w:r w:rsidRPr="002E6EE9">
        <w:rPr>
          <w:rFonts w:asciiTheme="majorHAnsi" w:eastAsiaTheme="majorEastAsia" w:hAnsiTheme="majorHAnsi" w:cstheme="majorHAnsi"/>
          <w:sz w:val="22"/>
        </w:rPr>
        <w:t>か月までであれば、休止期間以外での規定の症例経験がなされ、診療能力が目標に到達しているとプログラム管理委員会が判断すれば、</w:t>
      </w:r>
      <w:r w:rsidRPr="002E6EE9">
        <w:rPr>
          <w:rFonts w:asciiTheme="majorHAnsi" w:eastAsiaTheme="majorEastAsia" w:hAnsiTheme="majorHAnsi" w:cstheme="majorHAnsi"/>
          <w:sz w:val="22"/>
        </w:rPr>
        <w:t>3</w:t>
      </w:r>
      <w:r w:rsidRPr="002E6EE9">
        <w:rPr>
          <w:rFonts w:asciiTheme="majorHAnsi" w:eastAsiaTheme="majorEastAsia" w:hAnsiTheme="majorHAnsi" w:cstheme="majorHAnsi"/>
          <w:sz w:val="22"/>
        </w:rPr>
        <w:t>年間での専攻医研修修了を認めます。</w:t>
      </w:r>
    </w:p>
    <w:p w:rsidR="00B3054D" w:rsidRPr="002E6EE9" w:rsidRDefault="00B3054D" w:rsidP="00B3054D">
      <w:pPr>
        <w:pStyle w:val="a3"/>
        <w:numPr>
          <w:ilvl w:val="0"/>
          <w:numId w:val="3"/>
        </w:numPr>
        <w:ind w:leftChars="0"/>
        <w:jc w:val="left"/>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病気療養による研修休止の場合は、研修休止が３か月までであれば、休止期間以外で規定の症例経験がなされ、診療能力が目標に到達しているとプログラム管理委員会が判断すれば、３年間での専攻医研修修了を認めます。　　　　　　　　　　　　　　　　　　　　　　　　　　　　　　　　　　　　　　　　　　　　　　　　　　</w:t>
      </w:r>
    </w:p>
    <w:p w:rsidR="00B3054D" w:rsidRPr="002E6EE9" w:rsidRDefault="00B3054D" w:rsidP="00B3054D">
      <w:pPr>
        <w:pStyle w:val="a3"/>
        <w:numPr>
          <w:ilvl w:val="0"/>
          <w:numId w:val="3"/>
        </w:numPr>
        <w:ind w:leftChars="0"/>
        <w:jc w:val="left"/>
        <w:rPr>
          <w:rFonts w:asciiTheme="majorHAnsi" w:eastAsiaTheme="majorEastAsia" w:hAnsiTheme="majorHAnsi" w:cstheme="majorHAnsi"/>
          <w:sz w:val="22"/>
        </w:rPr>
      </w:pPr>
      <w:r w:rsidRPr="002E6EE9">
        <w:rPr>
          <w:rFonts w:asciiTheme="majorHAnsi" w:eastAsiaTheme="majorEastAsia" w:hAnsiTheme="majorHAnsi" w:cstheme="majorHAnsi"/>
          <w:sz w:val="22"/>
        </w:rPr>
        <w:t>諸事情により専門医研修プログラムを中断し、プログラムを移動せざるをえない場合には、日本専門医機構内に組織されている小児科領域研修委員会へ報告、相談し、承認された場合には、プログラム統括責任者同士で話し合いを行い、専攻医のプログラム移動を行います。</w:t>
      </w:r>
    </w:p>
    <w:p w:rsidR="00B3054D" w:rsidRPr="002E6EE9" w:rsidRDefault="00B3054D" w:rsidP="00147403">
      <w:pPr>
        <w:rPr>
          <w:rFonts w:asciiTheme="majorHAnsi" w:eastAsiaTheme="majorEastAsia" w:hAnsiTheme="majorHAnsi" w:cstheme="majorHAnsi"/>
          <w:sz w:val="28"/>
        </w:rPr>
      </w:pPr>
    </w:p>
    <w:p w:rsidR="0008321F" w:rsidRPr="002E6EE9" w:rsidRDefault="0008321F" w:rsidP="0008321F">
      <w:pPr>
        <w:rPr>
          <w:rFonts w:asciiTheme="majorHAnsi" w:eastAsiaTheme="majorEastAsia" w:hAnsiTheme="majorHAnsi" w:cstheme="majorHAnsi"/>
          <w:sz w:val="28"/>
          <w:szCs w:val="28"/>
        </w:rPr>
      </w:pPr>
      <w:r w:rsidRPr="002E6EE9">
        <w:rPr>
          <w:rFonts w:asciiTheme="majorHAnsi" w:eastAsiaTheme="majorEastAsia" w:hAnsiTheme="majorHAnsi" w:cstheme="majorHAnsi" w:hint="eastAsia"/>
          <w:sz w:val="28"/>
          <w:szCs w:val="28"/>
        </w:rPr>
        <w:t xml:space="preserve">７−６　</w:t>
      </w:r>
      <w:r w:rsidRPr="002E6EE9">
        <w:rPr>
          <w:rFonts w:asciiTheme="majorHAnsi" w:eastAsiaTheme="majorEastAsia" w:hAnsiTheme="majorHAnsi" w:cstheme="majorHAnsi"/>
          <w:sz w:val="28"/>
          <w:szCs w:val="28"/>
        </w:rPr>
        <w:t>研修に対するサイトビジット</w:t>
      </w:r>
      <w:r w:rsidRPr="002E6EE9">
        <w:rPr>
          <w:rFonts w:asciiTheme="majorHAnsi" w:eastAsiaTheme="majorEastAsia" w:hAnsiTheme="majorHAnsi" w:cstheme="majorHAnsi"/>
          <w:sz w:val="28"/>
          <w:szCs w:val="28"/>
        </w:rPr>
        <w:t xml:space="preserve">  </w:t>
      </w:r>
      <w:r w:rsidRPr="002E6EE9">
        <w:rPr>
          <w:rFonts w:asciiTheme="majorHAnsi" w:eastAsiaTheme="majorEastAsia" w:hAnsiTheme="majorHAnsi" w:cstheme="majorHAnsi" w:hint="eastAsia"/>
          <w:sz w:val="28"/>
          <w:szCs w:val="28"/>
        </w:rPr>
        <w:t xml:space="preserve">　　　　　　　　　</w:t>
      </w:r>
      <w:r w:rsidRPr="002E6EE9">
        <w:rPr>
          <w:rFonts w:asciiTheme="majorHAnsi" w:eastAsiaTheme="majorEastAsia" w:hAnsiTheme="majorHAnsi" w:cstheme="majorHAnsi"/>
          <w:sz w:val="28"/>
          <w:szCs w:val="28"/>
        </w:rPr>
        <w:t>[</w:t>
      </w:r>
      <w:r w:rsidRPr="002E6EE9">
        <w:rPr>
          <w:rFonts w:asciiTheme="majorHAnsi" w:eastAsiaTheme="majorEastAsia" w:hAnsiTheme="majorHAnsi" w:cstheme="majorHAnsi"/>
          <w:sz w:val="28"/>
          <w:szCs w:val="28"/>
        </w:rPr>
        <w:t>整備基準</w:t>
      </w:r>
      <w:r w:rsidRPr="002E6EE9">
        <w:rPr>
          <w:rFonts w:asciiTheme="majorHAnsi" w:eastAsiaTheme="majorEastAsia" w:hAnsiTheme="majorHAnsi" w:cstheme="majorHAnsi" w:hint="eastAsia"/>
          <w:sz w:val="28"/>
          <w:szCs w:val="28"/>
        </w:rPr>
        <w:t>：</w:t>
      </w:r>
      <w:r w:rsidRPr="002E6EE9">
        <w:rPr>
          <w:rFonts w:asciiTheme="majorHAnsi" w:eastAsiaTheme="majorEastAsia" w:hAnsiTheme="majorHAnsi" w:cstheme="majorHAnsi"/>
          <w:sz w:val="28"/>
          <w:szCs w:val="28"/>
        </w:rPr>
        <w:t>51]</w:t>
      </w:r>
    </w:p>
    <w:p w:rsidR="0008321F" w:rsidRPr="002E6EE9" w:rsidRDefault="0008321F" w:rsidP="0008321F">
      <w:pPr>
        <w:rPr>
          <w:rFonts w:asciiTheme="majorHAnsi" w:eastAsiaTheme="majorEastAsia" w:hAnsiTheme="majorHAnsi" w:cstheme="majorHAnsi"/>
        </w:rPr>
      </w:pPr>
    </w:p>
    <w:p w:rsidR="0008321F" w:rsidRPr="002E6EE9" w:rsidRDefault="0008321F" w:rsidP="0008321F">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研修プログラムに対する外部からの監査・調査に対して、基幹施設および連携施設の責任者は真摯に対応します。</w:t>
      </w:r>
      <w:r w:rsidRPr="002E6EE9">
        <w:rPr>
          <w:rFonts w:asciiTheme="majorHAnsi" w:eastAsiaTheme="majorEastAsia" w:hAnsiTheme="majorHAnsi" w:cstheme="majorHAnsi"/>
          <w:bCs/>
          <w:sz w:val="22"/>
        </w:rPr>
        <w:t>日本専門医機構からの</w:t>
      </w:r>
      <w:r w:rsidRPr="002E6EE9">
        <w:rPr>
          <w:rFonts w:asciiTheme="majorHAnsi" w:eastAsiaTheme="majorEastAsia" w:hAnsiTheme="majorHAnsi" w:cstheme="majorHAnsi"/>
          <w:sz w:val="22"/>
        </w:rPr>
        <w:t>サイトビジットにあたっては、求められた研修関連の資料等を提出し、また、専攻医、指導医、施設関係者へのインタビューに応じ、サイトビジットによりプログラムの改善指導を受けた場合には、専門研修プログラム管理委員会が必要な改善を行います。</w:t>
      </w:r>
    </w:p>
    <w:p w:rsidR="0008321F" w:rsidRPr="002E6EE9" w:rsidRDefault="0008321F" w:rsidP="0008321F">
      <w:pPr>
        <w:jc w:val="left"/>
        <w:rPr>
          <w:rFonts w:asciiTheme="majorHAnsi" w:eastAsiaTheme="majorEastAsia" w:hAnsiTheme="majorHAnsi" w:cstheme="majorHAnsi"/>
        </w:rPr>
      </w:pPr>
    </w:p>
    <w:p w:rsidR="00800F42" w:rsidRPr="002E6EE9" w:rsidRDefault="00800F42" w:rsidP="00147403">
      <w:pPr>
        <w:rPr>
          <w:rFonts w:asciiTheme="majorHAnsi" w:eastAsiaTheme="majorEastAsia" w:hAnsiTheme="majorHAnsi" w:cstheme="majorHAnsi"/>
          <w:sz w:val="28"/>
        </w:rPr>
      </w:pPr>
    </w:p>
    <w:p w:rsidR="004A1896" w:rsidRDefault="004A1896" w:rsidP="00147403">
      <w:pPr>
        <w:rPr>
          <w:rFonts w:asciiTheme="majorHAnsi" w:eastAsiaTheme="majorEastAsia" w:hAnsiTheme="majorHAnsi" w:cstheme="majorHAnsi"/>
          <w:sz w:val="32"/>
        </w:rPr>
      </w:pPr>
      <w:r>
        <w:rPr>
          <w:rFonts w:asciiTheme="majorHAnsi" w:eastAsiaTheme="majorEastAsia" w:hAnsiTheme="majorHAnsi" w:cstheme="majorHAnsi"/>
          <w:sz w:val="32"/>
        </w:rPr>
        <w:br w:type="page"/>
      </w:r>
    </w:p>
    <w:p w:rsidR="00147403" w:rsidRPr="00DA08DC" w:rsidRDefault="00800F42" w:rsidP="00147403">
      <w:pPr>
        <w:rPr>
          <w:rFonts w:asciiTheme="majorHAnsi" w:eastAsiaTheme="majorEastAsia" w:hAnsiTheme="majorHAnsi" w:cstheme="majorHAnsi"/>
          <w:sz w:val="28"/>
        </w:rPr>
      </w:pPr>
      <w:r w:rsidRPr="002E6EE9">
        <w:rPr>
          <w:rFonts w:asciiTheme="majorHAnsi" w:eastAsiaTheme="majorEastAsia" w:hAnsiTheme="majorHAnsi" w:cstheme="majorHAnsi" w:hint="eastAsia"/>
          <w:sz w:val="32"/>
        </w:rPr>
        <w:t>８．</w:t>
      </w:r>
      <w:r w:rsidR="00147403" w:rsidRPr="002E6EE9">
        <w:rPr>
          <w:rFonts w:asciiTheme="majorHAnsi" w:eastAsiaTheme="majorEastAsia" w:hAnsiTheme="majorHAnsi" w:cstheme="majorHAnsi"/>
          <w:sz w:val="32"/>
        </w:rPr>
        <w:t>専門研修実績記録システム、マニュアル等</w:t>
      </w:r>
      <w:r w:rsidR="00147403" w:rsidRPr="002E6EE9">
        <w:rPr>
          <w:rFonts w:asciiTheme="majorHAnsi" w:eastAsiaTheme="majorEastAsia" w:hAnsiTheme="majorHAnsi" w:cstheme="majorHAnsi" w:hint="eastAsia"/>
          <w:sz w:val="28"/>
        </w:rPr>
        <w:t xml:space="preserve">　　　</w:t>
      </w:r>
      <w:r w:rsidR="00147403" w:rsidRPr="002E6EE9">
        <w:rPr>
          <w:rFonts w:asciiTheme="majorHAnsi" w:eastAsiaTheme="majorEastAsia" w:hAnsiTheme="majorHAnsi" w:cstheme="majorHAnsi"/>
          <w:sz w:val="28"/>
        </w:rPr>
        <w:t>[</w:t>
      </w:r>
      <w:r w:rsidR="00147403" w:rsidRPr="002E6EE9">
        <w:rPr>
          <w:rFonts w:asciiTheme="majorHAnsi" w:eastAsiaTheme="majorEastAsia" w:hAnsiTheme="majorHAnsi" w:cstheme="majorHAnsi"/>
          <w:sz w:val="28"/>
        </w:rPr>
        <w:t>整備基準：</w:t>
      </w:r>
      <w:r w:rsidR="00DA08DC">
        <w:rPr>
          <w:rFonts w:asciiTheme="majorHAnsi" w:eastAsiaTheme="majorEastAsia" w:hAnsiTheme="majorHAnsi" w:cstheme="majorHAnsi"/>
          <w:sz w:val="28"/>
        </w:rPr>
        <w:t>41-48]</w:t>
      </w:r>
    </w:p>
    <w:p w:rsidR="00DA08DC" w:rsidRDefault="00DA08DC" w:rsidP="00147403">
      <w:pPr>
        <w:rPr>
          <w:rFonts w:asciiTheme="majorHAnsi" w:eastAsiaTheme="majorEastAsia" w:hAnsiTheme="majorHAnsi" w:cstheme="majorHAnsi"/>
          <w:sz w:val="22"/>
        </w:rPr>
      </w:pPr>
    </w:p>
    <w:p w:rsidR="00147403" w:rsidRPr="002E6EE9" w:rsidRDefault="007E715B" w:rsidP="00147403">
      <w:pPr>
        <w:rPr>
          <w:rFonts w:asciiTheme="majorHAnsi" w:eastAsiaTheme="majorEastAsia" w:hAnsiTheme="majorHAnsi" w:cstheme="majorHAnsi"/>
          <w:sz w:val="22"/>
        </w:rPr>
      </w:pPr>
      <w:r>
        <w:rPr>
          <w:rFonts w:asciiTheme="majorHAnsi" w:eastAsiaTheme="majorEastAsia" w:hAnsiTheme="majorHAnsi" w:cstheme="majorHAnsi" w:hint="eastAsia"/>
          <w:sz w:val="22"/>
        </w:rPr>
        <w:t xml:space="preserve">　専門研修実績記録システム</w:t>
      </w:r>
      <w:r w:rsidR="00147403" w:rsidRPr="002E6EE9">
        <w:rPr>
          <w:rFonts w:asciiTheme="majorHAnsi" w:eastAsiaTheme="majorEastAsia" w:hAnsiTheme="majorHAnsi" w:cstheme="majorHAnsi" w:hint="eastAsia"/>
          <w:sz w:val="22"/>
        </w:rPr>
        <w:t>、研修マニュアル、指導医マニュアルは別途定めます。</w:t>
      </w:r>
    </w:p>
    <w:tbl>
      <w:tblPr>
        <w:tblStyle w:val="a9"/>
        <w:tblW w:w="0" w:type="auto"/>
        <w:jc w:val="center"/>
        <w:tblLook w:val="04A0" w:firstRow="1" w:lastRow="0" w:firstColumn="1" w:lastColumn="0" w:noHBand="0" w:noVBand="1"/>
      </w:tblPr>
      <w:tblGrid>
        <w:gridCol w:w="8079"/>
      </w:tblGrid>
      <w:tr w:rsidR="00147403" w:rsidRPr="002E6EE9">
        <w:trPr>
          <w:jc w:val="center"/>
        </w:trPr>
        <w:tc>
          <w:tcPr>
            <w:tcW w:w="8079" w:type="dxa"/>
          </w:tcPr>
          <w:p w:rsidR="00147403" w:rsidRPr="002E6EE9" w:rsidRDefault="00147403" w:rsidP="00147403">
            <w:pPr>
              <w:spacing w:line="0" w:lineRule="atLeast"/>
              <w:rPr>
                <w:rFonts w:asciiTheme="majorHAnsi" w:eastAsiaTheme="majorEastAsia" w:hAnsiTheme="majorHAnsi" w:cstheme="majorHAnsi"/>
                <w:szCs w:val="22"/>
              </w:rPr>
            </w:pPr>
            <w:r w:rsidRPr="002E6EE9">
              <w:rPr>
                <w:rFonts w:asciiTheme="majorHAnsi" w:eastAsiaTheme="majorEastAsia" w:hAnsiTheme="majorHAnsi" w:cstheme="majorHAnsi" w:hint="eastAsia"/>
                <w:szCs w:val="22"/>
              </w:rPr>
              <w:t>研修マニュアル目次</w:t>
            </w:r>
          </w:p>
          <w:p w:rsidR="00147403" w:rsidRPr="002E6EE9" w:rsidRDefault="00147403" w:rsidP="00147403">
            <w:pPr>
              <w:pStyle w:val="a3"/>
              <w:numPr>
                <w:ilvl w:val="0"/>
                <w:numId w:val="35"/>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序文（研修医・指導医に向けて）</w:t>
            </w:r>
          </w:p>
          <w:p w:rsidR="00147403" w:rsidRPr="002E6EE9" w:rsidRDefault="00147403" w:rsidP="00147403">
            <w:pPr>
              <w:pStyle w:val="a3"/>
              <w:numPr>
                <w:ilvl w:val="0"/>
                <w:numId w:val="35"/>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 xml:space="preserve">ようこそ小児科へ　</w:t>
            </w:r>
          </w:p>
          <w:p w:rsidR="00147403" w:rsidRPr="002E6EE9" w:rsidRDefault="00147403" w:rsidP="00147403">
            <w:pPr>
              <w:pStyle w:val="a3"/>
              <w:numPr>
                <w:ilvl w:val="0"/>
                <w:numId w:val="35"/>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小児科専門医概要</w:t>
            </w:r>
          </w:p>
          <w:p w:rsidR="00147403" w:rsidRPr="002E6EE9" w:rsidRDefault="00147403" w:rsidP="00147403">
            <w:pPr>
              <w:pStyle w:val="a3"/>
              <w:numPr>
                <w:ilvl w:val="0"/>
                <w:numId w:val="35"/>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 xml:space="preserve">研修開始登録（プログラムへの登録）　</w:t>
            </w:r>
          </w:p>
          <w:p w:rsidR="00147403" w:rsidRPr="002E6EE9" w:rsidRDefault="00147403" w:rsidP="00147403">
            <w:pPr>
              <w:pStyle w:val="a3"/>
              <w:numPr>
                <w:ilvl w:val="0"/>
                <w:numId w:val="35"/>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 xml:space="preserve">小児科医の到達目標の活用　</w:t>
            </w:r>
            <w:r w:rsidRPr="002E6EE9">
              <w:rPr>
                <w:rFonts w:asciiTheme="majorEastAsia" w:eastAsiaTheme="majorEastAsia" w:hAnsiTheme="majorEastAsia"/>
                <w:szCs w:val="22"/>
              </w:rPr>
              <w:t>(</w:t>
            </w:r>
            <w:r w:rsidRPr="002E6EE9">
              <w:rPr>
                <w:rFonts w:asciiTheme="majorEastAsia" w:eastAsiaTheme="majorEastAsia" w:hAnsiTheme="majorEastAsia" w:hint="eastAsia"/>
                <w:szCs w:val="22"/>
              </w:rPr>
              <w:t>小児科医の到達目標　改定第６版</w:t>
            </w:r>
            <w:r w:rsidRPr="002E6EE9">
              <w:rPr>
                <w:rFonts w:asciiTheme="majorEastAsia" w:eastAsiaTheme="majorEastAsia" w:hAnsiTheme="majorEastAsia"/>
                <w:szCs w:val="22"/>
              </w:rPr>
              <w:t>)</w:t>
            </w:r>
          </w:p>
          <w:p w:rsidR="00147403" w:rsidRPr="002E6EE9" w:rsidRDefault="00147403" w:rsidP="00147403">
            <w:pPr>
              <w:pStyle w:val="a3"/>
              <w:numPr>
                <w:ilvl w:val="0"/>
                <w:numId w:val="36"/>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 xml:space="preserve">研修手帳の活用と研修中の評価　</w:t>
            </w:r>
            <w:r w:rsidRPr="002E6EE9">
              <w:rPr>
                <w:rFonts w:asciiTheme="majorEastAsia" w:eastAsiaTheme="majorEastAsia" w:hAnsiTheme="majorEastAsia"/>
                <w:szCs w:val="22"/>
              </w:rPr>
              <w:t>(</w:t>
            </w:r>
            <w:r w:rsidRPr="002E6EE9">
              <w:rPr>
                <w:rFonts w:asciiTheme="majorEastAsia" w:eastAsiaTheme="majorEastAsia" w:hAnsiTheme="majorEastAsia" w:hint="eastAsia"/>
                <w:szCs w:val="22"/>
              </w:rPr>
              <w:t>研修手帳　改定第３版</w:t>
            </w:r>
            <w:r w:rsidRPr="002E6EE9">
              <w:rPr>
                <w:rFonts w:asciiTheme="majorEastAsia" w:eastAsiaTheme="majorEastAsia" w:hAnsiTheme="majorEastAsia"/>
                <w:szCs w:val="22"/>
              </w:rPr>
              <w:t>)</w:t>
            </w:r>
            <w:r w:rsidRPr="002E6EE9">
              <w:rPr>
                <w:rFonts w:asciiTheme="majorEastAsia" w:eastAsiaTheme="majorEastAsia" w:hAnsiTheme="majorEastAsia" w:hint="eastAsia"/>
                <w:szCs w:val="22"/>
              </w:rPr>
              <w:t xml:space="preserve">　</w:t>
            </w:r>
          </w:p>
          <w:p w:rsidR="00147403" w:rsidRPr="002E6EE9" w:rsidRDefault="00147403" w:rsidP="00147403">
            <w:pPr>
              <w:pStyle w:val="a3"/>
              <w:numPr>
                <w:ilvl w:val="0"/>
                <w:numId w:val="36"/>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小児科医のための医療教育の基本について</w:t>
            </w:r>
          </w:p>
          <w:p w:rsidR="00147403" w:rsidRPr="002E6EE9" w:rsidRDefault="00147403" w:rsidP="00147403">
            <w:pPr>
              <w:pStyle w:val="a3"/>
              <w:numPr>
                <w:ilvl w:val="0"/>
                <w:numId w:val="36"/>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小児科専門医試験告示、出願関係書類一式、症例要約の提出について</w:t>
            </w:r>
          </w:p>
          <w:p w:rsidR="00147403" w:rsidRPr="002E6EE9" w:rsidRDefault="00147403" w:rsidP="00147403">
            <w:pPr>
              <w:spacing w:line="0" w:lineRule="atLeast"/>
              <w:ind w:leftChars="413" w:left="991"/>
              <w:jc w:val="left"/>
              <w:rPr>
                <w:rFonts w:asciiTheme="majorEastAsia" w:eastAsiaTheme="majorEastAsia" w:hAnsiTheme="majorEastAsia"/>
                <w:szCs w:val="22"/>
              </w:rPr>
            </w:pPr>
            <w:r w:rsidRPr="002E6EE9">
              <w:rPr>
                <w:rFonts w:asciiTheme="majorEastAsia" w:eastAsiaTheme="majorEastAsia" w:hAnsiTheme="majorEastAsia" w:hint="eastAsia"/>
                <w:szCs w:val="22"/>
              </w:rPr>
              <w:tab/>
              <w:t>第11回（2017年）以降の専門医試験について</w:t>
            </w:r>
            <w:r w:rsidRPr="002E6EE9">
              <w:rPr>
                <w:rFonts w:asciiTheme="majorEastAsia" w:eastAsiaTheme="majorEastAsia" w:hAnsiTheme="majorEastAsia" w:hint="eastAsia"/>
                <w:szCs w:val="22"/>
              </w:rPr>
              <w:tab/>
              <w:t xml:space="preserve">　</w:t>
            </w:r>
          </w:p>
          <w:p w:rsidR="00147403" w:rsidRPr="002E6EE9" w:rsidRDefault="00147403" w:rsidP="00147403">
            <w:pPr>
              <w:pStyle w:val="a3"/>
              <w:numPr>
                <w:ilvl w:val="0"/>
                <w:numId w:val="36"/>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 xml:space="preserve">専門医　新制度について　</w:t>
            </w:r>
          </w:p>
          <w:p w:rsidR="00147403" w:rsidRPr="002E6EE9" w:rsidRDefault="00147403" w:rsidP="00147403">
            <w:pPr>
              <w:pStyle w:val="a3"/>
              <w:numPr>
                <w:ilvl w:val="0"/>
                <w:numId w:val="36"/>
              </w:numPr>
              <w:spacing w:line="0" w:lineRule="atLeast"/>
              <w:ind w:leftChars="0"/>
              <w:jc w:val="left"/>
              <w:rPr>
                <w:rFonts w:asciiTheme="minorEastAsia" w:eastAsiaTheme="minorEastAsia" w:hAnsiTheme="minorEastAsia"/>
                <w:szCs w:val="22"/>
              </w:rPr>
            </w:pPr>
            <w:r w:rsidRPr="002E6EE9">
              <w:rPr>
                <w:rFonts w:asciiTheme="majorEastAsia" w:eastAsiaTheme="majorEastAsia" w:hAnsiTheme="majorEastAsia" w:hint="eastAsia"/>
                <w:szCs w:val="22"/>
              </w:rPr>
              <w:t>参考資料</w:t>
            </w:r>
          </w:p>
          <w:p w:rsidR="00147403" w:rsidRPr="002E6EE9" w:rsidRDefault="00147403" w:rsidP="00147403">
            <w:pPr>
              <w:spacing w:line="0" w:lineRule="atLeast"/>
              <w:ind w:leftChars="413" w:left="991" w:firstLine="480"/>
              <w:jc w:val="left"/>
              <w:rPr>
                <w:rFonts w:asciiTheme="majorEastAsia" w:eastAsiaTheme="majorEastAsia" w:hAnsiTheme="majorEastAsia"/>
                <w:szCs w:val="22"/>
              </w:rPr>
            </w:pPr>
            <w:r w:rsidRPr="002E6EE9">
              <w:rPr>
                <w:rFonts w:asciiTheme="majorEastAsia" w:eastAsiaTheme="majorEastAsia" w:hAnsiTheme="majorEastAsia" w:hint="eastAsia"/>
                <w:szCs w:val="22"/>
              </w:rPr>
              <w:t xml:space="preserve">　　小児科専門医制度に関する規則、施行細則</w:t>
            </w:r>
          </w:p>
          <w:p w:rsidR="00147403" w:rsidRPr="002E6EE9" w:rsidRDefault="00147403" w:rsidP="00147403">
            <w:pPr>
              <w:spacing w:line="0" w:lineRule="atLeast"/>
              <w:ind w:leftChars="413" w:left="991" w:firstLine="480"/>
              <w:jc w:val="left"/>
              <w:rPr>
                <w:rFonts w:asciiTheme="majorEastAsia" w:eastAsiaTheme="majorEastAsia" w:hAnsiTheme="majorEastAsia"/>
                <w:szCs w:val="22"/>
              </w:rPr>
            </w:pPr>
            <w:r w:rsidRPr="002E6EE9">
              <w:rPr>
                <w:rFonts w:asciiTheme="majorEastAsia" w:eastAsiaTheme="majorEastAsia" w:hAnsiTheme="majorEastAsia" w:hint="eastAsia"/>
                <w:szCs w:val="22"/>
              </w:rPr>
              <w:t xml:space="preserve">　　専門医にゅーす　</w:t>
            </w:r>
            <w:r w:rsidRPr="002E6EE9">
              <w:rPr>
                <w:rFonts w:asciiTheme="majorEastAsia" w:eastAsiaTheme="majorEastAsia" w:hAnsiTheme="majorEastAsia"/>
                <w:szCs w:val="22"/>
              </w:rPr>
              <w:t>No.8, No.13</w:t>
            </w:r>
          </w:p>
          <w:p w:rsidR="00147403" w:rsidRPr="00DA08DC" w:rsidRDefault="00147403" w:rsidP="00DA08DC">
            <w:pPr>
              <w:pStyle w:val="a3"/>
              <w:numPr>
                <w:ilvl w:val="0"/>
                <w:numId w:val="37"/>
              </w:numPr>
              <w:spacing w:line="0" w:lineRule="atLeast"/>
              <w:ind w:leftChars="0"/>
              <w:jc w:val="left"/>
              <w:rPr>
                <w:rFonts w:asciiTheme="majorEastAsia" w:eastAsiaTheme="majorEastAsia" w:hAnsiTheme="majorEastAsia"/>
                <w:szCs w:val="22"/>
              </w:rPr>
            </w:pPr>
            <w:r w:rsidRPr="002E6EE9">
              <w:rPr>
                <w:rFonts w:asciiTheme="majorEastAsia" w:eastAsiaTheme="majorEastAsia" w:hAnsiTheme="majorEastAsia" w:hint="eastAsia"/>
                <w:szCs w:val="22"/>
              </w:rPr>
              <w:t>当院における研修プログラムの概要（モデルプログラム）</w:t>
            </w:r>
          </w:p>
        </w:tc>
      </w:tr>
    </w:tbl>
    <w:p w:rsidR="00147403" w:rsidRPr="002E6EE9" w:rsidRDefault="00147403" w:rsidP="00147403">
      <w:pPr>
        <w:rPr>
          <w:rFonts w:asciiTheme="majorHAnsi" w:eastAsiaTheme="majorEastAsia" w:hAnsiTheme="majorHAnsi" w:cstheme="majorHAnsi"/>
          <w:sz w:val="22"/>
        </w:rPr>
      </w:pPr>
    </w:p>
    <w:tbl>
      <w:tblPr>
        <w:tblStyle w:val="a9"/>
        <w:tblW w:w="0" w:type="auto"/>
        <w:jc w:val="center"/>
        <w:tblLook w:val="04A0" w:firstRow="1" w:lastRow="0" w:firstColumn="1" w:lastColumn="0" w:noHBand="0" w:noVBand="1"/>
      </w:tblPr>
      <w:tblGrid>
        <w:gridCol w:w="8079"/>
      </w:tblGrid>
      <w:tr w:rsidR="0048196D" w:rsidRPr="00AC21D1">
        <w:trPr>
          <w:jc w:val="center"/>
        </w:trPr>
        <w:tc>
          <w:tcPr>
            <w:tcW w:w="8079" w:type="dxa"/>
          </w:tcPr>
          <w:p w:rsidR="003A0DCC" w:rsidRPr="00AC21D1" w:rsidRDefault="0048196D" w:rsidP="003A0DCC">
            <w:pPr>
              <w:spacing w:line="0" w:lineRule="atLeast"/>
              <w:rPr>
                <w:rFonts w:asciiTheme="majorHAnsi" w:eastAsiaTheme="majorEastAsia" w:hAnsiTheme="majorHAnsi" w:cstheme="majorHAnsi"/>
                <w:szCs w:val="22"/>
              </w:rPr>
            </w:pPr>
            <w:r w:rsidRPr="00AC21D1">
              <w:rPr>
                <w:rFonts w:asciiTheme="majorHAnsi" w:eastAsiaTheme="majorEastAsia" w:hAnsiTheme="majorHAnsi" w:cstheme="majorHAnsi" w:hint="eastAsia"/>
                <w:szCs w:val="22"/>
              </w:rPr>
              <w:t>指導医マニュアル目次</w:t>
            </w:r>
          </w:p>
          <w:tbl>
            <w:tblPr>
              <w:tblW w:w="0" w:type="auto"/>
              <w:tblBorders>
                <w:top w:val="nil"/>
                <w:left w:val="nil"/>
                <w:bottom w:val="nil"/>
                <w:right w:val="nil"/>
              </w:tblBorders>
              <w:tblLook w:val="0000" w:firstRow="0" w:lastRow="0" w:firstColumn="0" w:lastColumn="0" w:noHBand="0" w:noVBand="0"/>
            </w:tblPr>
            <w:tblGrid>
              <w:gridCol w:w="6456"/>
            </w:tblGrid>
            <w:tr w:rsidR="00AC21D1" w:rsidRPr="00AC21D1">
              <w:trPr>
                <w:trHeight w:val="3098"/>
              </w:trPr>
              <w:tc>
                <w:tcPr>
                  <w:tcW w:w="0" w:type="auto"/>
                </w:tcPr>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・序文（研修医・指導医に向けて）日本小児科学会長</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ようこそ小児科へ　パンフレット</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小児科専門医概要</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研修開始登録（プログラムへの登録）</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研修開始前のオリエンテーション</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 xml:space="preserve">小児科医の到達目標の活用　　</w:t>
                  </w:r>
                </w:p>
                <w:p w:rsidR="003A0DCC" w:rsidRPr="00AC21D1" w:rsidRDefault="003A0DCC" w:rsidP="003A0DCC">
                  <w:pPr>
                    <w:pStyle w:val="a3"/>
                    <w:spacing w:line="0" w:lineRule="atLeast"/>
                    <w:ind w:leftChars="0" w:left="1440" w:firstLineChars="100" w:firstLine="200"/>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小児科医の到達目標　改定第６版</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 xml:space="preserve">研修手帳の活用と研修中の評価　</w:t>
                  </w:r>
                </w:p>
                <w:p w:rsidR="003A0DCC" w:rsidRPr="00AC21D1" w:rsidRDefault="003A0DCC" w:rsidP="003A0DCC">
                  <w:pPr>
                    <w:pStyle w:val="a3"/>
                    <w:spacing w:line="0" w:lineRule="atLeast"/>
                    <w:ind w:leftChars="0" w:left="1440" w:firstLineChars="100" w:firstLine="200"/>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研修手帳　改定第３版</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 xml:space="preserve">小児科医のための医療教育の基本について　　</w:t>
                  </w:r>
                  <w:r w:rsidRPr="00AC21D1">
                    <w:rPr>
                      <w:rFonts w:asciiTheme="majorEastAsia" w:eastAsiaTheme="majorEastAsia" w:hAnsiTheme="majorEastAsia" w:cs="Times New Roman"/>
                      <w:kern w:val="0"/>
                      <w:sz w:val="20"/>
                      <w:szCs w:val="22"/>
                    </w:rPr>
                    <w:t xml:space="preserve"> </w:t>
                  </w:r>
                </w:p>
                <w:p w:rsidR="003A0DCC" w:rsidRPr="00AC21D1" w:rsidRDefault="003A0DCC" w:rsidP="003A0DCC">
                  <w:pPr>
                    <w:pStyle w:val="a3"/>
                    <w:spacing w:line="0" w:lineRule="atLeast"/>
                    <w:ind w:leftChars="0" w:left="1440" w:firstLineChars="100" w:firstLine="200"/>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小児科医のための医療教育の基本</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指導医の資格取得と更新</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指導医のスキルアップ</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 xml:space="preserve">小児科専門医試験　　</w:t>
                  </w:r>
                  <w:r w:rsidRPr="00AC21D1">
                    <w:rPr>
                      <w:rFonts w:asciiTheme="majorEastAsia" w:eastAsiaTheme="majorEastAsia" w:hAnsiTheme="majorEastAsia" w:cs="Times New Roman"/>
                      <w:kern w:val="0"/>
                      <w:sz w:val="20"/>
                      <w:szCs w:val="22"/>
                    </w:rPr>
                    <w:t xml:space="preserve"> </w:t>
                  </w:r>
                </w:p>
                <w:p w:rsidR="003A0DCC" w:rsidRPr="00AC21D1" w:rsidRDefault="003A0DCC" w:rsidP="003A0DCC">
                  <w:pPr>
                    <w:pStyle w:val="a3"/>
                    <w:tabs>
                      <w:tab w:val="left" w:pos="3345"/>
                    </w:tabs>
                    <w:spacing w:line="0" w:lineRule="atLeast"/>
                    <w:ind w:leftChars="0" w:left="1440" w:firstLineChars="100" w:firstLine="200"/>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 xml:space="preserve">告示　　</w:t>
                  </w:r>
                  <w:r w:rsidRPr="00AC21D1">
                    <w:rPr>
                      <w:rFonts w:asciiTheme="majorEastAsia" w:eastAsiaTheme="majorEastAsia" w:hAnsiTheme="majorEastAsia" w:cs="Times New Roman"/>
                      <w:kern w:val="0"/>
                      <w:sz w:val="20"/>
                      <w:szCs w:val="22"/>
                    </w:rPr>
                    <w:t xml:space="preserve"> </w:t>
                  </w:r>
                  <w:r w:rsidRPr="00AC21D1">
                    <w:rPr>
                      <w:rFonts w:asciiTheme="majorEastAsia" w:eastAsiaTheme="majorEastAsia" w:hAnsiTheme="majorEastAsia" w:cs="Times New Roman"/>
                      <w:kern w:val="0"/>
                      <w:sz w:val="20"/>
                      <w:szCs w:val="22"/>
                    </w:rPr>
                    <w:tab/>
                  </w:r>
                </w:p>
                <w:p w:rsidR="003A0DCC" w:rsidRPr="00AC21D1" w:rsidRDefault="003A0DCC" w:rsidP="003A0DCC">
                  <w:pPr>
                    <w:pStyle w:val="a3"/>
                    <w:spacing w:line="0" w:lineRule="atLeast"/>
                    <w:ind w:leftChars="0" w:left="1440" w:firstLineChars="100" w:firstLine="200"/>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出願関係書類一式</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第</w:t>
                  </w:r>
                  <w:r w:rsidRPr="00AC21D1">
                    <w:rPr>
                      <w:rFonts w:asciiTheme="majorEastAsia" w:eastAsiaTheme="majorEastAsia" w:hAnsiTheme="majorEastAsia" w:cs="Times New Roman"/>
                      <w:kern w:val="0"/>
                      <w:sz w:val="20"/>
                      <w:szCs w:val="22"/>
                    </w:rPr>
                    <w:t>11</w:t>
                  </w:r>
                  <w:r w:rsidRPr="00AC21D1">
                    <w:rPr>
                      <w:rFonts w:asciiTheme="majorEastAsia" w:eastAsiaTheme="majorEastAsia" w:hAnsiTheme="majorEastAsia" w:cs="Times New Roman" w:hint="eastAsia"/>
                      <w:kern w:val="0"/>
                      <w:sz w:val="20"/>
                      <w:szCs w:val="22"/>
                    </w:rPr>
                    <w:t>回（</w:t>
                  </w:r>
                  <w:r w:rsidRPr="00AC21D1">
                    <w:rPr>
                      <w:rFonts w:asciiTheme="majorEastAsia" w:eastAsiaTheme="majorEastAsia" w:hAnsiTheme="majorEastAsia" w:cs="Times New Roman"/>
                      <w:kern w:val="0"/>
                      <w:sz w:val="20"/>
                      <w:szCs w:val="22"/>
                    </w:rPr>
                    <w:t>2017</w:t>
                  </w:r>
                  <w:r w:rsidRPr="00AC21D1">
                    <w:rPr>
                      <w:rFonts w:asciiTheme="majorEastAsia" w:eastAsiaTheme="majorEastAsia" w:hAnsiTheme="majorEastAsia" w:cs="Times New Roman" w:hint="eastAsia"/>
                      <w:kern w:val="0"/>
                      <w:sz w:val="20"/>
                      <w:szCs w:val="22"/>
                    </w:rPr>
                    <w:t>年）以降の専門医試験について</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症例要約の提出について</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専門医　新制度について</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専門医の更新について</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 xml:space="preserve">参考資料　　</w:t>
                  </w:r>
                </w:p>
                <w:p w:rsidR="003A0DCC" w:rsidRPr="00AC21D1" w:rsidRDefault="003A0DCC" w:rsidP="003A0DCC">
                  <w:pPr>
                    <w:pStyle w:val="a3"/>
                    <w:spacing w:line="0" w:lineRule="atLeast"/>
                    <w:ind w:leftChars="0" w:left="1440" w:firstLineChars="100" w:firstLine="200"/>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 xml:space="preserve">小児科専門医制度に関する規則、施行細則　冊子　　</w:t>
                  </w:r>
                </w:p>
                <w:p w:rsidR="003A0DCC" w:rsidRPr="00AC21D1" w:rsidRDefault="003A0DCC" w:rsidP="003A0DCC">
                  <w:pPr>
                    <w:pStyle w:val="a3"/>
                    <w:spacing w:line="0" w:lineRule="atLeast"/>
                    <w:ind w:leftChars="0" w:left="1440" w:firstLineChars="100" w:firstLine="200"/>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専門医にゅーす</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専門医制度整備指針（日本専門医機構）</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小児科専門研修プログラム整備指針</w:t>
                  </w:r>
                </w:p>
                <w:p w:rsidR="003A0DCC" w:rsidRPr="00AC21D1" w:rsidRDefault="003A0DCC" w:rsidP="003A0DCC">
                  <w:pPr>
                    <w:pStyle w:val="a3"/>
                    <w:numPr>
                      <w:ilvl w:val="0"/>
                      <w:numId w:val="37"/>
                    </w:numPr>
                    <w:spacing w:line="0" w:lineRule="atLeast"/>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 xml:space="preserve">当院における研修プログラムの概要　　</w:t>
                  </w:r>
                </w:p>
                <w:p w:rsidR="003A0DCC" w:rsidRPr="00AC21D1" w:rsidRDefault="003A0DCC" w:rsidP="003A0DCC">
                  <w:pPr>
                    <w:pStyle w:val="a3"/>
                    <w:spacing w:line="0" w:lineRule="atLeast"/>
                    <w:ind w:leftChars="0" w:left="1440" w:firstLineChars="100" w:firstLine="200"/>
                    <w:rPr>
                      <w:rFonts w:asciiTheme="majorEastAsia" w:eastAsiaTheme="majorEastAsia" w:hAnsiTheme="majorEastAsia" w:cs="Times New Roman"/>
                      <w:kern w:val="0"/>
                      <w:sz w:val="20"/>
                      <w:szCs w:val="22"/>
                    </w:rPr>
                  </w:pPr>
                  <w:r w:rsidRPr="00AC21D1">
                    <w:rPr>
                      <w:rFonts w:asciiTheme="majorEastAsia" w:eastAsiaTheme="majorEastAsia" w:hAnsiTheme="majorEastAsia" w:cs="Times New Roman" w:hint="eastAsia"/>
                      <w:kern w:val="0"/>
                      <w:sz w:val="20"/>
                      <w:szCs w:val="22"/>
                    </w:rPr>
                    <w:t>各研修プログラムの概略</w:t>
                  </w:r>
                  <w:r w:rsidRPr="00AC21D1">
                    <w:rPr>
                      <w:rFonts w:asciiTheme="majorEastAsia" w:eastAsiaTheme="majorEastAsia" w:hAnsiTheme="majorEastAsia" w:cs="Times New Roman"/>
                      <w:kern w:val="0"/>
                      <w:sz w:val="20"/>
                      <w:szCs w:val="22"/>
                    </w:rPr>
                    <w:t xml:space="preserve"> </w:t>
                  </w:r>
                </w:p>
                <w:p w:rsidR="003A0DCC" w:rsidRPr="00AC21D1" w:rsidRDefault="003A0DCC" w:rsidP="003A0DCC">
                  <w:pPr>
                    <w:pStyle w:val="a3"/>
                    <w:spacing w:line="0" w:lineRule="atLeast"/>
                    <w:ind w:leftChars="0" w:left="1440" w:firstLineChars="100" w:firstLine="200"/>
                    <w:rPr>
                      <w:rFonts w:asciiTheme="majorEastAsia" w:eastAsiaTheme="majorEastAsia" w:hAnsiTheme="majorEastAsia" w:cs="Times New Roman"/>
                      <w:kern w:val="0"/>
                      <w:sz w:val="20"/>
                      <w:szCs w:val="22"/>
                    </w:rPr>
                  </w:pPr>
                </w:p>
              </w:tc>
            </w:tr>
          </w:tbl>
          <w:p w:rsidR="0048196D" w:rsidRPr="00AC21D1" w:rsidRDefault="0048196D" w:rsidP="003A0DCC">
            <w:pPr>
              <w:spacing w:line="0" w:lineRule="atLeast"/>
              <w:jc w:val="left"/>
              <w:rPr>
                <w:rFonts w:asciiTheme="majorHAnsi" w:eastAsiaTheme="majorEastAsia" w:hAnsiTheme="majorHAnsi" w:cstheme="majorHAnsi"/>
                <w:szCs w:val="22"/>
              </w:rPr>
            </w:pPr>
          </w:p>
        </w:tc>
      </w:tr>
    </w:tbl>
    <w:p w:rsidR="00800F42" w:rsidRPr="00AC21D1" w:rsidRDefault="00800F42" w:rsidP="00800F42">
      <w:pPr>
        <w:rPr>
          <w:rFonts w:asciiTheme="majorHAnsi" w:eastAsiaTheme="majorEastAsia" w:hAnsiTheme="majorHAnsi" w:cstheme="majorHAnsi"/>
          <w:sz w:val="28"/>
        </w:rPr>
      </w:pPr>
    </w:p>
    <w:p w:rsidR="00800F42" w:rsidRPr="002E6EE9" w:rsidRDefault="00800F42" w:rsidP="00800F42">
      <w:pPr>
        <w:rPr>
          <w:rFonts w:asciiTheme="majorHAnsi" w:eastAsiaTheme="majorEastAsia" w:hAnsiTheme="majorHAnsi" w:cstheme="majorHAnsi"/>
          <w:sz w:val="28"/>
        </w:rPr>
      </w:pPr>
      <w:r w:rsidRPr="002E6EE9">
        <w:rPr>
          <w:rFonts w:asciiTheme="majorHAnsi" w:eastAsiaTheme="majorEastAsia" w:hAnsiTheme="majorHAnsi" w:cstheme="majorHAnsi"/>
          <w:sz w:val="32"/>
        </w:rPr>
        <w:t>９</w:t>
      </w:r>
      <w:r w:rsidRPr="002E6EE9">
        <w:rPr>
          <w:rFonts w:asciiTheme="majorHAnsi" w:eastAsiaTheme="majorEastAsia" w:hAnsiTheme="majorHAnsi" w:cstheme="majorHAnsi" w:hint="eastAsia"/>
          <w:sz w:val="32"/>
        </w:rPr>
        <w:t>．</w:t>
      </w:r>
      <w:r w:rsidRPr="002E6EE9">
        <w:rPr>
          <w:rFonts w:asciiTheme="majorHAnsi" w:eastAsiaTheme="majorEastAsia" w:hAnsiTheme="majorHAnsi" w:cstheme="majorHAnsi"/>
          <w:sz w:val="32"/>
        </w:rPr>
        <w:t>専門研修指導医</w:t>
      </w:r>
      <w:r w:rsidRPr="002E6EE9">
        <w:rPr>
          <w:rFonts w:asciiTheme="majorHAnsi" w:eastAsiaTheme="majorEastAsia" w:hAnsiTheme="majorHAnsi" w:cstheme="majorHAnsi"/>
          <w:sz w:val="28"/>
        </w:rPr>
        <w:t xml:space="preserve"> </w:t>
      </w:r>
      <w:r w:rsidRPr="002E6EE9">
        <w:rPr>
          <w:rFonts w:asciiTheme="majorHAnsi" w:eastAsiaTheme="majorEastAsia" w:hAnsiTheme="majorHAnsi" w:cstheme="majorHAnsi" w:hint="eastAsia"/>
          <w:sz w:val="28"/>
        </w:rPr>
        <w:t xml:space="preserve">　　　　　　　　　　　　　　　</w:t>
      </w:r>
      <w:r w:rsidRPr="002E6EE9">
        <w:rPr>
          <w:rFonts w:asciiTheme="majorHAnsi" w:eastAsiaTheme="majorEastAsia" w:hAnsiTheme="majorHAnsi" w:cstheme="majorHAnsi"/>
          <w:sz w:val="28"/>
        </w:rPr>
        <w:t>[</w:t>
      </w:r>
      <w:r w:rsidRPr="002E6EE9">
        <w:rPr>
          <w:rFonts w:asciiTheme="majorHAnsi" w:eastAsiaTheme="majorEastAsia" w:hAnsiTheme="majorHAnsi" w:cstheme="majorHAnsi"/>
          <w:sz w:val="28"/>
        </w:rPr>
        <w:t>整備基準</w:t>
      </w:r>
      <w:r w:rsidRPr="002E6EE9">
        <w:rPr>
          <w:rFonts w:asciiTheme="majorHAnsi" w:eastAsiaTheme="majorEastAsia" w:hAnsiTheme="majorHAnsi" w:cstheme="majorHAnsi" w:hint="eastAsia"/>
          <w:sz w:val="28"/>
        </w:rPr>
        <w:t>：</w:t>
      </w:r>
      <w:r w:rsidRPr="002E6EE9">
        <w:rPr>
          <w:rFonts w:asciiTheme="majorHAnsi" w:eastAsiaTheme="majorEastAsia" w:hAnsiTheme="majorHAnsi" w:cstheme="majorHAnsi"/>
          <w:sz w:val="28"/>
        </w:rPr>
        <w:t>36]</w:t>
      </w:r>
    </w:p>
    <w:p w:rsidR="00800F42" w:rsidRPr="002E6EE9" w:rsidRDefault="00800F42" w:rsidP="00800F42">
      <w:pPr>
        <w:rPr>
          <w:rFonts w:asciiTheme="majorHAnsi" w:eastAsiaTheme="majorEastAsia" w:hAnsiTheme="majorHAnsi" w:cstheme="majorHAnsi"/>
        </w:rPr>
      </w:pPr>
    </w:p>
    <w:p w:rsidR="00800F42" w:rsidRPr="002E6EE9" w:rsidRDefault="00800F42" w:rsidP="00800F42">
      <w:pPr>
        <w:rPr>
          <w:rFonts w:asciiTheme="majorHAnsi" w:eastAsiaTheme="majorEastAsia" w:hAnsiTheme="majorHAnsi" w:cstheme="majorHAnsi"/>
          <w:sz w:val="22"/>
        </w:rPr>
      </w:pPr>
      <w:r w:rsidRPr="002E6EE9">
        <w:rPr>
          <w:rFonts w:asciiTheme="majorHAnsi" w:eastAsiaTheme="majorEastAsia" w:hAnsiTheme="majorHAnsi" w:cstheme="majorHAnsi" w:hint="eastAsia"/>
          <w:sz w:val="22"/>
        </w:rPr>
        <w:t xml:space="preserve">　</w:t>
      </w:r>
      <w:r w:rsidRPr="002E6EE9">
        <w:rPr>
          <w:rFonts w:asciiTheme="majorHAnsi" w:eastAsiaTheme="majorEastAsia" w:hAnsiTheme="majorHAnsi" w:cstheme="majorHAnsi"/>
          <w:sz w:val="22"/>
        </w:rPr>
        <w:t>指導医は、臨床経験</w:t>
      </w:r>
      <w:r w:rsidRPr="002E6EE9">
        <w:rPr>
          <w:rFonts w:asciiTheme="majorHAnsi" w:eastAsiaTheme="majorEastAsia" w:hAnsiTheme="majorHAnsi" w:cstheme="majorHAnsi"/>
          <w:sz w:val="22"/>
        </w:rPr>
        <w:t>10</w:t>
      </w:r>
      <w:r w:rsidRPr="002E6EE9">
        <w:rPr>
          <w:rFonts w:asciiTheme="majorHAnsi" w:eastAsiaTheme="majorEastAsia" w:hAnsiTheme="majorHAnsi" w:cstheme="majorHAnsi"/>
          <w:sz w:val="22"/>
        </w:rPr>
        <w:t>年以上</w:t>
      </w:r>
      <w:r w:rsidRPr="002E6EE9">
        <w:rPr>
          <w:rFonts w:asciiTheme="majorHAnsi" w:eastAsiaTheme="majorEastAsia" w:hAnsiTheme="majorHAnsi" w:cstheme="majorHAnsi" w:hint="eastAsia"/>
          <w:sz w:val="22"/>
        </w:rPr>
        <w:t>（小児科専門医として</w:t>
      </w:r>
      <w:r w:rsidRPr="002E6EE9">
        <w:rPr>
          <w:rFonts w:asciiTheme="majorHAnsi" w:eastAsiaTheme="majorEastAsia" w:hAnsiTheme="majorHAnsi" w:cstheme="majorHAnsi" w:hint="eastAsia"/>
          <w:sz w:val="22"/>
        </w:rPr>
        <w:t>5</w:t>
      </w:r>
      <w:r w:rsidRPr="002E6EE9">
        <w:rPr>
          <w:rFonts w:asciiTheme="majorHAnsi" w:eastAsiaTheme="majorEastAsia" w:hAnsiTheme="majorHAnsi" w:cstheme="majorHAnsi" w:hint="eastAsia"/>
          <w:sz w:val="22"/>
        </w:rPr>
        <w:t>年以上）</w:t>
      </w:r>
      <w:r w:rsidRPr="002E6EE9">
        <w:rPr>
          <w:rFonts w:asciiTheme="majorHAnsi" w:eastAsiaTheme="majorEastAsia" w:hAnsiTheme="majorHAnsi" w:cstheme="majorHAnsi"/>
          <w:sz w:val="22"/>
        </w:rPr>
        <w:t>の経験豊富な</w:t>
      </w:r>
      <w:r w:rsidRPr="002E6EE9">
        <w:rPr>
          <w:rFonts w:asciiTheme="majorHAnsi" w:eastAsiaTheme="majorEastAsia" w:hAnsiTheme="majorHAnsi" w:cstheme="majorHAnsi" w:hint="eastAsia"/>
          <w:sz w:val="22"/>
        </w:rPr>
        <w:t>小児科専門医</w:t>
      </w:r>
      <w:r w:rsidRPr="002E6EE9">
        <w:rPr>
          <w:rFonts w:asciiTheme="majorHAnsi" w:eastAsiaTheme="majorEastAsia" w:hAnsiTheme="majorHAnsi" w:cstheme="majorHAnsi"/>
          <w:sz w:val="22"/>
        </w:rPr>
        <w:t>で、適切な教育・指導法を習得するために、日本小児科学会が主催する指導医講習会もしくはオンラインセミナーで研修を受け、日本小児科学会から指導医としての認定を受けています。</w:t>
      </w:r>
    </w:p>
    <w:p w:rsidR="00800F42" w:rsidRPr="002E6EE9" w:rsidRDefault="00800F42" w:rsidP="00467EC3">
      <w:pPr>
        <w:rPr>
          <w:rFonts w:asciiTheme="majorHAnsi" w:eastAsiaTheme="majorEastAsia" w:hAnsiTheme="majorHAnsi" w:cstheme="majorHAnsi"/>
          <w:sz w:val="28"/>
          <w:szCs w:val="28"/>
        </w:rPr>
      </w:pPr>
    </w:p>
    <w:p w:rsidR="00800F42" w:rsidRDefault="00800F42" w:rsidP="00467EC3">
      <w:pPr>
        <w:rPr>
          <w:rFonts w:asciiTheme="majorHAnsi" w:eastAsiaTheme="majorEastAsia" w:hAnsiTheme="majorHAnsi" w:cstheme="majorHAnsi"/>
          <w:sz w:val="28"/>
          <w:szCs w:val="28"/>
        </w:rPr>
      </w:pPr>
    </w:p>
    <w:p w:rsidR="009A1F9A" w:rsidRPr="002E6EE9" w:rsidRDefault="009A1F9A" w:rsidP="00467EC3">
      <w:pPr>
        <w:rPr>
          <w:rFonts w:asciiTheme="majorHAnsi" w:eastAsiaTheme="majorEastAsia" w:hAnsiTheme="majorHAnsi" w:cstheme="majorHAnsi"/>
          <w:sz w:val="28"/>
          <w:szCs w:val="28"/>
        </w:rPr>
      </w:pPr>
    </w:p>
    <w:p w:rsidR="00467EC3" w:rsidRPr="002E6EE9" w:rsidRDefault="00800F42" w:rsidP="00467EC3">
      <w:pPr>
        <w:rPr>
          <w:rFonts w:asciiTheme="majorHAnsi" w:eastAsiaTheme="majorEastAsia" w:hAnsiTheme="majorHAnsi" w:cstheme="majorHAnsi"/>
          <w:sz w:val="28"/>
          <w:szCs w:val="28"/>
        </w:rPr>
      </w:pPr>
      <w:r w:rsidRPr="002E6EE9">
        <w:rPr>
          <w:rFonts w:asciiTheme="majorHAnsi" w:eastAsiaTheme="majorEastAsia" w:hAnsiTheme="majorHAnsi" w:cstheme="majorHAnsi" w:hint="eastAsia"/>
          <w:sz w:val="32"/>
          <w:szCs w:val="28"/>
        </w:rPr>
        <w:t>１０．</w:t>
      </w:r>
      <w:r w:rsidR="00467EC3" w:rsidRPr="002E6EE9">
        <w:rPr>
          <w:rFonts w:asciiTheme="majorHAnsi" w:eastAsiaTheme="majorEastAsia" w:hAnsiTheme="majorHAnsi" w:cstheme="majorHAnsi"/>
          <w:sz w:val="32"/>
          <w:szCs w:val="28"/>
        </w:rPr>
        <w:t>Subspecialty</w:t>
      </w:r>
      <w:r w:rsidR="003A1D90" w:rsidRPr="002E6EE9">
        <w:rPr>
          <w:rFonts w:asciiTheme="majorHAnsi" w:eastAsiaTheme="majorEastAsia" w:hAnsiTheme="majorHAnsi" w:cstheme="majorHAnsi"/>
          <w:sz w:val="32"/>
          <w:szCs w:val="28"/>
        </w:rPr>
        <w:t>領域との連続性</w:t>
      </w:r>
      <w:r w:rsidR="00596E6A" w:rsidRPr="002E6EE9">
        <w:rPr>
          <w:rFonts w:asciiTheme="majorHAnsi" w:eastAsiaTheme="majorEastAsia" w:hAnsiTheme="majorHAnsi" w:cstheme="majorHAnsi"/>
          <w:sz w:val="28"/>
          <w:szCs w:val="28"/>
        </w:rPr>
        <w:t xml:space="preserve"> </w:t>
      </w:r>
      <w:r w:rsidRPr="002E6EE9">
        <w:rPr>
          <w:rFonts w:asciiTheme="majorHAnsi" w:eastAsiaTheme="majorEastAsia" w:hAnsiTheme="majorHAnsi" w:cstheme="majorHAnsi" w:hint="eastAsia"/>
          <w:sz w:val="28"/>
          <w:szCs w:val="28"/>
        </w:rPr>
        <w:t xml:space="preserve">　　　　　　　　</w:t>
      </w:r>
      <w:r w:rsidR="00596E6A" w:rsidRPr="002E6EE9">
        <w:rPr>
          <w:rFonts w:asciiTheme="majorHAnsi" w:eastAsiaTheme="majorEastAsia" w:hAnsiTheme="majorHAnsi" w:cstheme="majorHAnsi"/>
          <w:sz w:val="28"/>
          <w:szCs w:val="28"/>
        </w:rPr>
        <w:t xml:space="preserve"> [</w:t>
      </w:r>
      <w:r w:rsidR="00596E6A" w:rsidRPr="002E6EE9">
        <w:rPr>
          <w:rFonts w:asciiTheme="majorHAnsi" w:eastAsiaTheme="majorEastAsia" w:hAnsiTheme="majorHAnsi" w:cstheme="majorHAnsi"/>
          <w:sz w:val="28"/>
          <w:szCs w:val="28"/>
        </w:rPr>
        <w:t>整備基準</w:t>
      </w:r>
      <w:r w:rsidR="001C3128" w:rsidRPr="002E6EE9">
        <w:rPr>
          <w:rFonts w:asciiTheme="majorHAnsi" w:eastAsiaTheme="majorEastAsia" w:hAnsiTheme="majorHAnsi" w:cstheme="majorHAnsi" w:hint="eastAsia"/>
          <w:sz w:val="28"/>
          <w:szCs w:val="28"/>
        </w:rPr>
        <w:t>：</w:t>
      </w:r>
      <w:r w:rsidR="00596E6A" w:rsidRPr="002E6EE9">
        <w:rPr>
          <w:rFonts w:asciiTheme="majorHAnsi" w:eastAsiaTheme="majorEastAsia" w:hAnsiTheme="majorHAnsi" w:cstheme="majorHAnsi"/>
          <w:sz w:val="28"/>
          <w:szCs w:val="28"/>
        </w:rPr>
        <w:t>32]</w:t>
      </w:r>
    </w:p>
    <w:p w:rsidR="00573F75" w:rsidRPr="002E6EE9" w:rsidRDefault="00573F75" w:rsidP="00467EC3">
      <w:pPr>
        <w:rPr>
          <w:rFonts w:asciiTheme="majorHAnsi" w:eastAsiaTheme="majorEastAsia" w:hAnsiTheme="majorHAnsi" w:cstheme="majorHAnsi"/>
        </w:rPr>
      </w:pPr>
    </w:p>
    <w:p w:rsidR="00DA08DC" w:rsidRPr="00DA08DC" w:rsidRDefault="0074506C" w:rsidP="00DA08DC">
      <w:pPr>
        <w:rPr>
          <w:rFonts w:asciiTheme="majorHAnsi" w:eastAsiaTheme="majorEastAsia" w:hAnsiTheme="majorHAnsi" w:cstheme="majorHAnsi"/>
          <w:sz w:val="22"/>
        </w:rPr>
      </w:pPr>
      <w:r w:rsidRPr="002E6EE9">
        <w:rPr>
          <w:rFonts w:asciiTheme="majorHAnsi" w:eastAsiaTheme="majorEastAsia" w:hAnsiTheme="majorHAnsi" w:cstheme="majorHAnsi"/>
          <w:sz w:val="22"/>
        </w:rPr>
        <w:t xml:space="preserve">　</w:t>
      </w:r>
      <w:r w:rsidR="00DA08DC" w:rsidRPr="00DA08DC">
        <w:rPr>
          <w:rFonts w:asciiTheme="majorHAnsi" w:eastAsiaTheme="majorEastAsia" w:hAnsiTheme="majorHAnsi" w:cstheme="majorHAnsi"/>
          <w:sz w:val="22"/>
        </w:rPr>
        <w:t>現在、小児科に特化した</w:t>
      </w:r>
      <w:r w:rsidR="00DA08DC" w:rsidRPr="00DA08DC">
        <w:rPr>
          <w:rFonts w:asciiTheme="majorHAnsi" w:eastAsiaTheme="majorEastAsia" w:hAnsiTheme="majorHAnsi" w:cstheme="majorHAnsi"/>
          <w:sz w:val="22"/>
        </w:rPr>
        <w:t>Subspecialty</w:t>
      </w:r>
      <w:r w:rsidR="00DA08DC" w:rsidRPr="00DA08DC">
        <w:rPr>
          <w:rFonts w:asciiTheme="majorHAnsi" w:eastAsiaTheme="majorEastAsia" w:hAnsiTheme="majorHAnsi" w:cstheme="majorHAnsi"/>
          <w:sz w:val="22"/>
        </w:rPr>
        <w:t>領域としては、小児神経専門医（日本小児神経学会）、小児循環器専門医</w:t>
      </w:r>
      <w:r w:rsidR="00DA08DC" w:rsidRPr="00DA08DC">
        <w:rPr>
          <w:rFonts w:asciiTheme="majorHAnsi" w:eastAsiaTheme="majorEastAsia" w:hAnsiTheme="majorHAnsi" w:cstheme="majorHAnsi"/>
          <w:sz w:val="22"/>
        </w:rPr>
        <w:t>(</w:t>
      </w:r>
      <w:r w:rsidR="00DA08DC" w:rsidRPr="00DA08DC">
        <w:rPr>
          <w:rFonts w:asciiTheme="majorHAnsi" w:eastAsiaTheme="majorEastAsia" w:hAnsiTheme="majorHAnsi" w:cstheme="majorHAnsi"/>
          <w:sz w:val="22"/>
        </w:rPr>
        <w:t>日本小児循環器病学会</w:t>
      </w:r>
      <w:r w:rsidR="00DA08DC" w:rsidRPr="00DA08DC">
        <w:rPr>
          <w:rFonts w:asciiTheme="majorHAnsi" w:eastAsiaTheme="majorEastAsia" w:hAnsiTheme="majorHAnsi" w:cstheme="majorHAnsi"/>
          <w:sz w:val="22"/>
        </w:rPr>
        <w:t>)</w:t>
      </w:r>
      <w:r w:rsidR="00DA08DC" w:rsidRPr="00DA08DC">
        <w:rPr>
          <w:rFonts w:asciiTheme="majorHAnsi" w:eastAsiaTheme="majorEastAsia" w:hAnsiTheme="majorHAnsi" w:cstheme="majorHAnsi"/>
          <w:sz w:val="22"/>
        </w:rPr>
        <w:t>、小児血液・がん専門医</w:t>
      </w:r>
      <w:r w:rsidR="00DA08DC" w:rsidRPr="00DA08DC">
        <w:rPr>
          <w:rFonts w:asciiTheme="majorHAnsi" w:eastAsiaTheme="majorEastAsia" w:hAnsiTheme="majorHAnsi" w:cstheme="majorHAnsi"/>
          <w:sz w:val="22"/>
        </w:rPr>
        <w:t>(</w:t>
      </w:r>
      <w:r w:rsidR="00DA08DC" w:rsidRPr="00DA08DC">
        <w:rPr>
          <w:rFonts w:asciiTheme="majorHAnsi" w:eastAsiaTheme="majorEastAsia" w:hAnsiTheme="majorHAnsi" w:cstheme="majorHAnsi"/>
          <w:sz w:val="22"/>
        </w:rPr>
        <w:t>日本小児血液がん学会</w:t>
      </w:r>
      <w:r w:rsidR="00DA08DC" w:rsidRPr="00DA08DC">
        <w:rPr>
          <w:rFonts w:asciiTheme="majorHAnsi" w:eastAsiaTheme="majorEastAsia" w:hAnsiTheme="majorHAnsi" w:cstheme="majorHAnsi"/>
          <w:sz w:val="22"/>
        </w:rPr>
        <w:t>)</w:t>
      </w:r>
      <w:r w:rsidR="00DA08DC" w:rsidRPr="00DA08DC">
        <w:rPr>
          <w:rFonts w:asciiTheme="majorHAnsi" w:eastAsiaTheme="majorEastAsia" w:hAnsiTheme="majorHAnsi" w:cstheme="majorHAnsi" w:hint="eastAsia"/>
          <w:sz w:val="22"/>
        </w:rPr>
        <w:t>、</w:t>
      </w:r>
      <w:r w:rsidR="00DA08DC" w:rsidRPr="00DA08DC">
        <w:rPr>
          <w:rFonts w:asciiTheme="majorHAnsi" w:eastAsiaTheme="majorEastAsia" w:hAnsiTheme="majorHAnsi" w:cstheme="majorHAnsi"/>
          <w:sz w:val="22"/>
        </w:rPr>
        <w:t>新生児専門医</w:t>
      </w:r>
      <w:r w:rsidR="00DA08DC" w:rsidRPr="00DA08DC">
        <w:rPr>
          <w:rFonts w:asciiTheme="majorHAnsi" w:eastAsiaTheme="majorEastAsia" w:hAnsiTheme="majorHAnsi" w:cstheme="majorHAnsi"/>
          <w:sz w:val="22"/>
        </w:rPr>
        <w:t>(</w:t>
      </w:r>
      <w:r w:rsidR="00DA08DC" w:rsidRPr="00DA08DC">
        <w:rPr>
          <w:rFonts w:asciiTheme="majorHAnsi" w:eastAsiaTheme="majorEastAsia" w:hAnsiTheme="majorHAnsi" w:cstheme="majorHAnsi"/>
          <w:sz w:val="22"/>
        </w:rPr>
        <w:t>日本周産期新生児医学会</w:t>
      </w:r>
      <w:r w:rsidR="00DA08DC" w:rsidRPr="00DA08DC">
        <w:rPr>
          <w:rFonts w:asciiTheme="majorHAnsi" w:eastAsiaTheme="majorEastAsia" w:hAnsiTheme="majorHAnsi" w:cstheme="majorHAnsi"/>
          <w:sz w:val="22"/>
        </w:rPr>
        <w:t>)</w:t>
      </w:r>
      <w:r w:rsidR="00DA08DC" w:rsidRPr="00DA08DC">
        <w:rPr>
          <w:rFonts w:asciiTheme="majorHAnsi" w:eastAsiaTheme="majorEastAsia" w:hAnsiTheme="majorHAnsi" w:cstheme="majorHAnsi"/>
          <w:sz w:val="22"/>
        </w:rPr>
        <w:t>の４領域があります。</w:t>
      </w:r>
    </w:p>
    <w:p w:rsidR="00BF6A95" w:rsidRPr="002E6EE9" w:rsidRDefault="00DA08DC" w:rsidP="00DA08DC">
      <w:pPr>
        <w:rPr>
          <w:rFonts w:asciiTheme="majorHAnsi" w:eastAsiaTheme="majorEastAsia" w:hAnsiTheme="majorHAnsi" w:cstheme="majorHAnsi"/>
        </w:rPr>
      </w:pPr>
      <w:r w:rsidRPr="00DA08DC">
        <w:rPr>
          <w:rFonts w:asciiTheme="majorHAnsi" w:eastAsiaTheme="majorEastAsia" w:hAnsiTheme="majorHAnsi" w:cstheme="majorHAnsi"/>
          <w:sz w:val="22"/>
        </w:rPr>
        <w:t xml:space="preserve">　本プログラムでは、基本領域の専門医資格取得から、</w:t>
      </w:r>
      <w:r w:rsidRPr="00DA08DC">
        <w:rPr>
          <w:rFonts w:asciiTheme="majorHAnsi" w:eastAsiaTheme="majorEastAsia" w:hAnsiTheme="majorHAnsi" w:cstheme="majorHAnsi"/>
          <w:sz w:val="22"/>
        </w:rPr>
        <w:t>Subspecialty</w:t>
      </w:r>
      <w:r w:rsidRPr="00DA08DC">
        <w:rPr>
          <w:rFonts w:asciiTheme="majorHAnsi" w:eastAsiaTheme="majorEastAsia" w:hAnsiTheme="majorHAnsi" w:cstheme="majorHAnsi"/>
          <w:sz w:val="22"/>
        </w:rPr>
        <w:t>領域の専門研修へと連続的な</w:t>
      </w:r>
      <w:r w:rsidRPr="00DA08DC">
        <w:rPr>
          <w:rFonts w:asciiTheme="majorHAnsi" w:eastAsiaTheme="majorEastAsia" w:hAnsiTheme="majorHAnsi" w:cstheme="majorHAnsi" w:hint="eastAsia"/>
          <w:sz w:val="22"/>
        </w:rPr>
        <w:t>研修が可能となるよう</w:t>
      </w:r>
      <w:r w:rsidRPr="00DA08DC">
        <w:rPr>
          <w:rFonts w:asciiTheme="majorHAnsi" w:eastAsiaTheme="majorEastAsia" w:hAnsiTheme="majorHAnsi" w:cstheme="majorHAnsi"/>
          <w:sz w:val="22"/>
        </w:rPr>
        <w:t>に配慮します。</w:t>
      </w:r>
      <w:r w:rsidRPr="00DA08DC">
        <w:rPr>
          <w:rFonts w:asciiTheme="majorHAnsi" w:eastAsiaTheme="majorEastAsia" w:hAnsiTheme="majorHAnsi" w:cstheme="majorHAnsi"/>
          <w:sz w:val="22"/>
        </w:rPr>
        <w:t>Subspecialty</w:t>
      </w:r>
      <w:r w:rsidRPr="00DA08DC">
        <w:rPr>
          <w:rFonts w:asciiTheme="majorHAnsi" w:eastAsiaTheme="majorEastAsia" w:hAnsiTheme="majorHAnsi" w:cstheme="majorHAnsi"/>
          <w:sz w:val="22"/>
        </w:rPr>
        <w:t>領域の専門医資格取得の希望がある場合、３年間の専門研修プログラムの変更はできませんが、可能な範囲で専攻医が希望する</w:t>
      </w:r>
      <w:r w:rsidRPr="00DA08DC">
        <w:rPr>
          <w:rFonts w:asciiTheme="majorHAnsi" w:eastAsiaTheme="majorEastAsia" w:hAnsiTheme="majorHAnsi" w:cstheme="majorHAnsi"/>
          <w:sz w:val="22"/>
        </w:rPr>
        <w:t>subspecialty</w:t>
      </w:r>
      <w:r w:rsidRPr="00DA08DC">
        <w:rPr>
          <w:rFonts w:asciiTheme="majorHAnsi" w:eastAsiaTheme="majorEastAsia" w:hAnsiTheme="majorHAnsi" w:cstheme="majorHAnsi"/>
          <w:sz w:val="22"/>
        </w:rPr>
        <w:t>領域の疾患</w:t>
      </w:r>
      <w:r w:rsidRPr="00DA08DC">
        <w:rPr>
          <w:rFonts w:asciiTheme="majorHAnsi" w:eastAsiaTheme="majorEastAsia" w:hAnsiTheme="majorHAnsi" w:cstheme="majorHAnsi" w:hint="eastAsia"/>
          <w:sz w:val="22"/>
        </w:rPr>
        <w:t>を</w:t>
      </w:r>
      <w:r w:rsidRPr="00DA08DC">
        <w:rPr>
          <w:rFonts w:asciiTheme="majorHAnsi" w:eastAsiaTheme="majorEastAsia" w:hAnsiTheme="majorHAnsi" w:cstheme="majorHAnsi"/>
          <w:sz w:val="22"/>
        </w:rPr>
        <w:t>経験できるよう、当該</w:t>
      </w:r>
      <w:r w:rsidRPr="00DA08DC">
        <w:rPr>
          <w:rFonts w:asciiTheme="majorHAnsi" w:eastAsiaTheme="majorEastAsia" w:hAnsiTheme="majorHAnsi" w:cstheme="majorHAnsi"/>
          <w:sz w:val="22"/>
        </w:rPr>
        <w:t>subspecialty</w:t>
      </w:r>
      <w:r w:rsidRPr="00DA08DC">
        <w:rPr>
          <w:rFonts w:asciiTheme="majorHAnsi" w:eastAsiaTheme="majorEastAsia" w:hAnsiTheme="majorHAnsi" w:cstheme="majorHAnsi"/>
          <w:sz w:val="22"/>
        </w:rPr>
        <w:t>領域</w:t>
      </w:r>
      <w:r w:rsidRPr="00DA08DC">
        <w:rPr>
          <w:rFonts w:asciiTheme="majorHAnsi" w:eastAsiaTheme="majorEastAsia" w:hAnsiTheme="majorHAnsi" w:cstheme="majorHAnsi" w:hint="eastAsia"/>
          <w:sz w:val="22"/>
        </w:rPr>
        <w:t>の</w:t>
      </w:r>
      <w:r w:rsidRPr="00DA08DC">
        <w:rPr>
          <w:rFonts w:asciiTheme="majorHAnsi" w:eastAsiaTheme="majorEastAsia" w:hAnsiTheme="majorHAnsi" w:cstheme="majorHAnsi"/>
          <w:sz w:val="22"/>
        </w:rPr>
        <w:t>指導医</w:t>
      </w:r>
      <w:r w:rsidRPr="00DA08DC">
        <w:rPr>
          <w:rFonts w:asciiTheme="majorHAnsi" w:eastAsiaTheme="majorEastAsia" w:hAnsiTheme="majorHAnsi" w:cstheme="majorHAnsi" w:hint="eastAsia"/>
          <w:sz w:val="22"/>
        </w:rPr>
        <w:t>と相談しながら研修計画を立案します</w:t>
      </w:r>
      <w:r w:rsidRPr="00DA08DC">
        <w:rPr>
          <w:rFonts w:asciiTheme="majorHAnsi" w:eastAsiaTheme="majorEastAsia" w:hAnsiTheme="majorHAnsi" w:cstheme="majorHAnsi"/>
          <w:sz w:val="22"/>
        </w:rPr>
        <w:t>。ただし、基本領域専門研修中に経験した疾患は、</w:t>
      </w:r>
      <w:r w:rsidRPr="00DA08DC">
        <w:rPr>
          <w:rFonts w:asciiTheme="majorHAnsi" w:eastAsiaTheme="majorEastAsia" w:hAnsiTheme="majorHAnsi" w:cstheme="majorHAnsi"/>
          <w:sz w:val="22"/>
        </w:rPr>
        <w:t>Subspecialty</w:t>
      </w:r>
      <w:r w:rsidRPr="00DA08DC">
        <w:rPr>
          <w:rFonts w:asciiTheme="majorHAnsi" w:eastAsiaTheme="majorEastAsia" w:hAnsiTheme="majorHAnsi" w:cstheme="majorHAnsi"/>
          <w:sz w:val="22"/>
        </w:rPr>
        <w:t>領域の専門医資格申請に使用できない場合があります。</w:t>
      </w:r>
    </w:p>
    <w:p w:rsidR="0047635F" w:rsidRPr="002E6EE9" w:rsidRDefault="0047635F" w:rsidP="00F77D02">
      <w:pPr>
        <w:rPr>
          <w:rFonts w:asciiTheme="majorHAnsi" w:eastAsiaTheme="majorEastAsia" w:hAnsiTheme="majorHAnsi" w:cstheme="majorHAnsi"/>
        </w:rPr>
      </w:pPr>
    </w:p>
    <w:p w:rsidR="0047635F" w:rsidRPr="002E6EE9" w:rsidRDefault="00DD6742" w:rsidP="00F77D02">
      <w:pPr>
        <w:rPr>
          <w:rFonts w:asciiTheme="majorHAnsi" w:eastAsiaTheme="majorEastAsia" w:hAnsiTheme="majorHAnsi" w:cstheme="majorHAnsi"/>
        </w:rPr>
      </w:pPr>
      <w:r w:rsidRPr="002E6EE9">
        <w:rPr>
          <w:rFonts w:asciiTheme="majorHAnsi" w:eastAsiaTheme="majorEastAsia" w:hAnsiTheme="majorHAnsi" w:cstheme="majorHAnsi"/>
        </w:rPr>
        <w:t xml:space="preserve">                    </w:t>
      </w:r>
      <w:r w:rsidRPr="002E6EE9">
        <w:rPr>
          <w:rFonts w:asciiTheme="majorHAnsi" w:eastAsiaTheme="majorEastAsia" w:hAnsiTheme="majorHAnsi" w:cstheme="majorHAnsi"/>
        </w:rPr>
        <w:tab/>
      </w:r>
      <w:r w:rsidRPr="002E6EE9">
        <w:rPr>
          <w:rFonts w:asciiTheme="majorHAnsi" w:eastAsiaTheme="majorEastAsia" w:hAnsiTheme="majorHAnsi" w:cstheme="majorHAnsi"/>
        </w:rPr>
        <w:tab/>
      </w:r>
      <w:r w:rsidRPr="002E6EE9">
        <w:rPr>
          <w:rFonts w:asciiTheme="majorHAnsi" w:eastAsiaTheme="majorEastAsia" w:hAnsiTheme="majorHAnsi" w:cstheme="majorHAnsi"/>
        </w:rPr>
        <w:tab/>
      </w:r>
      <w:r w:rsidRPr="002E6EE9">
        <w:rPr>
          <w:rFonts w:asciiTheme="majorHAnsi" w:eastAsiaTheme="majorEastAsia" w:hAnsiTheme="majorHAnsi" w:cstheme="majorHAnsi"/>
        </w:rPr>
        <w:tab/>
      </w:r>
      <w:r w:rsidRPr="002E6EE9">
        <w:rPr>
          <w:rFonts w:asciiTheme="majorHAnsi" w:eastAsiaTheme="majorEastAsia" w:hAnsiTheme="majorHAnsi" w:cstheme="majorHAnsi"/>
        </w:rPr>
        <w:tab/>
      </w:r>
      <w:r w:rsidRPr="002E6EE9">
        <w:rPr>
          <w:rFonts w:asciiTheme="majorHAnsi" w:eastAsiaTheme="majorEastAsia" w:hAnsiTheme="majorHAnsi" w:cstheme="majorHAnsi"/>
        </w:rPr>
        <w:tab/>
      </w:r>
      <w:r w:rsidRPr="002E6EE9">
        <w:rPr>
          <w:rFonts w:asciiTheme="majorHAnsi" w:eastAsiaTheme="majorEastAsia" w:hAnsiTheme="majorHAnsi" w:cstheme="majorHAnsi"/>
        </w:rPr>
        <w:tab/>
      </w:r>
      <w:r w:rsidRPr="002E6EE9">
        <w:rPr>
          <w:rFonts w:asciiTheme="majorHAnsi" w:eastAsiaTheme="majorEastAsia" w:hAnsiTheme="majorHAnsi" w:cstheme="majorHAnsi"/>
        </w:rPr>
        <w:t xml:space="preserve">　以上</w:t>
      </w:r>
    </w:p>
    <w:sectPr w:rsidR="0047635F" w:rsidRPr="002E6EE9" w:rsidSect="001A3EA6">
      <w:headerReference w:type="even" r:id="rId10"/>
      <w:headerReference w:type="default" r:id="rId11"/>
      <w:pgSz w:w="11900" w:h="16820"/>
      <w:pgMar w:top="1418" w:right="1134" w:bottom="1418"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612" w:rsidRDefault="00935612">
      <w:r>
        <w:separator/>
      </w:r>
    </w:p>
  </w:endnote>
  <w:endnote w:type="continuationSeparator" w:id="0">
    <w:p w:rsidR="00935612" w:rsidRDefault="0093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TIXGeneral">
    <w:altName w:val="ＭＳ 明朝"/>
    <w:charset w:val="00"/>
    <w:family w:val="auto"/>
    <w:pitch w:val="variable"/>
    <w:sig w:usb0="A00002FF" w:usb1="4203FDFF" w:usb2="02000020"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612" w:rsidRDefault="00935612">
      <w:r>
        <w:separator/>
      </w:r>
    </w:p>
  </w:footnote>
  <w:footnote w:type="continuationSeparator" w:id="0">
    <w:p w:rsidR="00935612" w:rsidRDefault="00935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E25" w:rsidRDefault="00CF7769" w:rsidP="00F25EBA">
    <w:pPr>
      <w:pStyle w:val="a4"/>
      <w:framePr w:wrap="around" w:vAnchor="text" w:hAnchor="margin" w:xAlign="right" w:y="1"/>
      <w:rPr>
        <w:rStyle w:val="a8"/>
      </w:rPr>
    </w:pPr>
    <w:r>
      <w:rPr>
        <w:rStyle w:val="a8"/>
      </w:rPr>
      <w:fldChar w:fldCharType="begin"/>
    </w:r>
    <w:r w:rsidR="00AF0E25">
      <w:rPr>
        <w:rStyle w:val="a8"/>
      </w:rPr>
      <w:instrText xml:space="preserve">PAGE  </w:instrText>
    </w:r>
    <w:r>
      <w:rPr>
        <w:rStyle w:val="a8"/>
      </w:rPr>
      <w:fldChar w:fldCharType="end"/>
    </w:r>
  </w:p>
  <w:p w:rsidR="00AF0E25" w:rsidRDefault="00AF0E25" w:rsidP="00895E9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E25" w:rsidRDefault="00AF0E25" w:rsidP="00895E9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4AF"/>
    <w:multiLevelType w:val="hybridMultilevel"/>
    <w:tmpl w:val="8C064AE8"/>
    <w:lvl w:ilvl="0" w:tplc="04090001">
      <w:start w:val="1"/>
      <w:numFmt w:val="bullet"/>
      <w:lvlText w:val=""/>
      <w:lvlJc w:val="left"/>
      <w:pPr>
        <w:ind w:left="480" w:hanging="480"/>
      </w:pPr>
      <w:rPr>
        <w:rFonts w:ascii="Wingdings" w:hAnsi="Wingdings" w:hint="default"/>
      </w:rPr>
    </w:lvl>
    <w:lvl w:ilvl="1" w:tplc="4BE2846C">
      <w:start w:val="4"/>
      <w:numFmt w:val="decimal"/>
      <w:lvlText w:val="%2"/>
      <w:lvlJc w:val="left"/>
      <w:pPr>
        <w:tabs>
          <w:tab w:val="num" w:pos="360"/>
        </w:tabs>
        <w:ind w:left="0" w:firstLine="0"/>
      </w:pPr>
      <w:rPr>
        <w:rFonts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F57A1C"/>
    <w:multiLevelType w:val="hybridMultilevel"/>
    <w:tmpl w:val="5D260FC2"/>
    <w:lvl w:ilvl="0" w:tplc="44BA02BC">
      <w:start w:val="8"/>
      <w:numFmt w:val="bullet"/>
      <w:lvlText w:val="※"/>
      <w:lvlJc w:val="left"/>
      <w:pPr>
        <w:ind w:left="823" w:hanging="360"/>
      </w:pPr>
      <w:rPr>
        <w:rFonts w:ascii="ＭＳ ゴシック" w:eastAsia="ＭＳ ゴシック" w:hAnsi="ＭＳ ゴシック" w:cs="Times New Roman" w:hint="eastAsia"/>
      </w:rPr>
    </w:lvl>
    <w:lvl w:ilvl="1" w:tplc="0409000B" w:tentative="1">
      <w:start w:val="1"/>
      <w:numFmt w:val="bullet"/>
      <w:lvlText w:val=""/>
      <w:lvlJc w:val="left"/>
      <w:pPr>
        <w:ind w:left="1423" w:hanging="480"/>
      </w:pPr>
      <w:rPr>
        <w:rFonts w:ascii="Wingdings" w:hAnsi="Wingdings" w:hint="default"/>
      </w:rPr>
    </w:lvl>
    <w:lvl w:ilvl="2" w:tplc="0409000D" w:tentative="1">
      <w:start w:val="1"/>
      <w:numFmt w:val="bullet"/>
      <w:lvlText w:val=""/>
      <w:lvlJc w:val="left"/>
      <w:pPr>
        <w:ind w:left="1903" w:hanging="480"/>
      </w:pPr>
      <w:rPr>
        <w:rFonts w:ascii="Wingdings" w:hAnsi="Wingdings" w:hint="default"/>
      </w:rPr>
    </w:lvl>
    <w:lvl w:ilvl="3" w:tplc="04090001" w:tentative="1">
      <w:start w:val="1"/>
      <w:numFmt w:val="bullet"/>
      <w:lvlText w:val=""/>
      <w:lvlJc w:val="left"/>
      <w:pPr>
        <w:ind w:left="2383" w:hanging="480"/>
      </w:pPr>
      <w:rPr>
        <w:rFonts w:ascii="Wingdings" w:hAnsi="Wingdings" w:hint="default"/>
      </w:rPr>
    </w:lvl>
    <w:lvl w:ilvl="4" w:tplc="0409000B" w:tentative="1">
      <w:start w:val="1"/>
      <w:numFmt w:val="bullet"/>
      <w:lvlText w:val=""/>
      <w:lvlJc w:val="left"/>
      <w:pPr>
        <w:ind w:left="2863" w:hanging="480"/>
      </w:pPr>
      <w:rPr>
        <w:rFonts w:ascii="Wingdings" w:hAnsi="Wingdings" w:hint="default"/>
      </w:rPr>
    </w:lvl>
    <w:lvl w:ilvl="5" w:tplc="0409000D" w:tentative="1">
      <w:start w:val="1"/>
      <w:numFmt w:val="bullet"/>
      <w:lvlText w:val=""/>
      <w:lvlJc w:val="left"/>
      <w:pPr>
        <w:ind w:left="3343" w:hanging="480"/>
      </w:pPr>
      <w:rPr>
        <w:rFonts w:ascii="Wingdings" w:hAnsi="Wingdings" w:hint="default"/>
      </w:rPr>
    </w:lvl>
    <w:lvl w:ilvl="6" w:tplc="04090001" w:tentative="1">
      <w:start w:val="1"/>
      <w:numFmt w:val="bullet"/>
      <w:lvlText w:val=""/>
      <w:lvlJc w:val="left"/>
      <w:pPr>
        <w:ind w:left="3823" w:hanging="480"/>
      </w:pPr>
      <w:rPr>
        <w:rFonts w:ascii="Wingdings" w:hAnsi="Wingdings" w:hint="default"/>
      </w:rPr>
    </w:lvl>
    <w:lvl w:ilvl="7" w:tplc="0409000B" w:tentative="1">
      <w:start w:val="1"/>
      <w:numFmt w:val="bullet"/>
      <w:lvlText w:val=""/>
      <w:lvlJc w:val="left"/>
      <w:pPr>
        <w:ind w:left="4303" w:hanging="480"/>
      </w:pPr>
      <w:rPr>
        <w:rFonts w:ascii="Wingdings" w:hAnsi="Wingdings" w:hint="default"/>
      </w:rPr>
    </w:lvl>
    <w:lvl w:ilvl="8" w:tplc="0409000D" w:tentative="1">
      <w:start w:val="1"/>
      <w:numFmt w:val="bullet"/>
      <w:lvlText w:val=""/>
      <w:lvlJc w:val="left"/>
      <w:pPr>
        <w:ind w:left="4783" w:hanging="480"/>
      </w:pPr>
      <w:rPr>
        <w:rFonts w:ascii="Wingdings" w:hAnsi="Wingdings" w:hint="default"/>
      </w:rPr>
    </w:lvl>
  </w:abstractNum>
  <w:abstractNum w:abstractNumId="2" w15:restartNumberingAfterBreak="0">
    <w:nsid w:val="08B36C6E"/>
    <w:multiLevelType w:val="hybridMultilevel"/>
    <w:tmpl w:val="B3D6A156"/>
    <w:lvl w:ilvl="0" w:tplc="001A5130">
      <w:start w:val="1"/>
      <w:numFmt w:val="decimalFullWidth"/>
      <w:lvlText w:val="%1）"/>
      <w:lvlJc w:val="left"/>
      <w:pPr>
        <w:ind w:left="480" w:hanging="480"/>
      </w:pPr>
      <w:rPr>
        <w:rFonts w:ascii="ＭＳ ゴシック" w:eastAsia="ＭＳ ゴシック" w:hAnsi="ＭＳ ゴシック" w:hint="eastAsia"/>
        <w:color w:val="000000" w:themeColor="text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B3D5941"/>
    <w:multiLevelType w:val="hybridMultilevel"/>
    <w:tmpl w:val="53C8B3BA"/>
    <w:lvl w:ilvl="0" w:tplc="1BE2FEBE">
      <w:start w:val="2"/>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C182C6F"/>
    <w:multiLevelType w:val="multilevel"/>
    <w:tmpl w:val="DBE0CE10"/>
    <w:lvl w:ilvl="0">
      <w:start w:val="3"/>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0EBA2F24"/>
    <w:multiLevelType w:val="hybridMultilevel"/>
    <w:tmpl w:val="99BAE524"/>
    <w:lvl w:ilvl="0" w:tplc="51EE7BD2">
      <w:start w:val="1"/>
      <w:numFmt w:val="decimalFullWidth"/>
      <w:lvlText w:val="%1）"/>
      <w:lvlJc w:val="left"/>
      <w:pPr>
        <w:ind w:left="480" w:hanging="480"/>
      </w:pPr>
      <w:rPr>
        <w:rFonts w:ascii="ＭＳ ゴシック" w:eastAsia="ＭＳ ゴシック" w:hAnsi="ＭＳ ゴシック" w:hint="eastAsia"/>
      </w:rPr>
    </w:lvl>
    <w:lvl w:ilvl="1" w:tplc="B448C74C">
      <w:start w:val="1"/>
      <w:numFmt w:val="bullet"/>
      <w:lvlText w:val=""/>
      <w:lvlJc w:val="left"/>
      <w:pPr>
        <w:ind w:left="960" w:hanging="480"/>
      </w:pPr>
      <w:rPr>
        <w:rFonts w:ascii="Wingdings" w:hAnsi="Wingdings" w:hint="default"/>
        <w:color w:val="auto"/>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4D44B00"/>
    <w:multiLevelType w:val="hybridMultilevel"/>
    <w:tmpl w:val="1C24D220"/>
    <w:lvl w:ilvl="0" w:tplc="71FAF48A">
      <w:start w:val="2"/>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6CD64E0"/>
    <w:multiLevelType w:val="hybridMultilevel"/>
    <w:tmpl w:val="5AC6E172"/>
    <w:lvl w:ilvl="0" w:tplc="5784E556">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76E0865"/>
    <w:multiLevelType w:val="hybridMultilevel"/>
    <w:tmpl w:val="C94CDB1A"/>
    <w:lvl w:ilvl="0" w:tplc="BB0AFCCE">
      <w:start w:val="7"/>
      <w:numFmt w:val="decimalFullWidth"/>
      <w:lvlText w:val="%1−"/>
      <w:lvlJc w:val="left"/>
      <w:pPr>
        <w:ind w:left="927" w:hanging="360"/>
      </w:pPr>
      <w:rPr>
        <w:rFonts w:hint="eastAsia"/>
      </w:rPr>
    </w:lvl>
    <w:lvl w:ilvl="1" w:tplc="04090017" w:tentative="1">
      <w:start w:val="1"/>
      <w:numFmt w:val="aiueoFullWidth"/>
      <w:lvlText w:val="(%2)"/>
      <w:lvlJc w:val="left"/>
      <w:pPr>
        <w:ind w:left="1527" w:hanging="480"/>
      </w:pPr>
    </w:lvl>
    <w:lvl w:ilvl="2" w:tplc="04090011" w:tentative="1">
      <w:start w:val="1"/>
      <w:numFmt w:val="decimalEnclosedCircle"/>
      <w:lvlText w:val="%3"/>
      <w:lvlJc w:val="left"/>
      <w:pPr>
        <w:ind w:left="2007" w:hanging="480"/>
      </w:pPr>
    </w:lvl>
    <w:lvl w:ilvl="3" w:tplc="0409000F" w:tentative="1">
      <w:start w:val="1"/>
      <w:numFmt w:val="decimal"/>
      <w:lvlText w:val="%4."/>
      <w:lvlJc w:val="left"/>
      <w:pPr>
        <w:ind w:left="2487" w:hanging="480"/>
      </w:pPr>
    </w:lvl>
    <w:lvl w:ilvl="4" w:tplc="04090017" w:tentative="1">
      <w:start w:val="1"/>
      <w:numFmt w:val="aiueoFullWidth"/>
      <w:lvlText w:val="(%5)"/>
      <w:lvlJc w:val="left"/>
      <w:pPr>
        <w:ind w:left="2967" w:hanging="480"/>
      </w:pPr>
    </w:lvl>
    <w:lvl w:ilvl="5" w:tplc="04090011" w:tentative="1">
      <w:start w:val="1"/>
      <w:numFmt w:val="decimalEnclosedCircle"/>
      <w:lvlText w:val="%6"/>
      <w:lvlJc w:val="left"/>
      <w:pPr>
        <w:ind w:left="3447" w:hanging="480"/>
      </w:pPr>
    </w:lvl>
    <w:lvl w:ilvl="6" w:tplc="0409000F" w:tentative="1">
      <w:start w:val="1"/>
      <w:numFmt w:val="decimal"/>
      <w:lvlText w:val="%7."/>
      <w:lvlJc w:val="left"/>
      <w:pPr>
        <w:ind w:left="3927" w:hanging="480"/>
      </w:pPr>
    </w:lvl>
    <w:lvl w:ilvl="7" w:tplc="04090017" w:tentative="1">
      <w:start w:val="1"/>
      <w:numFmt w:val="aiueoFullWidth"/>
      <w:lvlText w:val="(%8)"/>
      <w:lvlJc w:val="left"/>
      <w:pPr>
        <w:ind w:left="4407" w:hanging="480"/>
      </w:pPr>
    </w:lvl>
    <w:lvl w:ilvl="8" w:tplc="04090011" w:tentative="1">
      <w:start w:val="1"/>
      <w:numFmt w:val="decimalEnclosedCircle"/>
      <w:lvlText w:val="%9"/>
      <w:lvlJc w:val="left"/>
      <w:pPr>
        <w:ind w:left="4887" w:hanging="480"/>
      </w:pPr>
    </w:lvl>
  </w:abstractNum>
  <w:abstractNum w:abstractNumId="9" w15:restartNumberingAfterBreak="0">
    <w:nsid w:val="181E5C5E"/>
    <w:multiLevelType w:val="hybridMultilevel"/>
    <w:tmpl w:val="E646955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18D1344E"/>
    <w:multiLevelType w:val="hybridMultilevel"/>
    <w:tmpl w:val="AD844CE0"/>
    <w:lvl w:ilvl="0" w:tplc="5784E556">
      <w:start w:val="1"/>
      <w:numFmt w:val="decimalFullWidth"/>
      <w:lvlText w:val="%1）"/>
      <w:lvlJc w:val="left"/>
      <w:pPr>
        <w:ind w:left="480" w:hanging="480"/>
      </w:pPr>
      <w:rPr>
        <w:rFonts w:ascii="ＭＳ ゴシック" w:eastAsia="ＭＳ ゴシック" w:hAnsi="ＭＳ ゴシック"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1BA82BC4"/>
    <w:multiLevelType w:val="hybridMultilevel"/>
    <w:tmpl w:val="D1566ED0"/>
    <w:lvl w:ilvl="0" w:tplc="B64611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CA3C31"/>
    <w:multiLevelType w:val="hybridMultilevel"/>
    <w:tmpl w:val="C62058A6"/>
    <w:lvl w:ilvl="0" w:tplc="3D8EE41A">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27731A52"/>
    <w:multiLevelType w:val="hybridMultilevel"/>
    <w:tmpl w:val="D67E2B48"/>
    <w:lvl w:ilvl="0" w:tplc="930A6C80">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28032B9C"/>
    <w:multiLevelType w:val="hybridMultilevel"/>
    <w:tmpl w:val="99C0C92E"/>
    <w:lvl w:ilvl="0" w:tplc="A686FFBC">
      <w:start w:val="3"/>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5" w15:restartNumberingAfterBreak="0">
    <w:nsid w:val="2A832001"/>
    <w:multiLevelType w:val="hybridMultilevel"/>
    <w:tmpl w:val="0616CCC4"/>
    <w:lvl w:ilvl="0" w:tplc="78C808A8">
      <w:start w:val="1"/>
      <w:numFmt w:val="decimalFullWidth"/>
      <w:lvlText w:val="%1）"/>
      <w:lvlJc w:val="left"/>
      <w:pPr>
        <w:ind w:left="480" w:hanging="480"/>
      </w:pPr>
      <w:rPr>
        <w:rFonts w:ascii="ＭＳ ゴシック" w:eastAsia="ＭＳ ゴシック" w:hAnsi="ＭＳ ゴシック" w:hint="eastAsia"/>
      </w:rPr>
    </w:lvl>
    <w:lvl w:ilvl="1" w:tplc="B448C74C">
      <w:start w:val="1"/>
      <w:numFmt w:val="bullet"/>
      <w:lvlText w:val=""/>
      <w:lvlJc w:val="left"/>
      <w:pPr>
        <w:ind w:left="960" w:hanging="480"/>
      </w:pPr>
      <w:rPr>
        <w:rFonts w:ascii="Wingdings" w:hAnsi="Wingdings" w:hint="default"/>
        <w:color w:val="auto"/>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FAB77E1"/>
    <w:multiLevelType w:val="hybridMultilevel"/>
    <w:tmpl w:val="651C79A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44F77DF5"/>
    <w:multiLevelType w:val="hybridMultilevel"/>
    <w:tmpl w:val="09344D1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45B90920"/>
    <w:multiLevelType w:val="hybridMultilevel"/>
    <w:tmpl w:val="86760348"/>
    <w:lvl w:ilvl="0" w:tplc="E458A61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4A707EA6"/>
    <w:multiLevelType w:val="hybridMultilevel"/>
    <w:tmpl w:val="D7CC475C"/>
    <w:lvl w:ilvl="0" w:tplc="04090001">
      <w:start w:val="1"/>
      <w:numFmt w:val="bullet"/>
      <w:lvlText w:val=""/>
      <w:lvlJc w:val="left"/>
      <w:pPr>
        <w:ind w:left="1471" w:hanging="480"/>
      </w:pPr>
      <w:rPr>
        <w:rFonts w:ascii="Wingdings" w:hAnsi="Wingdings" w:hint="default"/>
      </w:rPr>
    </w:lvl>
    <w:lvl w:ilvl="1" w:tplc="0409000B" w:tentative="1">
      <w:start w:val="1"/>
      <w:numFmt w:val="bullet"/>
      <w:lvlText w:val=""/>
      <w:lvlJc w:val="left"/>
      <w:pPr>
        <w:ind w:left="1951" w:hanging="480"/>
      </w:pPr>
      <w:rPr>
        <w:rFonts w:ascii="Wingdings" w:hAnsi="Wingdings" w:hint="default"/>
      </w:rPr>
    </w:lvl>
    <w:lvl w:ilvl="2" w:tplc="0409000D"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B" w:tentative="1">
      <w:start w:val="1"/>
      <w:numFmt w:val="bullet"/>
      <w:lvlText w:val=""/>
      <w:lvlJc w:val="left"/>
      <w:pPr>
        <w:ind w:left="3391" w:hanging="480"/>
      </w:pPr>
      <w:rPr>
        <w:rFonts w:ascii="Wingdings" w:hAnsi="Wingdings" w:hint="default"/>
      </w:rPr>
    </w:lvl>
    <w:lvl w:ilvl="5" w:tplc="0409000D"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B" w:tentative="1">
      <w:start w:val="1"/>
      <w:numFmt w:val="bullet"/>
      <w:lvlText w:val=""/>
      <w:lvlJc w:val="left"/>
      <w:pPr>
        <w:ind w:left="4831" w:hanging="480"/>
      </w:pPr>
      <w:rPr>
        <w:rFonts w:ascii="Wingdings" w:hAnsi="Wingdings" w:hint="default"/>
      </w:rPr>
    </w:lvl>
    <w:lvl w:ilvl="8" w:tplc="0409000D" w:tentative="1">
      <w:start w:val="1"/>
      <w:numFmt w:val="bullet"/>
      <w:lvlText w:val=""/>
      <w:lvlJc w:val="left"/>
      <w:pPr>
        <w:ind w:left="5311" w:hanging="480"/>
      </w:pPr>
      <w:rPr>
        <w:rFonts w:ascii="Wingdings" w:hAnsi="Wingdings" w:hint="default"/>
      </w:rPr>
    </w:lvl>
  </w:abstractNum>
  <w:abstractNum w:abstractNumId="20" w15:restartNumberingAfterBreak="0">
    <w:nsid w:val="4AD76A33"/>
    <w:multiLevelType w:val="hybridMultilevel"/>
    <w:tmpl w:val="0142B91A"/>
    <w:lvl w:ilvl="0" w:tplc="5784E556">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2025C74"/>
    <w:multiLevelType w:val="hybridMultilevel"/>
    <w:tmpl w:val="29841F1E"/>
    <w:lvl w:ilvl="0" w:tplc="04101A9E">
      <w:start w:val="1"/>
      <w:numFmt w:val="decimalFullWidth"/>
      <w:lvlText w:val="%1．"/>
      <w:lvlJc w:val="left"/>
      <w:pPr>
        <w:ind w:left="440" w:hanging="440"/>
      </w:pPr>
      <w:rPr>
        <w:rFonts w:asciiTheme="majorHAnsi" w:eastAsiaTheme="majorEastAsia" w:hAnsiTheme="majorHAnsi" w:cstheme="majorHAnsi"/>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539B34B2"/>
    <w:multiLevelType w:val="hybridMultilevel"/>
    <w:tmpl w:val="8550C94C"/>
    <w:lvl w:ilvl="0" w:tplc="0409000B">
      <w:start w:val="1"/>
      <w:numFmt w:val="bullet"/>
      <w:lvlText w:val=""/>
      <w:lvlJc w:val="left"/>
      <w:pPr>
        <w:ind w:left="768" w:hanging="480"/>
      </w:pPr>
      <w:rPr>
        <w:rFonts w:ascii="Wingdings" w:hAnsi="Wingdings" w:hint="default"/>
      </w:rPr>
    </w:lvl>
    <w:lvl w:ilvl="1" w:tplc="0409000B">
      <w:start w:val="1"/>
      <w:numFmt w:val="bullet"/>
      <w:lvlText w:val=""/>
      <w:lvlJc w:val="left"/>
      <w:pPr>
        <w:ind w:left="1248" w:hanging="480"/>
      </w:pPr>
      <w:rPr>
        <w:rFonts w:ascii="Wingdings" w:hAnsi="Wingdings" w:hint="default"/>
      </w:rPr>
    </w:lvl>
    <w:lvl w:ilvl="2" w:tplc="0409000D" w:tentative="1">
      <w:start w:val="1"/>
      <w:numFmt w:val="bullet"/>
      <w:lvlText w:val=""/>
      <w:lvlJc w:val="left"/>
      <w:pPr>
        <w:ind w:left="1728" w:hanging="480"/>
      </w:pPr>
      <w:rPr>
        <w:rFonts w:ascii="Wingdings" w:hAnsi="Wingdings" w:hint="default"/>
      </w:rPr>
    </w:lvl>
    <w:lvl w:ilvl="3" w:tplc="04090001" w:tentative="1">
      <w:start w:val="1"/>
      <w:numFmt w:val="bullet"/>
      <w:lvlText w:val=""/>
      <w:lvlJc w:val="left"/>
      <w:pPr>
        <w:ind w:left="2208" w:hanging="480"/>
      </w:pPr>
      <w:rPr>
        <w:rFonts w:ascii="Wingdings" w:hAnsi="Wingdings" w:hint="default"/>
      </w:rPr>
    </w:lvl>
    <w:lvl w:ilvl="4" w:tplc="0409000B" w:tentative="1">
      <w:start w:val="1"/>
      <w:numFmt w:val="bullet"/>
      <w:lvlText w:val=""/>
      <w:lvlJc w:val="left"/>
      <w:pPr>
        <w:ind w:left="2688" w:hanging="480"/>
      </w:pPr>
      <w:rPr>
        <w:rFonts w:ascii="Wingdings" w:hAnsi="Wingdings" w:hint="default"/>
      </w:rPr>
    </w:lvl>
    <w:lvl w:ilvl="5" w:tplc="0409000D" w:tentative="1">
      <w:start w:val="1"/>
      <w:numFmt w:val="bullet"/>
      <w:lvlText w:val=""/>
      <w:lvlJc w:val="left"/>
      <w:pPr>
        <w:ind w:left="3168" w:hanging="480"/>
      </w:pPr>
      <w:rPr>
        <w:rFonts w:ascii="Wingdings" w:hAnsi="Wingdings" w:hint="default"/>
      </w:rPr>
    </w:lvl>
    <w:lvl w:ilvl="6" w:tplc="04090001" w:tentative="1">
      <w:start w:val="1"/>
      <w:numFmt w:val="bullet"/>
      <w:lvlText w:val=""/>
      <w:lvlJc w:val="left"/>
      <w:pPr>
        <w:ind w:left="3648" w:hanging="480"/>
      </w:pPr>
      <w:rPr>
        <w:rFonts w:ascii="Wingdings" w:hAnsi="Wingdings" w:hint="default"/>
      </w:rPr>
    </w:lvl>
    <w:lvl w:ilvl="7" w:tplc="0409000B" w:tentative="1">
      <w:start w:val="1"/>
      <w:numFmt w:val="bullet"/>
      <w:lvlText w:val=""/>
      <w:lvlJc w:val="left"/>
      <w:pPr>
        <w:ind w:left="4128" w:hanging="480"/>
      </w:pPr>
      <w:rPr>
        <w:rFonts w:ascii="Wingdings" w:hAnsi="Wingdings" w:hint="default"/>
      </w:rPr>
    </w:lvl>
    <w:lvl w:ilvl="8" w:tplc="0409000D" w:tentative="1">
      <w:start w:val="1"/>
      <w:numFmt w:val="bullet"/>
      <w:lvlText w:val=""/>
      <w:lvlJc w:val="left"/>
      <w:pPr>
        <w:ind w:left="4608" w:hanging="480"/>
      </w:pPr>
      <w:rPr>
        <w:rFonts w:ascii="Wingdings" w:hAnsi="Wingdings" w:hint="default"/>
      </w:rPr>
    </w:lvl>
  </w:abstractNum>
  <w:abstractNum w:abstractNumId="23" w15:restartNumberingAfterBreak="0">
    <w:nsid w:val="559322A0"/>
    <w:multiLevelType w:val="hybridMultilevel"/>
    <w:tmpl w:val="26BECD0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566531B7"/>
    <w:multiLevelType w:val="hybridMultilevel"/>
    <w:tmpl w:val="1AB6275E"/>
    <w:lvl w:ilvl="0" w:tplc="BF860F16">
      <w:start w:val="3"/>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15:restartNumberingAfterBreak="0">
    <w:nsid w:val="58B30414"/>
    <w:multiLevelType w:val="hybridMultilevel"/>
    <w:tmpl w:val="196490FC"/>
    <w:lvl w:ilvl="0" w:tplc="1458C22E">
      <w:start w:val="1"/>
      <w:numFmt w:val="decimal"/>
      <w:lvlText w:val="(%1)"/>
      <w:lvlJc w:val="left"/>
      <w:pPr>
        <w:ind w:left="840" w:hanging="360"/>
      </w:pPr>
      <w:rPr>
        <w:rFonts w:hint="default"/>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6" w15:restartNumberingAfterBreak="0">
    <w:nsid w:val="5A0004CB"/>
    <w:multiLevelType w:val="hybridMultilevel"/>
    <w:tmpl w:val="42C4CC92"/>
    <w:lvl w:ilvl="0" w:tplc="4DBECC2E">
      <w:start w:val="1"/>
      <w:numFmt w:val="decimalFullWidth"/>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5C8763D2"/>
    <w:multiLevelType w:val="multilevel"/>
    <w:tmpl w:val="DBE0CE10"/>
    <w:lvl w:ilvl="0">
      <w:start w:val="3"/>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8" w15:restartNumberingAfterBreak="0">
    <w:nsid w:val="5C9335A3"/>
    <w:multiLevelType w:val="hybridMultilevel"/>
    <w:tmpl w:val="EB26B31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613D240D"/>
    <w:multiLevelType w:val="hybridMultilevel"/>
    <w:tmpl w:val="711A51B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62286AB3"/>
    <w:multiLevelType w:val="hybridMultilevel"/>
    <w:tmpl w:val="967C8168"/>
    <w:lvl w:ilvl="0" w:tplc="04090001">
      <w:start w:val="1"/>
      <w:numFmt w:val="bullet"/>
      <w:lvlText w:val=""/>
      <w:lvlJc w:val="left"/>
      <w:pPr>
        <w:ind w:left="1471" w:hanging="480"/>
      </w:pPr>
      <w:rPr>
        <w:rFonts w:ascii="Wingdings" w:hAnsi="Wingdings" w:hint="default"/>
      </w:rPr>
    </w:lvl>
    <w:lvl w:ilvl="1" w:tplc="0409000B" w:tentative="1">
      <w:start w:val="1"/>
      <w:numFmt w:val="bullet"/>
      <w:lvlText w:val=""/>
      <w:lvlJc w:val="left"/>
      <w:pPr>
        <w:ind w:left="1951" w:hanging="480"/>
      </w:pPr>
      <w:rPr>
        <w:rFonts w:ascii="Wingdings" w:hAnsi="Wingdings" w:hint="default"/>
      </w:rPr>
    </w:lvl>
    <w:lvl w:ilvl="2" w:tplc="0409000D"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B" w:tentative="1">
      <w:start w:val="1"/>
      <w:numFmt w:val="bullet"/>
      <w:lvlText w:val=""/>
      <w:lvlJc w:val="left"/>
      <w:pPr>
        <w:ind w:left="3391" w:hanging="480"/>
      </w:pPr>
      <w:rPr>
        <w:rFonts w:ascii="Wingdings" w:hAnsi="Wingdings" w:hint="default"/>
      </w:rPr>
    </w:lvl>
    <w:lvl w:ilvl="5" w:tplc="0409000D"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B" w:tentative="1">
      <w:start w:val="1"/>
      <w:numFmt w:val="bullet"/>
      <w:lvlText w:val=""/>
      <w:lvlJc w:val="left"/>
      <w:pPr>
        <w:ind w:left="4831" w:hanging="480"/>
      </w:pPr>
      <w:rPr>
        <w:rFonts w:ascii="Wingdings" w:hAnsi="Wingdings" w:hint="default"/>
      </w:rPr>
    </w:lvl>
    <w:lvl w:ilvl="8" w:tplc="0409000D" w:tentative="1">
      <w:start w:val="1"/>
      <w:numFmt w:val="bullet"/>
      <w:lvlText w:val=""/>
      <w:lvlJc w:val="left"/>
      <w:pPr>
        <w:ind w:left="5311" w:hanging="480"/>
      </w:pPr>
      <w:rPr>
        <w:rFonts w:ascii="Wingdings" w:hAnsi="Wingdings" w:hint="default"/>
      </w:rPr>
    </w:lvl>
  </w:abstractNum>
  <w:abstractNum w:abstractNumId="31" w15:restartNumberingAfterBreak="0">
    <w:nsid w:val="62F46FDA"/>
    <w:multiLevelType w:val="hybridMultilevel"/>
    <w:tmpl w:val="84867FF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15:restartNumberingAfterBreak="0">
    <w:nsid w:val="681372E1"/>
    <w:multiLevelType w:val="hybridMultilevel"/>
    <w:tmpl w:val="6D749A9A"/>
    <w:lvl w:ilvl="0" w:tplc="2CA4E7AC">
      <w:start w:val="1"/>
      <w:numFmt w:val="decimalFullWidth"/>
      <w:lvlText w:val="%1．"/>
      <w:lvlJc w:val="left"/>
      <w:pPr>
        <w:ind w:left="720" w:hanging="720"/>
      </w:pPr>
      <w:rPr>
        <w:rFonts w:hint="eastAsia"/>
      </w:rPr>
    </w:lvl>
    <w:lvl w:ilvl="1" w:tplc="04090017">
      <w:start w:val="1"/>
      <w:numFmt w:val="aiueoFullWidth"/>
      <w:lvlText w:val="(%2)"/>
      <w:lvlJc w:val="left"/>
      <w:pPr>
        <w:ind w:left="960" w:hanging="480"/>
      </w:pPr>
    </w:lvl>
    <w:lvl w:ilvl="2" w:tplc="6D4697E8">
      <w:start w:val="1"/>
      <w:numFmt w:val="decimalEnclosedCircle"/>
      <w:lvlText w:val="%3"/>
      <w:lvlJc w:val="left"/>
      <w:pPr>
        <w:ind w:left="1320" w:hanging="360"/>
      </w:pPr>
      <w:rPr>
        <w:rFont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6B5D0B03"/>
    <w:multiLevelType w:val="hybridMultilevel"/>
    <w:tmpl w:val="D7AC841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6C5E20C2"/>
    <w:multiLevelType w:val="hybridMultilevel"/>
    <w:tmpl w:val="B4EEAD9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15:restartNumberingAfterBreak="0">
    <w:nsid w:val="6EE17DA4"/>
    <w:multiLevelType w:val="hybridMultilevel"/>
    <w:tmpl w:val="96BA0C08"/>
    <w:lvl w:ilvl="0" w:tplc="04090001">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36" w15:restartNumberingAfterBreak="0">
    <w:nsid w:val="72D52C45"/>
    <w:multiLevelType w:val="hybridMultilevel"/>
    <w:tmpl w:val="3B66370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73A269E0"/>
    <w:multiLevelType w:val="hybridMultilevel"/>
    <w:tmpl w:val="A796D4BE"/>
    <w:lvl w:ilvl="0" w:tplc="E458A61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777E5EE2"/>
    <w:multiLevelType w:val="hybridMultilevel"/>
    <w:tmpl w:val="91A63AC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77E86200"/>
    <w:multiLevelType w:val="hybridMultilevel"/>
    <w:tmpl w:val="8C88E95E"/>
    <w:lvl w:ilvl="0" w:tplc="444A1E1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79FF0420"/>
    <w:multiLevelType w:val="hybridMultilevel"/>
    <w:tmpl w:val="5628B39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15:restartNumberingAfterBreak="0">
    <w:nsid w:val="7CA10926"/>
    <w:multiLevelType w:val="hybridMultilevel"/>
    <w:tmpl w:val="378A206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7E91527B"/>
    <w:multiLevelType w:val="hybridMultilevel"/>
    <w:tmpl w:val="1ECAA6BA"/>
    <w:lvl w:ilvl="0" w:tplc="1458C22E">
      <w:start w:val="1"/>
      <w:numFmt w:val="decimal"/>
      <w:lvlText w:val="(%1)"/>
      <w:lvlJc w:val="left"/>
      <w:pPr>
        <w:ind w:left="480" w:hanging="48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3" w15:restartNumberingAfterBreak="0">
    <w:nsid w:val="7F716114"/>
    <w:multiLevelType w:val="multilevel"/>
    <w:tmpl w:val="DBE0CE10"/>
    <w:lvl w:ilvl="0">
      <w:start w:val="3"/>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14"/>
  </w:num>
  <w:num w:numId="2">
    <w:abstractNumId w:val="21"/>
  </w:num>
  <w:num w:numId="3">
    <w:abstractNumId w:val="20"/>
  </w:num>
  <w:num w:numId="4">
    <w:abstractNumId w:val="1"/>
  </w:num>
  <w:num w:numId="5">
    <w:abstractNumId w:val="39"/>
  </w:num>
  <w:num w:numId="6">
    <w:abstractNumId w:val="31"/>
  </w:num>
  <w:num w:numId="7">
    <w:abstractNumId w:val="34"/>
  </w:num>
  <w:num w:numId="8">
    <w:abstractNumId w:val="23"/>
  </w:num>
  <w:num w:numId="9">
    <w:abstractNumId w:val="38"/>
  </w:num>
  <w:num w:numId="10">
    <w:abstractNumId w:val="17"/>
  </w:num>
  <w:num w:numId="11">
    <w:abstractNumId w:val="36"/>
  </w:num>
  <w:num w:numId="12">
    <w:abstractNumId w:val="0"/>
  </w:num>
  <w:num w:numId="13">
    <w:abstractNumId w:val="33"/>
  </w:num>
  <w:num w:numId="14">
    <w:abstractNumId w:val="41"/>
  </w:num>
  <w:num w:numId="15">
    <w:abstractNumId w:val="29"/>
  </w:num>
  <w:num w:numId="16">
    <w:abstractNumId w:val="28"/>
  </w:num>
  <w:num w:numId="17">
    <w:abstractNumId w:val="16"/>
  </w:num>
  <w:num w:numId="18">
    <w:abstractNumId w:val="40"/>
  </w:num>
  <w:num w:numId="19">
    <w:abstractNumId w:val="9"/>
  </w:num>
  <w:num w:numId="20">
    <w:abstractNumId w:val="5"/>
  </w:num>
  <w:num w:numId="21">
    <w:abstractNumId w:val="3"/>
  </w:num>
  <w:num w:numId="22">
    <w:abstractNumId w:val="15"/>
  </w:num>
  <w:num w:numId="23">
    <w:abstractNumId w:val="6"/>
  </w:num>
  <w:num w:numId="24">
    <w:abstractNumId w:val="24"/>
  </w:num>
  <w:num w:numId="25">
    <w:abstractNumId w:val="2"/>
  </w:num>
  <w:num w:numId="26">
    <w:abstractNumId w:val="10"/>
  </w:num>
  <w:num w:numId="27">
    <w:abstractNumId w:val="7"/>
  </w:num>
  <w:num w:numId="28">
    <w:abstractNumId w:val="18"/>
  </w:num>
  <w:num w:numId="29">
    <w:abstractNumId w:val="22"/>
  </w:num>
  <w:num w:numId="30">
    <w:abstractNumId w:val="37"/>
  </w:num>
  <w:num w:numId="31">
    <w:abstractNumId w:val="13"/>
  </w:num>
  <w:num w:numId="32">
    <w:abstractNumId w:val="26"/>
  </w:num>
  <w:num w:numId="33">
    <w:abstractNumId w:val="25"/>
  </w:num>
  <w:num w:numId="34">
    <w:abstractNumId w:val="12"/>
  </w:num>
  <w:num w:numId="35">
    <w:abstractNumId w:val="19"/>
  </w:num>
  <w:num w:numId="36">
    <w:abstractNumId w:val="30"/>
  </w:num>
  <w:num w:numId="37">
    <w:abstractNumId w:val="35"/>
  </w:num>
  <w:num w:numId="38">
    <w:abstractNumId w:val="42"/>
  </w:num>
  <w:num w:numId="39">
    <w:abstractNumId w:val="32"/>
  </w:num>
  <w:num w:numId="40">
    <w:abstractNumId w:val="4"/>
  </w:num>
  <w:num w:numId="41">
    <w:abstractNumId w:val="43"/>
  </w:num>
  <w:num w:numId="42">
    <w:abstractNumId w:val="27"/>
  </w:num>
  <w:num w:numId="43">
    <w:abstractNumId w:val="8"/>
  </w:num>
  <w:num w:numId="44">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oNotTrackMoves/>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02E7"/>
    <w:rsid w:val="00004596"/>
    <w:rsid w:val="000173D3"/>
    <w:rsid w:val="00032BC2"/>
    <w:rsid w:val="00054CBC"/>
    <w:rsid w:val="0007078C"/>
    <w:rsid w:val="00070A6A"/>
    <w:rsid w:val="00072239"/>
    <w:rsid w:val="00073CD3"/>
    <w:rsid w:val="00077085"/>
    <w:rsid w:val="0008321F"/>
    <w:rsid w:val="0008742C"/>
    <w:rsid w:val="000906EA"/>
    <w:rsid w:val="000A14DE"/>
    <w:rsid w:val="000A1580"/>
    <w:rsid w:val="000B57DA"/>
    <w:rsid w:val="000C1CC0"/>
    <w:rsid w:val="000E163D"/>
    <w:rsid w:val="000F7427"/>
    <w:rsid w:val="0010037D"/>
    <w:rsid w:val="00101CDB"/>
    <w:rsid w:val="00106CFF"/>
    <w:rsid w:val="001139E1"/>
    <w:rsid w:val="00113D00"/>
    <w:rsid w:val="00117794"/>
    <w:rsid w:val="00147403"/>
    <w:rsid w:val="001541CB"/>
    <w:rsid w:val="00154ED4"/>
    <w:rsid w:val="001562AE"/>
    <w:rsid w:val="00162750"/>
    <w:rsid w:val="00173C3D"/>
    <w:rsid w:val="001801AF"/>
    <w:rsid w:val="00184D39"/>
    <w:rsid w:val="0019194C"/>
    <w:rsid w:val="00193D63"/>
    <w:rsid w:val="00196293"/>
    <w:rsid w:val="00197019"/>
    <w:rsid w:val="001A3EA6"/>
    <w:rsid w:val="001A5E58"/>
    <w:rsid w:val="001A6DBF"/>
    <w:rsid w:val="001B63AD"/>
    <w:rsid w:val="001B79B7"/>
    <w:rsid w:val="001C2AF6"/>
    <w:rsid w:val="001C3128"/>
    <w:rsid w:val="001D502B"/>
    <w:rsid w:val="001D6788"/>
    <w:rsid w:val="001E7143"/>
    <w:rsid w:val="001F2740"/>
    <w:rsid w:val="001F3581"/>
    <w:rsid w:val="00200C32"/>
    <w:rsid w:val="00204FC1"/>
    <w:rsid w:val="00213E4A"/>
    <w:rsid w:val="00222514"/>
    <w:rsid w:val="00227775"/>
    <w:rsid w:val="00235DD5"/>
    <w:rsid w:val="00237DE7"/>
    <w:rsid w:val="00253712"/>
    <w:rsid w:val="00260526"/>
    <w:rsid w:val="002649B7"/>
    <w:rsid w:val="00277957"/>
    <w:rsid w:val="002831E2"/>
    <w:rsid w:val="002A4F0D"/>
    <w:rsid w:val="002A7CD7"/>
    <w:rsid w:val="002B2BBE"/>
    <w:rsid w:val="002C4D3C"/>
    <w:rsid w:val="002D0ED6"/>
    <w:rsid w:val="002D2687"/>
    <w:rsid w:val="002D78FD"/>
    <w:rsid w:val="002E3121"/>
    <w:rsid w:val="002E3D52"/>
    <w:rsid w:val="002E5796"/>
    <w:rsid w:val="002E5E27"/>
    <w:rsid w:val="002E6EE9"/>
    <w:rsid w:val="002F293C"/>
    <w:rsid w:val="002F4311"/>
    <w:rsid w:val="003044B3"/>
    <w:rsid w:val="00305BE5"/>
    <w:rsid w:val="003060E1"/>
    <w:rsid w:val="0032353C"/>
    <w:rsid w:val="00323567"/>
    <w:rsid w:val="00334982"/>
    <w:rsid w:val="0033689C"/>
    <w:rsid w:val="00342068"/>
    <w:rsid w:val="00342881"/>
    <w:rsid w:val="00357F98"/>
    <w:rsid w:val="003628A7"/>
    <w:rsid w:val="003645DE"/>
    <w:rsid w:val="00366875"/>
    <w:rsid w:val="00370DC9"/>
    <w:rsid w:val="00371DAE"/>
    <w:rsid w:val="00380BFC"/>
    <w:rsid w:val="00396F3E"/>
    <w:rsid w:val="00397316"/>
    <w:rsid w:val="003A0DCC"/>
    <w:rsid w:val="003A1D90"/>
    <w:rsid w:val="003A2928"/>
    <w:rsid w:val="003A6710"/>
    <w:rsid w:val="003B2739"/>
    <w:rsid w:val="003C3248"/>
    <w:rsid w:val="003C39B6"/>
    <w:rsid w:val="003C7667"/>
    <w:rsid w:val="003E0A36"/>
    <w:rsid w:val="003E5DDC"/>
    <w:rsid w:val="003E7E20"/>
    <w:rsid w:val="004012AE"/>
    <w:rsid w:val="00401EF2"/>
    <w:rsid w:val="004076AF"/>
    <w:rsid w:val="00411F9A"/>
    <w:rsid w:val="00414A43"/>
    <w:rsid w:val="00421BE7"/>
    <w:rsid w:val="00427B95"/>
    <w:rsid w:val="004302EB"/>
    <w:rsid w:val="00441295"/>
    <w:rsid w:val="004421CF"/>
    <w:rsid w:val="00445D6E"/>
    <w:rsid w:val="0045288E"/>
    <w:rsid w:val="004558C0"/>
    <w:rsid w:val="0045667B"/>
    <w:rsid w:val="00462426"/>
    <w:rsid w:val="00467EC3"/>
    <w:rsid w:val="0047635F"/>
    <w:rsid w:val="0048196D"/>
    <w:rsid w:val="00482695"/>
    <w:rsid w:val="00482AEF"/>
    <w:rsid w:val="00483422"/>
    <w:rsid w:val="0048665D"/>
    <w:rsid w:val="004872E7"/>
    <w:rsid w:val="00490487"/>
    <w:rsid w:val="00492F46"/>
    <w:rsid w:val="004A1896"/>
    <w:rsid w:val="004A4D53"/>
    <w:rsid w:val="004A5AA0"/>
    <w:rsid w:val="004B6168"/>
    <w:rsid w:val="004C513C"/>
    <w:rsid w:val="004C5DE7"/>
    <w:rsid w:val="004D2338"/>
    <w:rsid w:val="004D6861"/>
    <w:rsid w:val="004E1D2A"/>
    <w:rsid w:val="004E231F"/>
    <w:rsid w:val="004E2849"/>
    <w:rsid w:val="004E4608"/>
    <w:rsid w:val="004E7FD9"/>
    <w:rsid w:val="005015B2"/>
    <w:rsid w:val="005077EB"/>
    <w:rsid w:val="005209AC"/>
    <w:rsid w:val="005272CF"/>
    <w:rsid w:val="00544BCA"/>
    <w:rsid w:val="0054675F"/>
    <w:rsid w:val="005468DE"/>
    <w:rsid w:val="00551021"/>
    <w:rsid w:val="00561108"/>
    <w:rsid w:val="00573F75"/>
    <w:rsid w:val="00574633"/>
    <w:rsid w:val="00575D8C"/>
    <w:rsid w:val="005809F8"/>
    <w:rsid w:val="00596E6A"/>
    <w:rsid w:val="00596E85"/>
    <w:rsid w:val="005A5B9E"/>
    <w:rsid w:val="005A6EAD"/>
    <w:rsid w:val="005B7D4F"/>
    <w:rsid w:val="005C0FEA"/>
    <w:rsid w:val="005C6A2E"/>
    <w:rsid w:val="005D1776"/>
    <w:rsid w:val="005D67E3"/>
    <w:rsid w:val="005D7B91"/>
    <w:rsid w:val="005E4887"/>
    <w:rsid w:val="005E6318"/>
    <w:rsid w:val="005E7D3A"/>
    <w:rsid w:val="005F00FD"/>
    <w:rsid w:val="0060269F"/>
    <w:rsid w:val="006055DD"/>
    <w:rsid w:val="00607996"/>
    <w:rsid w:val="00615DA1"/>
    <w:rsid w:val="0062574D"/>
    <w:rsid w:val="00637616"/>
    <w:rsid w:val="00645BB7"/>
    <w:rsid w:val="00647E5C"/>
    <w:rsid w:val="0066143D"/>
    <w:rsid w:val="00662F15"/>
    <w:rsid w:val="006830EC"/>
    <w:rsid w:val="00686520"/>
    <w:rsid w:val="006A12BC"/>
    <w:rsid w:val="006A4C23"/>
    <w:rsid w:val="006B08E1"/>
    <w:rsid w:val="006C62BC"/>
    <w:rsid w:val="006D1890"/>
    <w:rsid w:val="006D19D8"/>
    <w:rsid w:val="006D36F4"/>
    <w:rsid w:val="006D3D52"/>
    <w:rsid w:val="006D6A0C"/>
    <w:rsid w:val="006D7ED7"/>
    <w:rsid w:val="006F3AAD"/>
    <w:rsid w:val="006F5F46"/>
    <w:rsid w:val="006F69D8"/>
    <w:rsid w:val="006F73D8"/>
    <w:rsid w:val="00702847"/>
    <w:rsid w:val="00713F8E"/>
    <w:rsid w:val="007140F7"/>
    <w:rsid w:val="007142C7"/>
    <w:rsid w:val="007323D0"/>
    <w:rsid w:val="00733B3C"/>
    <w:rsid w:val="00735DE2"/>
    <w:rsid w:val="0074506C"/>
    <w:rsid w:val="007460CE"/>
    <w:rsid w:val="00747713"/>
    <w:rsid w:val="00751FD3"/>
    <w:rsid w:val="007629D6"/>
    <w:rsid w:val="00762DA4"/>
    <w:rsid w:val="0076435D"/>
    <w:rsid w:val="00765B33"/>
    <w:rsid w:val="00766387"/>
    <w:rsid w:val="007712FF"/>
    <w:rsid w:val="00771511"/>
    <w:rsid w:val="00772E95"/>
    <w:rsid w:val="00783C13"/>
    <w:rsid w:val="007A2F21"/>
    <w:rsid w:val="007A7173"/>
    <w:rsid w:val="007B7A68"/>
    <w:rsid w:val="007C05C9"/>
    <w:rsid w:val="007C421E"/>
    <w:rsid w:val="007C61D4"/>
    <w:rsid w:val="007C7C62"/>
    <w:rsid w:val="007D0462"/>
    <w:rsid w:val="007D3540"/>
    <w:rsid w:val="007E715B"/>
    <w:rsid w:val="007F2593"/>
    <w:rsid w:val="00800F42"/>
    <w:rsid w:val="00813D2A"/>
    <w:rsid w:val="00814398"/>
    <w:rsid w:val="00820698"/>
    <w:rsid w:val="00821050"/>
    <w:rsid w:val="00824D8F"/>
    <w:rsid w:val="008344D1"/>
    <w:rsid w:val="00843829"/>
    <w:rsid w:val="00853AAF"/>
    <w:rsid w:val="0086096C"/>
    <w:rsid w:val="008706AD"/>
    <w:rsid w:val="00877E9D"/>
    <w:rsid w:val="008819D0"/>
    <w:rsid w:val="00882760"/>
    <w:rsid w:val="00885365"/>
    <w:rsid w:val="008875B2"/>
    <w:rsid w:val="00895847"/>
    <w:rsid w:val="00895E98"/>
    <w:rsid w:val="008A4AD9"/>
    <w:rsid w:val="008A546F"/>
    <w:rsid w:val="008B7207"/>
    <w:rsid w:val="008C265B"/>
    <w:rsid w:val="008C3BCF"/>
    <w:rsid w:val="008D193C"/>
    <w:rsid w:val="008D1B52"/>
    <w:rsid w:val="008D3B5E"/>
    <w:rsid w:val="008D5402"/>
    <w:rsid w:val="008D6D32"/>
    <w:rsid w:val="008F1F48"/>
    <w:rsid w:val="00935612"/>
    <w:rsid w:val="0094231C"/>
    <w:rsid w:val="009515FF"/>
    <w:rsid w:val="009730F3"/>
    <w:rsid w:val="00974472"/>
    <w:rsid w:val="00975ABA"/>
    <w:rsid w:val="009803E2"/>
    <w:rsid w:val="0098126E"/>
    <w:rsid w:val="00984A0B"/>
    <w:rsid w:val="0099207C"/>
    <w:rsid w:val="00997817"/>
    <w:rsid w:val="009A1F9A"/>
    <w:rsid w:val="009A7405"/>
    <w:rsid w:val="009C130B"/>
    <w:rsid w:val="009C47DC"/>
    <w:rsid w:val="009C601B"/>
    <w:rsid w:val="009C6CC1"/>
    <w:rsid w:val="009D2256"/>
    <w:rsid w:val="009D51A9"/>
    <w:rsid w:val="009D5658"/>
    <w:rsid w:val="009E77AE"/>
    <w:rsid w:val="009F1AD6"/>
    <w:rsid w:val="009F1C6C"/>
    <w:rsid w:val="00A02DFF"/>
    <w:rsid w:val="00A27530"/>
    <w:rsid w:val="00A32925"/>
    <w:rsid w:val="00A3384C"/>
    <w:rsid w:val="00A52B1A"/>
    <w:rsid w:val="00A550D1"/>
    <w:rsid w:val="00A55447"/>
    <w:rsid w:val="00A64D82"/>
    <w:rsid w:val="00A713B9"/>
    <w:rsid w:val="00A77F6A"/>
    <w:rsid w:val="00A940A2"/>
    <w:rsid w:val="00A96ABC"/>
    <w:rsid w:val="00AB0966"/>
    <w:rsid w:val="00AB7777"/>
    <w:rsid w:val="00AC21D1"/>
    <w:rsid w:val="00AC3F0C"/>
    <w:rsid w:val="00AC4BBA"/>
    <w:rsid w:val="00AD1C8B"/>
    <w:rsid w:val="00AD4322"/>
    <w:rsid w:val="00AD59D8"/>
    <w:rsid w:val="00AE2F7F"/>
    <w:rsid w:val="00AF0E25"/>
    <w:rsid w:val="00AF4BAF"/>
    <w:rsid w:val="00AF727F"/>
    <w:rsid w:val="00AF73CB"/>
    <w:rsid w:val="00B00844"/>
    <w:rsid w:val="00B054DA"/>
    <w:rsid w:val="00B20905"/>
    <w:rsid w:val="00B2197F"/>
    <w:rsid w:val="00B22FCE"/>
    <w:rsid w:val="00B3054D"/>
    <w:rsid w:val="00B32614"/>
    <w:rsid w:val="00B34C3E"/>
    <w:rsid w:val="00B35281"/>
    <w:rsid w:val="00B4122A"/>
    <w:rsid w:val="00B418D7"/>
    <w:rsid w:val="00B440CE"/>
    <w:rsid w:val="00B47ADC"/>
    <w:rsid w:val="00B653D3"/>
    <w:rsid w:val="00B834F7"/>
    <w:rsid w:val="00B90ED9"/>
    <w:rsid w:val="00B940F9"/>
    <w:rsid w:val="00B9449F"/>
    <w:rsid w:val="00BA5E31"/>
    <w:rsid w:val="00BA7B2E"/>
    <w:rsid w:val="00BB4922"/>
    <w:rsid w:val="00BC468E"/>
    <w:rsid w:val="00BC706C"/>
    <w:rsid w:val="00BD032D"/>
    <w:rsid w:val="00BD14E4"/>
    <w:rsid w:val="00BD1892"/>
    <w:rsid w:val="00BE2C63"/>
    <w:rsid w:val="00BF5730"/>
    <w:rsid w:val="00BF6A95"/>
    <w:rsid w:val="00C05777"/>
    <w:rsid w:val="00C0698D"/>
    <w:rsid w:val="00C07736"/>
    <w:rsid w:val="00C21E26"/>
    <w:rsid w:val="00C23354"/>
    <w:rsid w:val="00C34F01"/>
    <w:rsid w:val="00C43412"/>
    <w:rsid w:val="00C45C18"/>
    <w:rsid w:val="00C52509"/>
    <w:rsid w:val="00C6162E"/>
    <w:rsid w:val="00C63BC5"/>
    <w:rsid w:val="00C6422A"/>
    <w:rsid w:val="00C64C77"/>
    <w:rsid w:val="00C71C63"/>
    <w:rsid w:val="00C72365"/>
    <w:rsid w:val="00C75BA9"/>
    <w:rsid w:val="00C8073E"/>
    <w:rsid w:val="00C8133D"/>
    <w:rsid w:val="00C84055"/>
    <w:rsid w:val="00C8448D"/>
    <w:rsid w:val="00C94B14"/>
    <w:rsid w:val="00C960FB"/>
    <w:rsid w:val="00CA4A5F"/>
    <w:rsid w:val="00CC28C7"/>
    <w:rsid w:val="00CC5D9C"/>
    <w:rsid w:val="00CD5982"/>
    <w:rsid w:val="00CF1698"/>
    <w:rsid w:val="00CF7769"/>
    <w:rsid w:val="00D07A12"/>
    <w:rsid w:val="00D251AD"/>
    <w:rsid w:val="00D30AA7"/>
    <w:rsid w:val="00D323CB"/>
    <w:rsid w:val="00D40E3E"/>
    <w:rsid w:val="00D431C6"/>
    <w:rsid w:val="00D456F8"/>
    <w:rsid w:val="00D57CE4"/>
    <w:rsid w:val="00D608DA"/>
    <w:rsid w:val="00D62813"/>
    <w:rsid w:val="00D670ED"/>
    <w:rsid w:val="00D709CE"/>
    <w:rsid w:val="00D7131D"/>
    <w:rsid w:val="00D75CAB"/>
    <w:rsid w:val="00D761FB"/>
    <w:rsid w:val="00D765DC"/>
    <w:rsid w:val="00D8071A"/>
    <w:rsid w:val="00D816C7"/>
    <w:rsid w:val="00D818B4"/>
    <w:rsid w:val="00D84C2E"/>
    <w:rsid w:val="00D90168"/>
    <w:rsid w:val="00D90F84"/>
    <w:rsid w:val="00D93914"/>
    <w:rsid w:val="00DA08DC"/>
    <w:rsid w:val="00DB14CE"/>
    <w:rsid w:val="00DB5987"/>
    <w:rsid w:val="00DB6C03"/>
    <w:rsid w:val="00DC3541"/>
    <w:rsid w:val="00DD30BD"/>
    <w:rsid w:val="00DD6742"/>
    <w:rsid w:val="00DD6B0B"/>
    <w:rsid w:val="00DE0701"/>
    <w:rsid w:val="00DE4AB3"/>
    <w:rsid w:val="00DF581C"/>
    <w:rsid w:val="00E00F70"/>
    <w:rsid w:val="00E0683B"/>
    <w:rsid w:val="00E06DA8"/>
    <w:rsid w:val="00E0734F"/>
    <w:rsid w:val="00E0754C"/>
    <w:rsid w:val="00E21896"/>
    <w:rsid w:val="00E22245"/>
    <w:rsid w:val="00E25592"/>
    <w:rsid w:val="00E31E6C"/>
    <w:rsid w:val="00E47334"/>
    <w:rsid w:val="00E57394"/>
    <w:rsid w:val="00E646CF"/>
    <w:rsid w:val="00E71DEC"/>
    <w:rsid w:val="00E82D1F"/>
    <w:rsid w:val="00E838A3"/>
    <w:rsid w:val="00E83D5B"/>
    <w:rsid w:val="00E968DB"/>
    <w:rsid w:val="00E96CEC"/>
    <w:rsid w:val="00EB0B8E"/>
    <w:rsid w:val="00EC3CF6"/>
    <w:rsid w:val="00ED02E7"/>
    <w:rsid w:val="00ED5160"/>
    <w:rsid w:val="00EE13BD"/>
    <w:rsid w:val="00EE39A6"/>
    <w:rsid w:val="00EE4A9A"/>
    <w:rsid w:val="00EE64D8"/>
    <w:rsid w:val="00EF111F"/>
    <w:rsid w:val="00F07372"/>
    <w:rsid w:val="00F171CD"/>
    <w:rsid w:val="00F20825"/>
    <w:rsid w:val="00F218CC"/>
    <w:rsid w:val="00F25EBA"/>
    <w:rsid w:val="00F30B0A"/>
    <w:rsid w:val="00F31346"/>
    <w:rsid w:val="00F41E28"/>
    <w:rsid w:val="00F527F3"/>
    <w:rsid w:val="00F579F9"/>
    <w:rsid w:val="00F67134"/>
    <w:rsid w:val="00F67BCD"/>
    <w:rsid w:val="00F77B11"/>
    <w:rsid w:val="00F77D02"/>
    <w:rsid w:val="00F91A55"/>
    <w:rsid w:val="00FA0346"/>
    <w:rsid w:val="00FA14BE"/>
    <w:rsid w:val="00FB7F60"/>
    <w:rsid w:val="00FC229F"/>
    <w:rsid w:val="00FF00F0"/>
    <w:rsid w:val="00FF2A80"/>
    <w:rsid w:val="00FF43D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C26D198-B0F8-4A68-9F57-9FE0B88B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D3A"/>
    <w:pPr>
      <w:widowControl w:val="0"/>
      <w:jc w:val="both"/>
    </w:pPr>
  </w:style>
  <w:style w:type="paragraph" w:styleId="1">
    <w:name w:val="heading 1"/>
    <w:basedOn w:val="a"/>
    <w:next w:val="a"/>
    <w:link w:val="10"/>
    <w:qFormat/>
    <w:rsid w:val="00E838A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514"/>
    <w:pPr>
      <w:ind w:leftChars="400" w:left="960"/>
    </w:pPr>
  </w:style>
  <w:style w:type="paragraph" w:styleId="a4">
    <w:name w:val="header"/>
    <w:basedOn w:val="a"/>
    <w:link w:val="a5"/>
    <w:uiPriority w:val="99"/>
    <w:unhideWhenUsed/>
    <w:rsid w:val="00895E98"/>
    <w:pPr>
      <w:tabs>
        <w:tab w:val="center" w:pos="4252"/>
        <w:tab w:val="right" w:pos="8504"/>
      </w:tabs>
      <w:snapToGrid w:val="0"/>
    </w:pPr>
  </w:style>
  <w:style w:type="character" w:customStyle="1" w:styleId="a5">
    <w:name w:val="ヘッダー (文字)"/>
    <w:basedOn w:val="a0"/>
    <w:link w:val="a4"/>
    <w:uiPriority w:val="99"/>
    <w:rsid w:val="00895E98"/>
  </w:style>
  <w:style w:type="paragraph" w:styleId="a6">
    <w:name w:val="footer"/>
    <w:basedOn w:val="a"/>
    <w:link w:val="a7"/>
    <w:uiPriority w:val="99"/>
    <w:unhideWhenUsed/>
    <w:rsid w:val="00895E98"/>
    <w:pPr>
      <w:tabs>
        <w:tab w:val="center" w:pos="4252"/>
        <w:tab w:val="right" w:pos="8504"/>
      </w:tabs>
      <w:snapToGrid w:val="0"/>
    </w:pPr>
  </w:style>
  <w:style w:type="character" w:customStyle="1" w:styleId="a7">
    <w:name w:val="フッター (文字)"/>
    <w:basedOn w:val="a0"/>
    <w:link w:val="a6"/>
    <w:uiPriority w:val="99"/>
    <w:rsid w:val="00895E98"/>
  </w:style>
  <w:style w:type="character" w:styleId="a8">
    <w:name w:val="page number"/>
    <w:basedOn w:val="a0"/>
    <w:uiPriority w:val="99"/>
    <w:semiHidden/>
    <w:unhideWhenUsed/>
    <w:rsid w:val="00895E98"/>
  </w:style>
  <w:style w:type="table" w:styleId="a9">
    <w:name w:val="Table Grid"/>
    <w:basedOn w:val="a1"/>
    <w:uiPriority w:val="59"/>
    <w:rsid w:val="006F73D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F73D8"/>
    <w:rPr>
      <w:rFonts w:ascii="Arial" w:eastAsia="ＭＳ ゴシック" w:hAnsi="Arial" w:cs="Times New Roman"/>
      <w:kern w:val="0"/>
      <w:sz w:val="18"/>
      <w:szCs w:val="18"/>
    </w:rPr>
  </w:style>
  <w:style w:type="character" w:customStyle="1" w:styleId="ab">
    <w:name w:val="吹き出し (文字)"/>
    <w:basedOn w:val="a0"/>
    <w:link w:val="aa"/>
    <w:uiPriority w:val="99"/>
    <w:semiHidden/>
    <w:rsid w:val="006F73D8"/>
    <w:rPr>
      <w:rFonts w:ascii="Arial" w:eastAsia="ＭＳ ゴシック" w:hAnsi="Arial" w:cs="Times New Roman"/>
      <w:kern w:val="0"/>
      <w:sz w:val="18"/>
      <w:szCs w:val="18"/>
    </w:rPr>
  </w:style>
  <w:style w:type="paragraph" w:styleId="ac">
    <w:name w:val="Block Text"/>
    <w:basedOn w:val="a"/>
    <w:semiHidden/>
    <w:rsid w:val="006F73D8"/>
    <w:pPr>
      <w:snapToGrid w:val="0"/>
      <w:spacing w:line="220" w:lineRule="atLeast"/>
      <w:ind w:leftChars="258" w:left="900" w:rightChars="741" w:right="1556" w:hangingChars="199" w:hanging="358"/>
    </w:pPr>
    <w:rPr>
      <w:rFonts w:ascii="Century" w:eastAsia="ＭＳ 明朝" w:hAnsi="Century" w:cs="Times New Roman"/>
      <w:sz w:val="18"/>
      <w:szCs w:val="18"/>
    </w:rPr>
  </w:style>
  <w:style w:type="paragraph" w:styleId="ad">
    <w:name w:val="Closing"/>
    <w:basedOn w:val="a"/>
    <w:link w:val="ae"/>
    <w:uiPriority w:val="99"/>
    <w:unhideWhenUsed/>
    <w:rsid w:val="006F73D8"/>
    <w:pPr>
      <w:jc w:val="right"/>
    </w:pPr>
    <w:rPr>
      <w:rFonts w:ascii="ＭＳ 明朝" w:eastAsia="ＭＳ 明朝" w:hAnsi="ＭＳ 明朝" w:cs="Times New Roman"/>
      <w:sz w:val="21"/>
      <w:szCs w:val="22"/>
    </w:rPr>
  </w:style>
  <w:style w:type="character" w:customStyle="1" w:styleId="ae">
    <w:name w:val="結語 (文字)"/>
    <w:basedOn w:val="a0"/>
    <w:link w:val="ad"/>
    <w:uiPriority w:val="99"/>
    <w:rsid w:val="006F73D8"/>
    <w:rPr>
      <w:rFonts w:ascii="ＭＳ 明朝" w:eastAsia="ＭＳ 明朝" w:hAnsi="ＭＳ 明朝" w:cs="Times New Roman"/>
      <w:sz w:val="21"/>
      <w:szCs w:val="22"/>
    </w:rPr>
  </w:style>
  <w:style w:type="paragraph" w:styleId="af">
    <w:name w:val="Plain Text"/>
    <w:basedOn w:val="a"/>
    <w:link w:val="af0"/>
    <w:uiPriority w:val="99"/>
    <w:unhideWhenUsed/>
    <w:rsid w:val="006F73D8"/>
    <w:pPr>
      <w:jc w:val="left"/>
    </w:pPr>
    <w:rPr>
      <w:rFonts w:ascii="ＭＳ ゴシック" w:eastAsia="ＭＳ ゴシック" w:hAnsi="Courier New" w:cs="Times New Roman"/>
      <w:sz w:val="20"/>
      <w:szCs w:val="21"/>
    </w:rPr>
  </w:style>
  <w:style w:type="character" w:customStyle="1" w:styleId="af0">
    <w:name w:val="書式なし (文字)"/>
    <w:basedOn w:val="a0"/>
    <w:link w:val="af"/>
    <w:uiPriority w:val="99"/>
    <w:rsid w:val="006F73D8"/>
    <w:rPr>
      <w:rFonts w:ascii="ＭＳ ゴシック" w:eastAsia="ＭＳ ゴシック" w:hAnsi="Courier New" w:cs="Times New Roman"/>
      <w:sz w:val="20"/>
      <w:szCs w:val="21"/>
    </w:rPr>
  </w:style>
  <w:style w:type="character" w:styleId="af1">
    <w:name w:val="annotation reference"/>
    <w:basedOn w:val="a0"/>
    <w:uiPriority w:val="99"/>
    <w:semiHidden/>
    <w:unhideWhenUsed/>
    <w:rsid w:val="004C5DE7"/>
    <w:rPr>
      <w:sz w:val="18"/>
      <w:szCs w:val="18"/>
    </w:rPr>
  </w:style>
  <w:style w:type="paragraph" w:styleId="af2">
    <w:name w:val="annotation text"/>
    <w:basedOn w:val="a"/>
    <w:link w:val="af3"/>
    <w:uiPriority w:val="99"/>
    <w:semiHidden/>
    <w:unhideWhenUsed/>
    <w:rsid w:val="004C5DE7"/>
    <w:pPr>
      <w:jc w:val="left"/>
    </w:pPr>
  </w:style>
  <w:style w:type="character" w:customStyle="1" w:styleId="af3">
    <w:name w:val="コメント文字列 (文字)"/>
    <w:basedOn w:val="a0"/>
    <w:link w:val="af2"/>
    <w:uiPriority w:val="99"/>
    <w:semiHidden/>
    <w:rsid w:val="004C5DE7"/>
  </w:style>
  <w:style w:type="paragraph" w:styleId="af4">
    <w:name w:val="annotation subject"/>
    <w:basedOn w:val="af2"/>
    <w:next w:val="af2"/>
    <w:link w:val="af5"/>
    <w:uiPriority w:val="99"/>
    <w:semiHidden/>
    <w:unhideWhenUsed/>
    <w:rsid w:val="004C5DE7"/>
    <w:rPr>
      <w:b/>
      <w:bCs/>
    </w:rPr>
  </w:style>
  <w:style w:type="character" w:customStyle="1" w:styleId="af5">
    <w:name w:val="コメント内容 (文字)"/>
    <w:basedOn w:val="af3"/>
    <w:link w:val="af4"/>
    <w:uiPriority w:val="99"/>
    <w:semiHidden/>
    <w:rsid w:val="004C5DE7"/>
    <w:rPr>
      <w:b/>
      <w:bCs/>
    </w:rPr>
  </w:style>
  <w:style w:type="character" w:customStyle="1" w:styleId="10">
    <w:name w:val="見出し 1 (文字)"/>
    <w:basedOn w:val="a0"/>
    <w:link w:val="1"/>
    <w:rsid w:val="00E838A3"/>
    <w:rPr>
      <w:rFonts w:ascii="Arial" w:eastAsia="ＭＳ ゴシック" w:hAnsi="Arial" w:cs="Times New Roman"/>
    </w:rPr>
  </w:style>
  <w:style w:type="paragraph" w:customStyle="1" w:styleId="af6">
    <w:name w:val="表"/>
    <w:basedOn w:val="a"/>
    <w:rsid w:val="00260526"/>
    <w:pPr>
      <w:spacing w:line="220" w:lineRule="exact"/>
    </w:pPr>
    <w:rPr>
      <w:rFonts w:ascii="ＭＳ 明朝" w:eastAsia="ＭＳ 明朝" w:hAnsi="Century" w:cs="Times New Roman"/>
      <w:sz w:val="16"/>
    </w:rPr>
  </w:style>
  <w:style w:type="numbering" w:customStyle="1" w:styleId="11">
    <w:name w:val="リストなし1"/>
    <w:next w:val="a2"/>
    <w:uiPriority w:val="99"/>
    <w:semiHidden/>
    <w:unhideWhenUsed/>
    <w:rsid w:val="00E82D1F"/>
  </w:style>
  <w:style w:type="table" w:customStyle="1" w:styleId="12">
    <w:name w:val="表 (格子)1"/>
    <w:basedOn w:val="a1"/>
    <w:next w:val="a9"/>
    <w:uiPriority w:val="59"/>
    <w:rsid w:val="00E82D1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DB6C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nagoya-u.ac.jp/p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iefped@med.nagoy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20484-F3EC-484F-A79F-9B91001E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4118</Words>
  <Characters>23474</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有阪 治</dc:creator>
  <cp:lastModifiedBy>名大病院医療業務支援課医療支援掛</cp:lastModifiedBy>
  <cp:revision>4</cp:revision>
  <cp:lastPrinted>2016-02-25T14:00:00Z</cp:lastPrinted>
  <dcterms:created xsi:type="dcterms:W3CDTF">2016-12-12T23:57:00Z</dcterms:created>
  <dcterms:modified xsi:type="dcterms:W3CDTF">2016-12-13T01:20:00Z</dcterms:modified>
</cp:coreProperties>
</file>